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DB3F8">
      <w:pPr>
        <w:pStyle w:val="3"/>
        <w:bidi w:val="0"/>
        <w:jc w:val="center"/>
        <w:rPr>
          <w:color w:val="auto"/>
          <w:highlight w:val="none"/>
        </w:rPr>
      </w:pPr>
      <w:bookmarkStart w:id="1" w:name="_GoBack"/>
      <w:bookmarkEnd w:id="1"/>
      <w:bookmarkStart w:id="0" w:name="_Toc31552"/>
      <w:r>
        <w:rPr>
          <w:rFonts w:hint="eastAsia"/>
          <w:color w:val="auto"/>
          <w:highlight w:val="none"/>
        </w:rPr>
        <w:t>第七章  投标文件格式</w:t>
      </w:r>
      <w:bookmarkEnd w:id="0"/>
    </w:p>
    <w:p w14:paraId="16CA85B9">
      <w:pPr>
        <w:pStyle w:val="5"/>
        <w:widowControl/>
        <w:spacing w:line="460" w:lineRule="exact"/>
        <w:jc w:val="center"/>
        <w:rPr>
          <w:color w:val="auto"/>
          <w:highlight w:val="none"/>
        </w:rPr>
      </w:pPr>
      <w:r>
        <w:rPr>
          <w:rStyle w:val="8"/>
          <w:rFonts w:hint="eastAsia" w:ascii="宋体" w:hAnsi="宋体" w:cs="宋体"/>
          <w:color w:val="auto"/>
          <w:kern w:val="2"/>
          <w:sz w:val="21"/>
          <w:highlight w:val="none"/>
        </w:rPr>
        <w:t>编制说明</w:t>
      </w:r>
    </w:p>
    <w:p w14:paraId="1B135CDB">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1、除招标文件另有规定外，本章中：</w:t>
      </w:r>
    </w:p>
    <w:p w14:paraId="18C8655C">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1.1涉及投标人的“全称”：</w:t>
      </w:r>
    </w:p>
    <w:p w14:paraId="20BFEE00">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（1）不接受联合体投标的，指投标人的全称。</w:t>
      </w:r>
    </w:p>
    <w:p w14:paraId="1C9A215E">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（2）接受联合体投标且投标人为联合体的，指牵头方的全称并加注（联合体牵头方），即应表述为：“牵头方的全称（联合体牵头方）”。</w:t>
      </w:r>
    </w:p>
    <w:p w14:paraId="1A719BA0">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1.2涉及投标人“加盖单位公章”：</w:t>
      </w:r>
    </w:p>
    <w:p w14:paraId="352A277A">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（1）不接受联合体投标的，指加盖投标人的单位公章。</w:t>
      </w:r>
    </w:p>
    <w:p w14:paraId="441C00B9">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（2）接受联合体投标且投标人为联合体的，指加盖联合体牵头方的单位公章。</w:t>
      </w:r>
    </w:p>
    <w:p w14:paraId="725FE021">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1.3涉及“投标人代表签字”：</w:t>
      </w:r>
    </w:p>
    <w:p w14:paraId="4EB592A0">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（1）不接受联合体投标的，指由投标人的单位负责人或其授权的委托代理人签字，由委托代理人签字的，应提供“单位授权书”。</w:t>
      </w:r>
    </w:p>
    <w:p w14:paraId="2510B464">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（2）接受联合体投标且投标人为联合体的，指由联合体牵头方的单位负责人或其授权的委托代理人签字，由委托代理人签字的，应提供“单位授权书”。</w:t>
      </w:r>
    </w:p>
    <w:p w14:paraId="24E95E83">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1.4“其他组织”指合伙企业、非企业专业服务机构、个体工商户、农村承包经营户等。</w:t>
      </w:r>
    </w:p>
    <w:p w14:paraId="095ADA3E">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1.5“自然人”指具有完全民事行为能力、能够承担民事责任和义务的中国公民。</w:t>
      </w:r>
    </w:p>
    <w:p w14:paraId="77CD6427">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2、除招标文件另有规定外，本章中“投标人的资格及资信证明文件”：</w:t>
      </w:r>
    </w:p>
    <w:p w14:paraId="7E4725D3">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2.1投标人应按照招标文件第四章第</w:t>
      </w:r>
      <w:r>
        <w:rPr>
          <w:rFonts w:hint="eastAsia" w:ascii="宋体" w:hAnsi="宋体" w:cs="宋体"/>
          <w:color w:val="auto"/>
          <w:sz w:val="21"/>
          <w:szCs w:val="21"/>
          <w:highlight w:val="none"/>
          <w:lang w:val="en-US" w:eastAsia="zh-CN"/>
        </w:rPr>
        <w:t>4.2</w:t>
      </w:r>
      <w:r>
        <w:rPr>
          <w:rFonts w:hint="eastAsia" w:ascii="宋体" w:hAnsi="宋体" w:cs="宋体"/>
          <w:color w:val="auto"/>
          <w:sz w:val="21"/>
          <w:szCs w:val="21"/>
          <w:highlight w:val="none"/>
        </w:rPr>
        <w:t>条第（2）款规定及本章规定进行编制，如有必要，可增加附页，附页作为资格及资信文件的组成部分。</w:t>
      </w:r>
    </w:p>
    <w:p w14:paraId="2BEE9BB0">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2.2接受联合体投标且投标人为联合体的，联合体中的各方均应按照本章第2.1条规定提交相应的全部资料。</w:t>
      </w:r>
    </w:p>
    <w:p w14:paraId="1B2456E6">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3、投标人对投标文件的索引应编制页码。</w:t>
      </w:r>
    </w:p>
    <w:p w14:paraId="5DEE1A86">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color w:val="auto"/>
          <w:sz w:val="21"/>
          <w:szCs w:val="21"/>
          <w:highlight w:val="none"/>
        </w:rPr>
      </w:pPr>
      <w:r>
        <w:rPr>
          <w:rFonts w:hint="eastAsia" w:ascii="宋体" w:hAnsi="宋体" w:cs="宋体"/>
          <w:color w:val="auto"/>
          <w:sz w:val="21"/>
          <w:szCs w:val="21"/>
          <w:highlight w:val="none"/>
        </w:rPr>
        <w:t>4、本章提供格式仅供参考，投标人应根据自身实际情况制作投标文件。</w:t>
      </w:r>
    </w:p>
    <w:p w14:paraId="0B16F7A3">
      <w:pPr>
        <w:pStyle w:val="5"/>
        <w:widowControl/>
        <w:rPr>
          <w:color w:val="auto"/>
          <w:highlight w:val="none"/>
        </w:rPr>
      </w:pPr>
      <w:r>
        <w:rPr>
          <w:rFonts w:hint="eastAsia" w:ascii="宋体" w:hAnsi="宋体" w:cs="宋体"/>
          <w:color w:val="auto"/>
          <w:sz w:val="21"/>
          <w:szCs w:val="21"/>
          <w:highlight w:val="none"/>
        </w:rPr>
        <w:t> </w:t>
      </w:r>
    </w:p>
    <w:p w14:paraId="74DD830E">
      <w:pPr>
        <w:rPr>
          <w:rStyle w:val="8"/>
          <w:rFonts w:hint="eastAsia" w:ascii="宋体" w:hAnsi="宋体" w:cs="宋体"/>
          <w:color w:val="auto"/>
          <w:sz w:val="28"/>
          <w:szCs w:val="28"/>
          <w:highlight w:val="none"/>
        </w:rPr>
      </w:pPr>
      <w:r>
        <w:rPr>
          <w:rStyle w:val="8"/>
          <w:rFonts w:hint="eastAsia" w:ascii="宋体" w:hAnsi="宋体" w:cs="宋体"/>
          <w:color w:val="auto"/>
          <w:sz w:val="28"/>
          <w:szCs w:val="28"/>
          <w:highlight w:val="none"/>
        </w:rPr>
        <w:br w:type="page"/>
      </w:r>
    </w:p>
    <w:p w14:paraId="0849CE49">
      <w:pPr>
        <w:pStyle w:val="5"/>
        <w:widowControl/>
        <w:jc w:val="center"/>
        <w:rPr>
          <w:color w:val="auto"/>
          <w:highlight w:val="none"/>
        </w:rPr>
      </w:pPr>
      <w:r>
        <w:rPr>
          <w:rStyle w:val="8"/>
          <w:rFonts w:hint="eastAsia" w:ascii="宋体" w:hAnsi="宋体" w:cs="宋体"/>
          <w:color w:val="auto"/>
          <w:kern w:val="2"/>
          <w:sz w:val="28"/>
          <w:szCs w:val="28"/>
          <w:highlight w:val="none"/>
        </w:rPr>
        <w:t>封面格式</w:t>
      </w:r>
    </w:p>
    <w:p w14:paraId="4E8729BF">
      <w:pPr>
        <w:pStyle w:val="5"/>
        <w:widowControl/>
        <w:rPr>
          <w:color w:val="auto"/>
          <w:highlight w:val="none"/>
        </w:rPr>
      </w:pPr>
      <w:r>
        <w:rPr>
          <w:rFonts w:hint="eastAsia" w:ascii="宋体" w:hAnsi="宋体" w:cs="宋体"/>
          <w:color w:val="auto"/>
          <w:sz w:val="36"/>
          <w:szCs w:val="36"/>
          <w:highlight w:val="none"/>
        </w:rPr>
        <w:t> </w:t>
      </w:r>
    </w:p>
    <w:p w14:paraId="71C5E520">
      <w:pPr>
        <w:pStyle w:val="5"/>
        <w:widowControl/>
        <w:jc w:val="center"/>
        <w:rPr>
          <w:color w:val="auto"/>
          <w:highlight w:val="none"/>
        </w:rPr>
      </w:pPr>
      <w:r>
        <w:rPr>
          <w:rStyle w:val="8"/>
          <w:rFonts w:hint="eastAsia" w:ascii="宋体" w:hAnsi="宋体" w:cs="宋体"/>
          <w:color w:val="auto"/>
          <w:kern w:val="2"/>
          <w:sz w:val="48"/>
          <w:szCs w:val="48"/>
          <w:highlight w:val="none"/>
        </w:rPr>
        <w:t>投标文件</w:t>
      </w:r>
    </w:p>
    <w:p w14:paraId="57114A27">
      <w:pPr>
        <w:pStyle w:val="5"/>
        <w:widowControl/>
        <w:jc w:val="center"/>
        <w:rPr>
          <w:color w:val="auto"/>
          <w:highlight w:val="none"/>
        </w:rPr>
      </w:pPr>
      <w:r>
        <w:rPr>
          <w:rStyle w:val="8"/>
          <w:rFonts w:hint="eastAsia" w:ascii="宋体" w:hAnsi="宋体" w:cs="宋体"/>
          <w:color w:val="auto"/>
          <w:kern w:val="2"/>
          <w:sz w:val="48"/>
          <w:szCs w:val="48"/>
          <w:highlight w:val="none"/>
        </w:rPr>
        <w:t>（报价部分）</w:t>
      </w:r>
    </w:p>
    <w:p w14:paraId="636DACD2">
      <w:pPr>
        <w:pStyle w:val="5"/>
        <w:widowControl/>
        <w:rPr>
          <w:color w:val="auto"/>
          <w:highlight w:val="none"/>
        </w:rPr>
      </w:pPr>
      <w:r>
        <w:rPr>
          <w:rFonts w:hint="eastAsia" w:ascii="宋体" w:hAnsi="宋体" w:cs="宋体"/>
          <w:color w:val="auto"/>
          <w:sz w:val="36"/>
          <w:szCs w:val="36"/>
          <w:highlight w:val="none"/>
        </w:rPr>
        <w:t> </w:t>
      </w:r>
    </w:p>
    <w:p w14:paraId="4CA56D2E">
      <w:pPr>
        <w:pStyle w:val="5"/>
        <w:widowControl/>
        <w:jc w:val="center"/>
        <w:rPr>
          <w:color w:val="auto"/>
          <w:highlight w:val="none"/>
        </w:rPr>
      </w:pPr>
      <w:r>
        <w:rPr>
          <w:rStyle w:val="8"/>
          <w:rFonts w:hint="eastAsia" w:ascii="宋体" w:hAnsi="宋体" w:cs="宋体"/>
          <w:color w:val="auto"/>
          <w:kern w:val="2"/>
          <w:sz w:val="36"/>
          <w:szCs w:val="36"/>
          <w:highlight w:val="none"/>
          <w:u w:val="single"/>
        </w:rPr>
        <w:t>（填写正本或副本）</w:t>
      </w:r>
    </w:p>
    <w:p w14:paraId="7F38129D">
      <w:pPr>
        <w:pStyle w:val="5"/>
        <w:widowControl/>
        <w:rPr>
          <w:color w:val="auto"/>
          <w:highlight w:val="none"/>
        </w:rPr>
      </w:pPr>
      <w:r>
        <w:rPr>
          <w:rFonts w:hint="eastAsia" w:ascii="宋体" w:hAnsi="宋体" w:cs="宋体"/>
          <w:color w:val="auto"/>
          <w:sz w:val="36"/>
          <w:szCs w:val="36"/>
          <w:highlight w:val="none"/>
        </w:rPr>
        <w:t> </w:t>
      </w:r>
    </w:p>
    <w:p w14:paraId="66E64D24">
      <w:pPr>
        <w:pStyle w:val="5"/>
        <w:widowControl/>
        <w:ind w:firstLine="1920"/>
        <w:rPr>
          <w:color w:val="auto"/>
          <w:highlight w:val="none"/>
        </w:rPr>
      </w:pPr>
      <w:r>
        <w:rPr>
          <w:rStyle w:val="8"/>
          <w:rFonts w:hint="eastAsia" w:ascii="宋体" w:hAnsi="宋体" w:cs="宋体"/>
          <w:color w:val="auto"/>
          <w:kern w:val="2"/>
          <w:sz w:val="31"/>
          <w:szCs w:val="31"/>
          <w:highlight w:val="none"/>
        </w:rPr>
        <w:t>项目名称：</w:t>
      </w:r>
      <w:r>
        <w:rPr>
          <w:rStyle w:val="8"/>
          <w:rFonts w:hint="eastAsia" w:ascii="宋体" w:hAnsi="宋体" w:cs="宋体"/>
          <w:color w:val="auto"/>
          <w:kern w:val="2"/>
          <w:sz w:val="31"/>
          <w:szCs w:val="31"/>
          <w:highlight w:val="none"/>
          <w:u w:val="single"/>
        </w:rPr>
        <w:t>（由投标人填写）</w:t>
      </w:r>
    </w:p>
    <w:p w14:paraId="307EB7C0">
      <w:pPr>
        <w:pStyle w:val="5"/>
        <w:widowControl/>
        <w:ind w:firstLine="1920"/>
        <w:rPr>
          <w:color w:val="auto"/>
          <w:highlight w:val="none"/>
        </w:rPr>
      </w:pPr>
      <w:r>
        <w:rPr>
          <w:rStyle w:val="8"/>
          <w:rFonts w:hint="eastAsia" w:ascii="宋体" w:hAnsi="宋体" w:cs="宋体"/>
          <w:color w:val="auto"/>
          <w:kern w:val="2"/>
          <w:sz w:val="31"/>
          <w:szCs w:val="31"/>
          <w:highlight w:val="none"/>
        </w:rPr>
        <w:t>备案编号：</w:t>
      </w:r>
      <w:r>
        <w:rPr>
          <w:rStyle w:val="8"/>
          <w:rFonts w:hint="eastAsia" w:ascii="宋体" w:hAnsi="宋体" w:cs="宋体"/>
          <w:color w:val="auto"/>
          <w:kern w:val="2"/>
          <w:sz w:val="31"/>
          <w:szCs w:val="31"/>
          <w:highlight w:val="none"/>
          <w:u w:val="single"/>
        </w:rPr>
        <w:t>（由投标人填写）</w:t>
      </w:r>
    </w:p>
    <w:p w14:paraId="694DD12B">
      <w:pPr>
        <w:pStyle w:val="5"/>
        <w:widowControl/>
        <w:ind w:firstLine="1920"/>
        <w:rPr>
          <w:color w:val="auto"/>
          <w:highlight w:val="none"/>
        </w:rPr>
      </w:pPr>
      <w:r>
        <w:rPr>
          <w:rStyle w:val="8"/>
          <w:rFonts w:hint="eastAsia" w:ascii="宋体" w:hAnsi="宋体" w:cs="宋体"/>
          <w:color w:val="auto"/>
          <w:kern w:val="2"/>
          <w:sz w:val="31"/>
          <w:szCs w:val="31"/>
          <w:highlight w:val="none"/>
        </w:rPr>
        <w:t>招标编号：</w:t>
      </w:r>
      <w:r>
        <w:rPr>
          <w:rStyle w:val="8"/>
          <w:rFonts w:hint="eastAsia" w:ascii="宋体" w:hAnsi="宋体" w:cs="宋体"/>
          <w:color w:val="auto"/>
          <w:kern w:val="2"/>
          <w:sz w:val="31"/>
          <w:szCs w:val="31"/>
          <w:highlight w:val="none"/>
          <w:u w:val="single"/>
        </w:rPr>
        <w:t>（由投标人填写）</w:t>
      </w:r>
    </w:p>
    <w:p w14:paraId="356F9515">
      <w:pPr>
        <w:pStyle w:val="5"/>
        <w:widowControl/>
        <w:ind w:firstLine="1920"/>
        <w:rPr>
          <w:color w:val="auto"/>
          <w:highlight w:val="none"/>
        </w:rPr>
      </w:pPr>
      <w:r>
        <w:rPr>
          <w:rStyle w:val="8"/>
          <w:rFonts w:hint="eastAsia" w:ascii="宋体" w:hAnsi="宋体" w:cs="宋体"/>
          <w:color w:val="auto"/>
          <w:kern w:val="2"/>
          <w:sz w:val="31"/>
          <w:szCs w:val="31"/>
          <w:highlight w:val="none"/>
        </w:rPr>
        <w:t>所投合同包：</w:t>
      </w:r>
      <w:r>
        <w:rPr>
          <w:rStyle w:val="8"/>
          <w:rFonts w:hint="eastAsia" w:ascii="宋体" w:hAnsi="宋体" w:cs="宋体"/>
          <w:color w:val="auto"/>
          <w:kern w:val="2"/>
          <w:sz w:val="31"/>
          <w:szCs w:val="31"/>
          <w:highlight w:val="none"/>
          <w:u w:val="single"/>
        </w:rPr>
        <w:t>（由投标人填写）</w:t>
      </w:r>
    </w:p>
    <w:p w14:paraId="3056151E">
      <w:pPr>
        <w:pStyle w:val="5"/>
        <w:widowControl/>
        <w:rPr>
          <w:color w:val="auto"/>
          <w:highlight w:val="none"/>
        </w:rPr>
      </w:pPr>
      <w:r>
        <w:rPr>
          <w:rFonts w:hint="eastAsia" w:ascii="宋体" w:hAnsi="宋体" w:cs="宋体"/>
          <w:color w:val="auto"/>
          <w:sz w:val="36"/>
          <w:szCs w:val="36"/>
          <w:highlight w:val="none"/>
        </w:rPr>
        <w:t> </w:t>
      </w:r>
    </w:p>
    <w:p w14:paraId="762DBDBF">
      <w:pPr>
        <w:pStyle w:val="5"/>
        <w:widowControl/>
        <w:jc w:val="center"/>
        <w:rPr>
          <w:color w:val="auto"/>
          <w:highlight w:val="none"/>
        </w:rPr>
      </w:pPr>
      <w:r>
        <w:rPr>
          <w:rStyle w:val="8"/>
          <w:rFonts w:hint="eastAsia" w:ascii="宋体" w:hAnsi="宋体" w:cs="宋体"/>
          <w:color w:val="auto"/>
          <w:kern w:val="2"/>
          <w:sz w:val="31"/>
          <w:szCs w:val="31"/>
          <w:highlight w:val="none"/>
        </w:rPr>
        <w:t>投标人：</w:t>
      </w:r>
      <w:r>
        <w:rPr>
          <w:rStyle w:val="8"/>
          <w:rFonts w:hint="eastAsia" w:ascii="宋体" w:hAnsi="宋体" w:cs="宋体"/>
          <w:color w:val="auto"/>
          <w:kern w:val="2"/>
          <w:sz w:val="31"/>
          <w:szCs w:val="31"/>
          <w:highlight w:val="none"/>
          <w:u w:val="single"/>
        </w:rPr>
        <w:t>（填写“全称”）</w:t>
      </w:r>
    </w:p>
    <w:p w14:paraId="10B7F352">
      <w:pPr>
        <w:pStyle w:val="5"/>
        <w:widowControl/>
        <w:jc w:val="center"/>
        <w:rPr>
          <w:color w:val="auto"/>
          <w:highlight w:val="none"/>
        </w:rPr>
      </w:pPr>
      <w:r>
        <w:rPr>
          <w:rStyle w:val="8"/>
          <w:rFonts w:hint="eastAsia" w:ascii="宋体" w:hAnsi="宋体" w:cs="宋体"/>
          <w:color w:val="auto"/>
          <w:kern w:val="2"/>
          <w:sz w:val="31"/>
          <w:szCs w:val="31"/>
          <w:highlight w:val="none"/>
          <w:u w:val="single"/>
        </w:rPr>
        <w:t>（由投标人填写）</w:t>
      </w:r>
      <w:r>
        <w:rPr>
          <w:rStyle w:val="8"/>
          <w:rFonts w:hint="eastAsia" w:ascii="宋体" w:hAnsi="宋体" w:cs="宋体"/>
          <w:color w:val="auto"/>
          <w:kern w:val="2"/>
          <w:sz w:val="31"/>
          <w:szCs w:val="31"/>
          <w:highlight w:val="none"/>
        </w:rPr>
        <w:t>年</w:t>
      </w:r>
      <w:r>
        <w:rPr>
          <w:rStyle w:val="8"/>
          <w:rFonts w:hint="eastAsia" w:ascii="宋体" w:hAnsi="宋体" w:cs="宋体"/>
          <w:color w:val="auto"/>
          <w:kern w:val="2"/>
          <w:sz w:val="31"/>
          <w:szCs w:val="31"/>
          <w:highlight w:val="none"/>
          <w:u w:val="single"/>
        </w:rPr>
        <w:t>（由投标人填写）</w:t>
      </w:r>
      <w:r>
        <w:rPr>
          <w:rStyle w:val="8"/>
          <w:rFonts w:hint="eastAsia" w:ascii="宋体" w:hAnsi="宋体" w:cs="宋体"/>
          <w:color w:val="auto"/>
          <w:kern w:val="2"/>
          <w:sz w:val="31"/>
          <w:szCs w:val="31"/>
          <w:highlight w:val="none"/>
        </w:rPr>
        <w:t>月</w:t>
      </w:r>
    </w:p>
    <w:p w14:paraId="4E3931F5">
      <w:pPr>
        <w:pStyle w:val="5"/>
        <w:widowControl/>
        <w:rPr>
          <w:color w:val="auto"/>
          <w:highlight w:val="none"/>
        </w:rPr>
      </w:pPr>
      <w:r>
        <w:rPr>
          <w:rFonts w:hint="eastAsia" w:ascii="宋体" w:hAnsi="宋体" w:cs="宋体"/>
          <w:color w:val="auto"/>
          <w:sz w:val="21"/>
          <w:szCs w:val="21"/>
          <w:highlight w:val="none"/>
        </w:rPr>
        <w:t> </w:t>
      </w:r>
    </w:p>
    <w:p w14:paraId="56C980AB">
      <w:pPr>
        <w:pStyle w:val="5"/>
        <w:widowControl/>
        <w:rPr>
          <w:color w:val="auto"/>
          <w:highlight w:val="none"/>
        </w:rPr>
      </w:pPr>
      <w:r>
        <w:rPr>
          <w:rFonts w:hint="eastAsia" w:ascii="宋体" w:hAnsi="宋体" w:cs="宋体"/>
          <w:color w:val="auto"/>
          <w:sz w:val="21"/>
          <w:szCs w:val="21"/>
          <w:highlight w:val="none"/>
        </w:rPr>
        <w:t> </w:t>
      </w:r>
    </w:p>
    <w:p w14:paraId="005D5B71">
      <w:pPr>
        <w:pStyle w:val="9"/>
        <w:jc w:val="center"/>
        <w:outlineLvl w:val="2"/>
        <w:rPr>
          <w:rFonts w:hint="default"/>
          <w:color w:val="auto"/>
          <w:sz w:val="24"/>
          <w:szCs w:val="24"/>
          <w:highlight w:val="none"/>
        </w:rPr>
      </w:pPr>
      <w:r>
        <w:rPr>
          <w:b/>
          <w:color w:val="auto"/>
          <w:sz w:val="28"/>
          <w:szCs w:val="28"/>
          <w:highlight w:val="none"/>
        </w:rPr>
        <w:t>索引</w:t>
      </w:r>
    </w:p>
    <w:p w14:paraId="616D9097">
      <w:pPr>
        <w:pStyle w:val="9"/>
        <w:ind w:firstLine="480"/>
        <w:jc w:val="both"/>
        <w:rPr>
          <w:rFonts w:hint="default"/>
          <w:color w:val="auto"/>
          <w:sz w:val="24"/>
          <w:szCs w:val="24"/>
          <w:highlight w:val="none"/>
        </w:rPr>
      </w:pPr>
      <w:r>
        <w:rPr>
          <w:color w:val="auto"/>
          <w:sz w:val="24"/>
          <w:szCs w:val="24"/>
          <w:highlight w:val="none"/>
        </w:rPr>
        <w:t>一、开标一览表</w:t>
      </w:r>
    </w:p>
    <w:p w14:paraId="0331D12D">
      <w:pPr>
        <w:pStyle w:val="9"/>
        <w:ind w:firstLine="480"/>
        <w:jc w:val="both"/>
        <w:rPr>
          <w:rFonts w:hint="default"/>
          <w:color w:val="auto"/>
          <w:sz w:val="24"/>
          <w:szCs w:val="24"/>
          <w:highlight w:val="none"/>
        </w:rPr>
      </w:pPr>
      <w:r>
        <w:rPr>
          <w:color w:val="auto"/>
          <w:sz w:val="24"/>
          <w:szCs w:val="24"/>
          <w:highlight w:val="none"/>
        </w:rPr>
        <w:t>二、投标分项报价表</w:t>
      </w:r>
    </w:p>
    <w:p w14:paraId="43E21FB5">
      <w:pPr>
        <w:pStyle w:val="5"/>
        <w:widowControl/>
        <w:rPr>
          <w:color w:val="auto"/>
          <w:highlight w:val="none"/>
        </w:rPr>
      </w:pPr>
      <w:r>
        <w:rPr>
          <w:rFonts w:hint="eastAsia" w:ascii="宋体" w:hAnsi="宋体" w:cs="宋体"/>
          <w:color w:val="auto"/>
          <w:sz w:val="21"/>
          <w:szCs w:val="21"/>
          <w:highlight w:val="none"/>
        </w:rPr>
        <w:t> </w:t>
      </w:r>
    </w:p>
    <w:p w14:paraId="0E4275F8">
      <w:pPr>
        <w:pStyle w:val="5"/>
        <w:widowControl/>
        <w:rPr>
          <w:color w:val="auto"/>
          <w:highlight w:val="none"/>
        </w:rPr>
      </w:pPr>
      <w:r>
        <w:rPr>
          <w:rFonts w:hint="eastAsia" w:ascii="宋体" w:hAnsi="宋体" w:cs="宋体"/>
          <w:color w:val="auto"/>
          <w:sz w:val="21"/>
          <w:szCs w:val="21"/>
          <w:highlight w:val="none"/>
        </w:rPr>
        <w:t> </w:t>
      </w:r>
    </w:p>
    <w:p w14:paraId="5BE7F548">
      <w:pPr>
        <w:pStyle w:val="5"/>
        <w:widowControl/>
        <w:jc w:val="center"/>
        <w:rPr>
          <w:rFonts w:cs="Calibri"/>
          <w:color w:val="auto"/>
          <w:sz w:val="21"/>
          <w:szCs w:val="21"/>
          <w:highlight w:val="none"/>
        </w:rPr>
      </w:pPr>
      <w:r>
        <w:rPr>
          <w:rFonts w:cs="Calibri"/>
          <w:color w:val="auto"/>
          <w:sz w:val="21"/>
          <w:szCs w:val="21"/>
          <w:highlight w:val="none"/>
        </w:rPr>
        <w:br w:type="textWrapping"/>
      </w:r>
    </w:p>
    <w:p w14:paraId="444EB368">
      <w:pPr>
        <w:pStyle w:val="5"/>
        <w:widowControl/>
        <w:jc w:val="center"/>
        <w:rPr>
          <w:rFonts w:cs="Calibri"/>
          <w:color w:val="auto"/>
          <w:sz w:val="21"/>
          <w:szCs w:val="21"/>
          <w:highlight w:val="none"/>
        </w:rPr>
      </w:pPr>
    </w:p>
    <w:p w14:paraId="50BA553F">
      <w:pPr>
        <w:pStyle w:val="5"/>
        <w:widowControl/>
        <w:jc w:val="center"/>
        <w:rPr>
          <w:rFonts w:cs="Calibri"/>
          <w:color w:val="auto"/>
          <w:sz w:val="21"/>
          <w:szCs w:val="21"/>
          <w:highlight w:val="none"/>
        </w:rPr>
      </w:pPr>
    </w:p>
    <w:p w14:paraId="0DB69506">
      <w:pPr>
        <w:pStyle w:val="5"/>
        <w:widowControl/>
        <w:jc w:val="center"/>
        <w:rPr>
          <w:rFonts w:cs="Calibri"/>
          <w:color w:val="auto"/>
          <w:sz w:val="21"/>
          <w:szCs w:val="21"/>
          <w:highlight w:val="none"/>
        </w:rPr>
      </w:pPr>
    </w:p>
    <w:p w14:paraId="737C9354">
      <w:pPr>
        <w:pStyle w:val="5"/>
        <w:widowControl/>
        <w:jc w:val="center"/>
        <w:rPr>
          <w:rFonts w:cs="Calibri"/>
          <w:color w:val="auto"/>
          <w:sz w:val="21"/>
          <w:szCs w:val="21"/>
          <w:highlight w:val="none"/>
        </w:rPr>
      </w:pPr>
    </w:p>
    <w:p w14:paraId="5CB925A9">
      <w:pPr>
        <w:pStyle w:val="5"/>
        <w:widowControl/>
        <w:jc w:val="center"/>
        <w:rPr>
          <w:rFonts w:cs="Calibri"/>
          <w:color w:val="auto"/>
          <w:sz w:val="21"/>
          <w:szCs w:val="21"/>
          <w:highlight w:val="none"/>
        </w:rPr>
      </w:pPr>
    </w:p>
    <w:p w14:paraId="6C0E02A2">
      <w:pPr>
        <w:pStyle w:val="5"/>
        <w:widowControl/>
        <w:jc w:val="center"/>
        <w:rPr>
          <w:rFonts w:cs="Calibri"/>
          <w:color w:val="auto"/>
          <w:sz w:val="21"/>
          <w:szCs w:val="21"/>
          <w:highlight w:val="none"/>
        </w:rPr>
      </w:pPr>
    </w:p>
    <w:p w14:paraId="3F1C7056">
      <w:pPr>
        <w:pStyle w:val="5"/>
        <w:widowControl/>
        <w:jc w:val="center"/>
        <w:rPr>
          <w:rFonts w:cs="Calibri"/>
          <w:color w:val="auto"/>
          <w:sz w:val="21"/>
          <w:szCs w:val="21"/>
          <w:highlight w:val="none"/>
        </w:rPr>
      </w:pPr>
    </w:p>
    <w:p w14:paraId="04CF79CC">
      <w:pPr>
        <w:pStyle w:val="5"/>
        <w:widowControl/>
        <w:jc w:val="center"/>
        <w:rPr>
          <w:rFonts w:cs="Calibri"/>
          <w:color w:val="auto"/>
          <w:sz w:val="21"/>
          <w:szCs w:val="21"/>
          <w:highlight w:val="none"/>
        </w:rPr>
      </w:pPr>
    </w:p>
    <w:p w14:paraId="6281B286">
      <w:pPr>
        <w:pStyle w:val="5"/>
        <w:widowControl/>
        <w:jc w:val="center"/>
        <w:rPr>
          <w:rFonts w:cs="Calibri"/>
          <w:color w:val="auto"/>
          <w:sz w:val="21"/>
          <w:szCs w:val="21"/>
          <w:highlight w:val="none"/>
        </w:rPr>
      </w:pPr>
    </w:p>
    <w:p w14:paraId="226D0341">
      <w:pPr>
        <w:pStyle w:val="5"/>
        <w:widowControl/>
        <w:jc w:val="center"/>
        <w:rPr>
          <w:rFonts w:cs="Calibri"/>
          <w:color w:val="auto"/>
          <w:sz w:val="21"/>
          <w:szCs w:val="21"/>
          <w:highlight w:val="none"/>
        </w:rPr>
      </w:pPr>
    </w:p>
    <w:p w14:paraId="6691BD6B">
      <w:pPr>
        <w:pStyle w:val="5"/>
        <w:widowControl/>
        <w:jc w:val="center"/>
        <w:rPr>
          <w:rFonts w:cs="Calibri"/>
          <w:color w:val="auto"/>
          <w:sz w:val="21"/>
          <w:szCs w:val="21"/>
          <w:highlight w:val="none"/>
        </w:rPr>
      </w:pPr>
    </w:p>
    <w:p w14:paraId="387CAF4D">
      <w:pPr>
        <w:pStyle w:val="5"/>
        <w:widowControl/>
        <w:jc w:val="center"/>
        <w:rPr>
          <w:rFonts w:cs="Calibri"/>
          <w:color w:val="auto"/>
          <w:sz w:val="21"/>
          <w:szCs w:val="21"/>
          <w:highlight w:val="none"/>
        </w:rPr>
      </w:pPr>
    </w:p>
    <w:p w14:paraId="01FF4EA7">
      <w:pPr>
        <w:rPr>
          <w:b/>
          <w:color w:val="auto"/>
          <w:sz w:val="28"/>
          <w:highlight w:val="none"/>
        </w:rPr>
      </w:pPr>
      <w:r>
        <w:rPr>
          <w:b/>
          <w:color w:val="auto"/>
          <w:sz w:val="28"/>
          <w:highlight w:val="none"/>
        </w:rPr>
        <w:br w:type="page"/>
      </w:r>
    </w:p>
    <w:p w14:paraId="3581693A">
      <w:pPr>
        <w:pStyle w:val="9"/>
        <w:jc w:val="center"/>
        <w:outlineLvl w:val="2"/>
        <w:rPr>
          <w:rFonts w:hint="default"/>
          <w:color w:val="auto"/>
          <w:highlight w:val="none"/>
        </w:rPr>
      </w:pPr>
      <w:r>
        <w:rPr>
          <w:b/>
          <w:color w:val="auto"/>
          <w:sz w:val="28"/>
          <w:highlight w:val="none"/>
        </w:rPr>
        <w:t>一、开标一览表</w:t>
      </w:r>
    </w:p>
    <w:p w14:paraId="31BF980E">
      <w:pPr>
        <w:pStyle w:val="9"/>
        <w:ind w:firstLine="480"/>
        <w:jc w:val="both"/>
        <w:rPr>
          <w:rFonts w:hint="default"/>
          <w:color w:val="auto"/>
          <w:highlight w:val="none"/>
        </w:rPr>
      </w:pPr>
      <w:r>
        <w:rPr>
          <w:color w:val="auto"/>
          <w:highlight w:val="none"/>
        </w:rPr>
        <w:t>项目编号：</w:t>
      </w:r>
      <w:r>
        <w:rPr>
          <w:color w:val="auto"/>
          <w:highlight w:val="none"/>
          <w:u w:val="single"/>
        </w:rPr>
        <w:t>　　　　　　　　</w:t>
      </w:r>
    </w:p>
    <w:p w14:paraId="452DE30F">
      <w:pPr>
        <w:pStyle w:val="9"/>
        <w:ind w:firstLine="480"/>
        <w:jc w:val="right"/>
        <w:rPr>
          <w:rFonts w:hint="default"/>
          <w:color w:val="auto"/>
          <w:highlight w:val="none"/>
        </w:rPr>
      </w:pPr>
      <w:r>
        <w:rPr>
          <w:color w:val="auto"/>
          <w:highlight w:val="none"/>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92F5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2EB1B689">
            <w:pPr>
              <w:pStyle w:val="9"/>
              <w:jc w:val="both"/>
              <w:rPr>
                <w:rFonts w:hint="default"/>
                <w:color w:val="auto"/>
                <w:highlight w:val="none"/>
              </w:rPr>
            </w:pPr>
            <w:r>
              <w:rPr>
                <w:color w:val="auto"/>
                <w:highlight w:val="none"/>
              </w:rPr>
              <w:t>采购包</w:t>
            </w:r>
          </w:p>
        </w:tc>
        <w:tc>
          <w:tcPr>
            <w:tcW w:w="2076" w:type="dxa"/>
            <w:noWrap w:val="0"/>
            <w:vAlign w:val="top"/>
          </w:tcPr>
          <w:p w14:paraId="0F3FFE09">
            <w:pPr>
              <w:pStyle w:val="9"/>
              <w:jc w:val="both"/>
              <w:rPr>
                <w:rFonts w:hint="default"/>
                <w:color w:val="auto"/>
                <w:highlight w:val="none"/>
              </w:rPr>
            </w:pPr>
            <w:r>
              <w:rPr>
                <w:color w:val="auto"/>
                <w:highlight w:val="none"/>
              </w:rPr>
              <w:t>投标报价</w:t>
            </w:r>
          </w:p>
        </w:tc>
        <w:tc>
          <w:tcPr>
            <w:tcW w:w="2076" w:type="dxa"/>
            <w:noWrap w:val="0"/>
            <w:vAlign w:val="top"/>
          </w:tcPr>
          <w:p w14:paraId="63A8105E">
            <w:pPr>
              <w:pStyle w:val="9"/>
              <w:jc w:val="both"/>
              <w:rPr>
                <w:rFonts w:hint="default"/>
                <w:color w:val="auto"/>
                <w:highlight w:val="none"/>
              </w:rPr>
            </w:pPr>
            <w:r>
              <w:rPr>
                <w:color w:val="auto"/>
                <w:highlight w:val="none"/>
              </w:rPr>
              <w:t>投标保证金</w:t>
            </w:r>
          </w:p>
        </w:tc>
        <w:tc>
          <w:tcPr>
            <w:tcW w:w="2076" w:type="dxa"/>
            <w:noWrap w:val="0"/>
            <w:vAlign w:val="top"/>
          </w:tcPr>
          <w:p w14:paraId="3C2D7A9E">
            <w:pPr>
              <w:pStyle w:val="9"/>
              <w:jc w:val="both"/>
              <w:rPr>
                <w:rFonts w:hint="default"/>
                <w:color w:val="auto"/>
                <w:highlight w:val="none"/>
              </w:rPr>
            </w:pPr>
            <w:r>
              <w:rPr>
                <w:color w:val="auto"/>
                <w:highlight w:val="none"/>
              </w:rPr>
              <w:t>备注</w:t>
            </w:r>
          </w:p>
        </w:tc>
      </w:tr>
      <w:tr w14:paraId="3EFDF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6DA78129">
            <w:pPr>
              <w:pStyle w:val="9"/>
              <w:jc w:val="both"/>
              <w:rPr>
                <w:rFonts w:hint="default"/>
                <w:color w:val="auto"/>
                <w:highlight w:val="none"/>
              </w:rPr>
            </w:pPr>
            <w:r>
              <w:rPr>
                <w:color w:val="auto"/>
                <w:highlight w:val="none"/>
              </w:rPr>
              <w:t>*</w:t>
            </w:r>
          </w:p>
        </w:tc>
        <w:tc>
          <w:tcPr>
            <w:tcW w:w="2076" w:type="dxa"/>
            <w:noWrap w:val="0"/>
            <w:vAlign w:val="top"/>
          </w:tcPr>
          <w:p w14:paraId="794E919F">
            <w:pPr>
              <w:pStyle w:val="9"/>
              <w:jc w:val="both"/>
              <w:rPr>
                <w:rFonts w:hint="default"/>
                <w:color w:val="auto"/>
                <w:highlight w:val="none"/>
              </w:rPr>
            </w:pPr>
            <w:r>
              <w:rPr>
                <w:color w:val="auto"/>
                <w:highlight w:val="none"/>
              </w:rPr>
              <w:t>投标总价（大写金额）：</w:t>
            </w:r>
            <w:r>
              <w:rPr>
                <w:color w:val="auto"/>
                <w:highlight w:val="none"/>
                <w:u w:val="single"/>
              </w:rPr>
              <w:t>　　　　　　　　</w:t>
            </w:r>
          </w:p>
        </w:tc>
        <w:tc>
          <w:tcPr>
            <w:tcW w:w="2076" w:type="dxa"/>
            <w:noWrap w:val="0"/>
            <w:vAlign w:val="top"/>
          </w:tcPr>
          <w:p w14:paraId="4C68DB76">
            <w:pPr>
              <w:rPr>
                <w:color w:val="auto"/>
                <w:highlight w:val="none"/>
              </w:rPr>
            </w:pPr>
          </w:p>
        </w:tc>
        <w:tc>
          <w:tcPr>
            <w:tcW w:w="2076" w:type="dxa"/>
            <w:vMerge w:val="restart"/>
            <w:noWrap w:val="0"/>
            <w:vAlign w:val="top"/>
          </w:tcPr>
          <w:p w14:paraId="336E6743">
            <w:pPr>
              <w:pStyle w:val="9"/>
              <w:jc w:val="both"/>
              <w:rPr>
                <w:rFonts w:hint="default"/>
                <w:color w:val="auto"/>
                <w:highlight w:val="none"/>
              </w:rPr>
            </w:pPr>
            <w:r>
              <w:rPr>
                <w:color w:val="auto"/>
                <w:highlight w:val="none"/>
              </w:rPr>
              <w:t>a.&gt;投标报价的明细：详见《投标分项报价表》。</w:t>
            </w:r>
          </w:p>
          <w:p w14:paraId="24C9A3E7">
            <w:pPr>
              <w:pStyle w:val="9"/>
              <w:jc w:val="both"/>
              <w:rPr>
                <w:rFonts w:hint="default"/>
                <w:color w:val="auto"/>
                <w:highlight w:val="none"/>
              </w:rPr>
            </w:pPr>
            <w:r>
              <w:rPr>
                <w:color w:val="auto"/>
                <w:highlight w:val="none"/>
              </w:rPr>
              <w:t>b.&gt;招标文件规定的价格扣除证明材料（若有）：详见报价部分。</w:t>
            </w:r>
          </w:p>
        </w:tc>
      </w:tr>
      <w:tr w14:paraId="03AEE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5A0D1797">
            <w:pPr>
              <w:pStyle w:val="9"/>
              <w:jc w:val="both"/>
              <w:rPr>
                <w:rFonts w:hint="default"/>
                <w:color w:val="auto"/>
                <w:highlight w:val="none"/>
              </w:rPr>
            </w:pPr>
            <w:r>
              <w:rPr>
                <w:color w:val="auto"/>
                <w:highlight w:val="none"/>
              </w:rPr>
              <w:t>…</w:t>
            </w:r>
          </w:p>
        </w:tc>
        <w:tc>
          <w:tcPr>
            <w:tcW w:w="2076" w:type="dxa"/>
            <w:noWrap w:val="0"/>
            <w:vAlign w:val="top"/>
          </w:tcPr>
          <w:p w14:paraId="24F58899">
            <w:pPr>
              <w:pStyle w:val="9"/>
              <w:jc w:val="both"/>
              <w:rPr>
                <w:rFonts w:hint="default"/>
                <w:color w:val="auto"/>
                <w:highlight w:val="none"/>
              </w:rPr>
            </w:pPr>
            <w:r>
              <w:rPr>
                <w:color w:val="auto"/>
                <w:highlight w:val="none"/>
              </w:rPr>
              <w:t>投标总价（大写金额）：</w:t>
            </w:r>
            <w:r>
              <w:rPr>
                <w:color w:val="auto"/>
                <w:highlight w:val="none"/>
                <w:u w:val="single"/>
              </w:rPr>
              <w:t>　　　　　　　　</w:t>
            </w:r>
          </w:p>
        </w:tc>
        <w:tc>
          <w:tcPr>
            <w:tcW w:w="2076" w:type="dxa"/>
            <w:noWrap w:val="0"/>
            <w:vAlign w:val="top"/>
          </w:tcPr>
          <w:p w14:paraId="122AB23F">
            <w:pPr>
              <w:rPr>
                <w:color w:val="auto"/>
                <w:highlight w:val="none"/>
              </w:rPr>
            </w:pPr>
          </w:p>
        </w:tc>
        <w:tc>
          <w:tcPr>
            <w:tcW w:w="2076" w:type="dxa"/>
            <w:vMerge w:val="continue"/>
            <w:noWrap w:val="0"/>
            <w:vAlign w:val="top"/>
          </w:tcPr>
          <w:p w14:paraId="27A77A1A">
            <w:pPr>
              <w:rPr>
                <w:color w:val="auto"/>
                <w:highlight w:val="none"/>
              </w:rPr>
            </w:pPr>
          </w:p>
        </w:tc>
      </w:tr>
    </w:tbl>
    <w:p w14:paraId="7E9E0D25">
      <w:pPr>
        <w:pStyle w:val="9"/>
        <w:ind w:firstLine="480"/>
        <w:jc w:val="both"/>
        <w:rPr>
          <w:rFonts w:hint="default"/>
          <w:color w:val="auto"/>
          <w:highlight w:val="none"/>
        </w:rPr>
      </w:pPr>
      <w:r>
        <w:rPr>
          <w:color w:val="auto"/>
          <w:highlight w:val="none"/>
        </w:rPr>
        <w:t>※注意：</w:t>
      </w:r>
    </w:p>
    <w:p w14:paraId="6EA02177">
      <w:pPr>
        <w:pStyle w:val="9"/>
        <w:ind w:firstLine="480"/>
        <w:jc w:val="both"/>
        <w:rPr>
          <w:rFonts w:hint="default"/>
          <w:color w:val="auto"/>
          <w:highlight w:val="none"/>
        </w:rPr>
      </w:pPr>
      <w:r>
        <w:rPr>
          <w:color w:val="auto"/>
          <w:highlight w:val="none"/>
        </w:rPr>
        <w:t>1、本表应按照下列规定填写：</w:t>
      </w:r>
    </w:p>
    <w:p w14:paraId="66A0E07E">
      <w:pPr>
        <w:pStyle w:val="9"/>
        <w:ind w:firstLine="480"/>
        <w:jc w:val="both"/>
        <w:rPr>
          <w:rFonts w:hint="default"/>
          <w:color w:val="auto"/>
          <w:highlight w:val="none"/>
        </w:rPr>
      </w:pPr>
      <w:r>
        <w:rPr>
          <w:color w:val="auto"/>
          <w:highlight w:val="none"/>
        </w:rPr>
        <w:t>1.1投标人应按照本表格式填写所投的采购包的“投标报价”。</w:t>
      </w:r>
    </w:p>
    <w:p w14:paraId="7B216C58">
      <w:pPr>
        <w:pStyle w:val="9"/>
        <w:ind w:firstLine="480"/>
        <w:jc w:val="both"/>
        <w:rPr>
          <w:rFonts w:hint="default"/>
          <w:color w:val="auto"/>
          <w:highlight w:val="none"/>
        </w:rPr>
      </w:pPr>
      <w:r>
        <w:rPr>
          <w:color w:val="auto"/>
          <w:highlight w:val="none"/>
        </w:rPr>
        <w:t>1.2本表中列示的“采购包”应与《投标分项报价表》中列示的“采购包”保持一致，即：若本表中列示的“采购包”为“1”时，《投标分项报价表》中列示的“采购包”亦应为“1”，以此类推。</w:t>
      </w:r>
    </w:p>
    <w:p w14:paraId="0797D0F8">
      <w:pPr>
        <w:pStyle w:val="9"/>
        <w:ind w:firstLine="480"/>
        <w:jc w:val="both"/>
        <w:rPr>
          <w:rFonts w:hint="default"/>
          <w:color w:val="auto"/>
          <w:highlight w:val="none"/>
        </w:rPr>
      </w:pPr>
      <w:r>
        <w:rPr>
          <w:color w:val="auto"/>
          <w:highlight w:val="none"/>
        </w:rPr>
        <w:t>1.3“大写金额”指“投标报价”应用“壹、贰、叁、肆、伍、陆、柒、捌、玖、拾、佰、仟、万、亿、元、角、分、零”等进行填写。</w:t>
      </w:r>
    </w:p>
    <w:p w14:paraId="242DCDF2">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0FFE51D0">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5C37A388">
      <w:pPr>
        <w:pStyle w:val="9"/>
        <w:jc w:val="both"/>
        <w:rPr>
          <w:rFonts w:hint="default"/>
          <w:color w:val="auto"/>
          <w:highlight w:val="none"/>
        </w:rPr>
      </w:pPr>
    </w:p>
    <w:p w14:paraId="36DEE3A7">
      <w:pPr>
        <w:pStyle w:val="9"/>
        <w:jc w:val="both"/>
        <w:rPr>
          <w:rFonts w:hint="default"/>
          <w:color w:val="auto"/>
          <w:highlight w:val="none"/>
        </w:rPr>
      </w:pPr>
    </w:p>
    <w:p w14:paraId="0283B4D8">
      <w:pPr>
        <w:rPr>
          <w:b/>
          <w:color w:val="auto"/>
          <w:sz w:val="28"/>
          <w:highlight w:val="none"/>
        </w:rPr>
      </w:pPr>
      <w:r>
        <w:rPr>
          <w:b/>
          <w:color w:val="auto"/>
          <w:sz w:val="28"/>
          <w:highlight w:val="none"/>
        </w:rPr>
        <w:br w:type="page"/>
      </w:r>
    </w:p>
    <w:p w14:paraId="16BAA217">
      <w:pPr>
        <w:pStyle w:val="9"/>
        <w:jc w:val="center"/>
        <w:outlineLvl w:val="2"/>
        <w:rPr>
          <w:rFonts w:hint="default"/>
          <w:color w:val="auto"/>
          <w:highlight w:val="none"/>
        </w:rPr>
      </w:pPr>
      <w:r>
        <w:rPr>
          <w:b/>
          <w:color w:val="auto"/>
          <w:sz w:val="28"/>
          <w:highlight w:val="none"/>
        </w:rPr>
        <w:t>二、投标分项报价表</w:t>
      </w:r>
    </w:p>
    <w:p w14:paraId="643CFD0A">
      <w:pPr>
        <w:pStyle w:val="9"/>
        <w:ind w:firstLine="480"/>
        <w:jc w:val="both"/>
        <w:rPr>
          <w:rFonts w:hint="default"/>
          <w:color w:val="auto"/>
          <w:highlight w:val="none"/>
        </w:rPr>
      </w:pPr>
      <w:r>
        <w:rPr>
          <w:color w:val="auto"/>
          <w:highlight w:val="none"/>
        </w:rPr>
        <w:t>项目编号：</w:t>
      </w:r>
      <w:r>
        <w:rPr>
          <w:color w:val="auto"/>
          <w:highlight w:val="none"/>
          <w:u w:val="single"/>
        </w:rPr>
        <w:t>　　　　　　　　</w:t>
      </w:r>
    </w:p>
    <w:p w14:paraId="53C0E253">
      <w:pPr>
        <w:pStyle w:val="9"/>
        <w:ind w:firstLine="480"/>
        <w:jc w:val="right"/>
        <w:rPr>
          <w:rFonts w:hint="default"/>
          <w:color w:val="auto"/>
          <w:highlight w:val="none"/>
        </w:rPr>
      </w:pPr>
      <w:r>
        <w:rPr>
          <w:color w:val="auto"/>
          <w:highlight w:val="none"/>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6033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noWrap w:val="0"/>
            <w:vAlign w:val="top"/>
          </w:tcPr>
          <w:p w14:paraId="1F975C3E">
            <w:pPr>
              <w:pStyle w:val="9"/>
              <w:jc w:val="both"/>
              <w:rPr>
                <w:rFonts w:hint="default"/>
                <w:color w:val="auto"/>
                <w:highlight w:val="none"/>
              </w:rPr>
            </w:pPr>
            <w:r>
              <w:rPr>
                <w:color w:val="auto"/>
                <w:highlight w:val="none"/>
              </w:rPr>
              <w:t>采购包</w:t>
            </w:r>
          </w:p>
        </w:tc>
        <w:tc>
          <w:tcPr>
            <w:tcW w:w="923" w:type="dxa"/>
            <w:noWrap w:val="0"/>
            <w:vAlign w:val="top"/>
          </w:tcPr>
          <w:p w14:paraId="16DA0726">
            <w:pPr>
              <w:pStyle w:val="9"/>
              <w:jc w:val="both"/>
              <w:rPr>
                <w:rFonts w:hint="default"/>
                <w:color w:val="auto"/>
                <w:highlight w:val="none"/>
              </w:rPr>
            </w:pPr>
            <w:r>
              <w:rPr>
                <w:color w:val="auto"/>
                <w:highlight w:val="none"/>
              </w:rPr>
              <w:t>品目号</w:t>
            </w:r>
          </w:p>
        </w:tc>
        <w:tc>
          <w:tcPr>
            <w:tcW w:w="923" w:type="dxa"/>
            <w:noWrap w:val="0"/>
            <w:vAlign w:val="top"/>
          </w:tcPr>
          <w:p w14:paraId="485E786C">
            <w:pPr>
              <w:pStyle w:val="9"/>
              <w:jc w:val="both"/>
              <w:rPr>
                <w:rFonts w:hint="default"/>
                <w:color w:val="auto"/>
                <w:highlight w:val="none"/>
              </w:rPr>
            </w:pPr>
            <w:r>
              <w:rPr>
                <w:color w:val="auto"/>
                <w:highlight w:val="none"/>
              </w:rPr>
              <w:t>投标标的</w:t>
            </w:r>
          </w:p>
        </w:tc>
        <w:tc>
          <w:tcPr>
            <w:tcW w:w="923" w:type="dxa"/>
            <w:noWrap w:val="0"/>
            <w:vAlign w:val="top"/>
          </w:tcPr>
          <w:p w14:paraId="4E67D5BD">
            <w:pPr>
              <w:pStyle w:val="9"/>
              <w:jc w:val="both"/>
              <w:rPr>
                <w:rFonts w:hint="default"/>
                <w:color w:val="auto"/>
                <w:highlight w:val="none"/>
              </w:rPr>
            </w:pPr>
            <w:r>
              <w:rPr>
                <w:color w:val="auto"/>
                <w:highlight w:val="none"/>
              </w:rPr>
              <w:t>规格</w:t>
            </w:r>
          </w:p>
        </w:tc>
        <w:tc>
          <w:tcPr>
            <w:tcW w:w="923" w:type="dxa"/>
            <w:noWrap w:val="0"/>
            <w:vAlign w:val="top"/>
          </w:tcPr>
          <w:p w14:paraId="2A34801D">
            <w:pPr>
              <w:pStyle w:val="9"/>
              <w:jc w:val="both"/>
              <w:rPr>
                <w:rFonts w:hint="default"/>
                <w:color w:val="auto"/>
                <w:highlight w:val="none"/>
              </w:rPr>
            </w:pPr>
            <w:r>
              <w:rPr>
                <w:color w:val="auto"/>
                <w:highlight w:val="none"/>
              </w:rPr>
              <w:t>来源地</w:t>
            </w:r>
          </w:p>
        </w:tc>
        <w:tc>
          <w:tcPr>
            <w:tcW w:w="923" w:type="dxa"/>
            <w:noWrap w:val="0"/>
            <w:vAlign w:val="top"/>
          </w:tcPr>
          <w:p w14:paraId="752C6DBA">
            <w:pPr>
              <w:pStyle w:val="9"/>
              <w:jc w:val="both"/>
              <w:rPr>
                <w:rFonts w:hint="default"/>
                <w:color w:val="auto"/>
                <w:highlight w:val="none"/>
              </w:rPr>
            </w:pPr>
            <w:r>
              <w:rPr>
                <w:color w:val="auto"/>
                <w:highlight w:val="none"/>
              </w:rPr>
              <w:t>单价（现场）</w:t>
            </w:r>
          </w:p>
        </w:tc>
        <w:tc>
          <w:tcPr>
            <w:tcW w:w="923" w:type="dxa"/>
            <w:noWrap w:val="0"/>
            <w:vAlign w:val="top"/>
          </w:tcPr>
          <w:p w14:paraId="65A271AC">
            <w:pPr>
              <w:pStyle w:val="9"/>
              <w:jc w:val="both"/>
              <w:rPr>
                <w:rFonts w:hint="default"/>
                <w:color w:val="auto"/>
                <w:highlight w:val="none"/>
              </w:rPr>
            </w:pPr>
            <w:r>
              <w:rPr>
                <w:color w:val="auto"/>
                <w:highlight w:val="none"/>
              </w:rPr>
              <w:t>数量</w:t>
            </w:r>
          </w:p>
        </w:tc>
        <w:tc>
          <w:tcPr>
            <w:tcW w:w="923" w:type="dxa"/>
            <w:noWrap w:val="0"/>
            <w:vAlign w:val="top"/>
          </w:tcPr>
          <w:p w14:paraId="159670E6">
            <w:pPr>
              <w:pStyle w:val="9"/>
              <w:jc w:val="both"/>
              <w:rPr>
                <w:rFonts w:hint="default"/>
                <w:color w:val="auto"/>
                <w:highlight w:val="none"/>
              </w:rPr>
            </w:pPr>
            <w:r>
              <w:rPr>
                <w:color w:val="auto"/>
                <w:highlight w:val="none"/>
              </w:rPr>
              <w:t>总价（现场）</w:t>
            </w:r>
          </w:p>
        </w:tc>
        <w:tc>
          <w:tcPr>
            <w:tcW w:w="923" w:type="dxa"/>
            <w:noWrap w:val="0"/>
            <w:vAlign w:val="top"/>
          </w:tcPr>
          <w:p w14:paraId="0410163D">
            <w:pPr>
              <w:pStyle w:val="9"/>
              <w:jc w:val="both"/>
              <w:rPr>
                <w:rFonts w:hint="default"/>
                <w:color w:val="auto"/>
                <w:highlight w:val="none"/>
              </w:rPr>
            </w:pPr>
            <w:r>
              <w:rPr>
                <w:color w:val="auto"/>
                <w:highlight w:val="none"/>
              </w:rPr>
              <w:t>备注</w:t>
            </w:r>
          </w:p>
        </w:tc>
      </w:tr>
      <w:tr w14:paraId="1049C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noWrap w:val="0"/>
            <w:vAlign w:val="top"/>
          </w:tcPr>
          <w:p w14:paraId="7049310D">
            <w:pPr>
              <w:pStyle w:val="9"/>
              <w:jc w:val="both"/>
              <w:rPr>
                <w:rFonts w:hint="default"/>
                <w:color w:val="auto"/>
                <w:highlight w:val="none"/>
              </w:rPr>
            </w:pPr>
            <w:r>
              <w:rPr>
                <w:color w:val="auto"/>
                <w:highlight w:val="none"/>
              </w:rPr>
              <w:t>*</w:t>
            </w:r>
          </w:p>
        </w:tc>
        <w:tc>
          <w:tcPr>
            <w:tcW w:w="923" w:type="dxa"/>
            <w:noWrap w:val="0"/>
            <w:vAlign w:val="top"/>
          </w:tcPr>
          <w:p w14:paraId="63C04C6E">
            <w:pPr>
              <w:pStyle w:val="9"/>
              <w:jc w:val="both"/>
              <w:rPr>
                <w:rFonts w:hint="default"/>
                <w:color w:val="auto"/>
                <w:highlight w:val="none"/>
              </w:rPr>
            </w:pPr>
            <w:r>
              <w:rPr>
                <w:color w:val="auto"/>
                <w:highlight w:val="none"/>
              </w:rPr>
              <w:t>*-1</w:t>
            </w:r>
          </w:p>
        </w:tc>
        <w:tc>
          <w:tcPr>
            <w:tcW w:w="923" w:type="dxa"/>
            <w:noWrap w:val="0"/>
            <w:vAlign w:val="top"/>
          </w:tcPr>
          <w:p w14:paraId="734A634A">
            <w:pPr>
              <w:rPr>
                <w:color w:val="auto"/>
                <w:highlight w:val="none"/>
              </w:rPr>
            </w:pPr>
          </w:p>
        </w:tc>
        <w:tc>
          <w:tcPr>
            <w:tcW w:w="923" w:type="dxa"/>
            <w:noWrap w:val="0"/>
            <w:vAlign w:val="top"/>
          </w:tcPr>
          <w:p w14:paraId="5B471064">
            <w:pPr>
              <w:rPr>
                <w:color w:val="auto"/>
                <w:highlight w:val="none"/>
              </w:rPr>
            </w:pPr>
          </w:p>
        </w:tc>
        <w:tc>
          <w:tcPr>
            <w:tcW w:w="923" w:type="dxa"/>
            <w:noWrap w:val="0"/>
            <w:vAlign w:val="top"/>
          </w:tcPr>
          <w:p w14:paraId="18591767">
            <w:pPr>
              <w:rPr>
                <w:color w:val="auto"/>
                <w:highlight w:val="none"/>
              </w:rPr>
            </w:pPr>
          </w:p>
        </w:tc>
        <w:tc>
          <w:tcPr>
            <w:tcW w:w="923" w:type="dxa"/>
            <w:noWrap w:val="0"/>
            <w:vAlign w:val="top"/>
          </w:tcPr>
          <w:p w14:paraId="10BA737E">
            <w:pPr>
              <w:rPr>
                <w:color w:val="auto"/>
                <w:highlight w:val="none"/>
              </w:rPr>
            </w:pPr>
          </w:p>
        </w:tc>
        <w:tc>
          <w:tcPr>
            <w:tcW w:w="923" w:type="dxa"/>
            <w:noWrap w:val="0"/>
            <w:vAlign w:val="top"/>
          </w:tcPr>
          <w:p w14:paraId="3B232237">
            <w:pPr>
              <w:rPr>
                <w:color w:val="auto"/>
                <w:highlight w:val="none"/>
              </w:rPr>
            </w:pPr>
          </w:p>
        </w:tc>
        <w:tc>
          <w:tcPr>
            <w:tcW w:w="923" w:type="dxa"/>
            <w:noWrap w:val="0"/>
            <w:vAlign w:val="top"/>
          </w:tcPr>
          <w:p w14:paraId="68DFD8D3">
            <w:pPr>
              <w:rPr>
                <w:color w:val="auto"/>
                <w:highlight w:val="none"/>
              </w:rPr>
            </w:pPr>
          </w:p>
        </w:tc>
        <w:tc>
          <w:tcPr>
            <w:tcW w:w="923" w:type="dxa"/>
            <w:noWrap w:val="0"/>
            <w:vAlign w:val="top"/>
          </w:tcPr>
          <w:p w14:paraId="13FF29D3">
            <w:pPr>
              <w:rPr>
                <w:color w:val="auto"/>
                <w:highlight w:val="none"/>
              </w:rPr>
            </w:pPr>
          </w:p>
        </w:tc>
      </w:tr>
      <w:tr w14:paraId="07594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noWrap w:val="0"/>
            <w:vAlign w:val="top"/>
          </w:tcPr>
          <w:p w14:paraId="5486C06F">
            <w:pPr>
              <w:rPr>
                <w:color w:val="auto"/>
                <w:highlight w:val="none"/>
              </w:rPr>
            </w:pPr>
          </w:p>
        </w:tc>
        <w:tc>
          <w:tcPr>
            <w:tcW w:w="923" w:type="dxa"/>
            <w:noWrap w:val="0"/>
            <w:vAlign w:val="top"/>
          </w:tcPr>
          <w:p w14:paraId="302DC3FA">
            <w:pPr>
              <w:pStyle w:val="9"/>
              <w:jc w:val="both"/>
              <w:rPr>
                <w:rFonts w:hint="default"/>
                <w:color w:val="auto"/>
                <w:highlight w:val="none"/>
              </w:rPr>
            </w:pPr>
            <w:r>
              <w:rPr>
                <w:color w:val="auto"/>
                <w:highlight w:val="none"/>
              </w:rPr>
              <w:t>…</w:t>
            </w:r>
          </w:p>
        </w:tc>
        <w:tc>
          <w:tcPr>
            <w:tcW w:w="923" w:type="dxa"/>
            <w:noWrap w:val="0"/>
            <w:vAlign w:val="top"/>
          </w:tcPr>
          <w:p w14:paraId="7AF17CF7">
            <w:pPr>
              <w:rPr>
                <w:color w:val="auto"/>
                <w:highlight w:val="none"/>
              </w:rPr>
            </w:pPr>
          </w:p>
        </w:tc>
        <w:tc>
          <w:tcPr>
            <w:tcW w:w="923" w:type="dxa"/>
            <w:noWrap w:val="0"/>
            <w:vAlign w:val="top"/>
          </w:tcPr>
          <w:p w14:paraId="2180E858">
            <w:pPr>
              <w:rPr>
                <w:color w:val="auto"/>
                <w:highlight w:val="none"/>
              </w:rPr>
            </w:pPr>
          </w:p>
        </w:tc>
        <w:tc>
          <w:tcPr>
            <w:tcW w:w="923" w:type="dxa"/>
            <w:noWrap w:val="0"/>
            <w:vAlign w:val="top"/>
          </w:tcPr>
          <w:p w14:paraId="3FF8BE46">
            <w:pPr>
              <w:rPr>
                <w:color w:val="auto"/>
                <w:highlight w:val="none"/>
              </w:rPr>
            </w:pPr>
          </w:p>
        </w:tc>
        <w:tc>
          <w:tcPr>
            <w:tcW w:w="923" w:type="dxa"/>
            <w:noWrap w:val="0"/>
            <w:vAlign w:val="top"/>
          </w:tcPr>
          <w:p w14:paraId="48F5F64F">
            <w:pPr>
              <w:rPr>
                <w:color w:val="auto"/>
                <w:highlight w:val="none"/>
              </w:rPr>
            </w:pPr>
          </w:p>
        </w:tc>
        <w:tc>
          <w:tcPr>
            <w:tcW w:w="923" w:type="dxa"/>
            <w:noWrap w:val="0"/>
            <w:vAlign w:val="top"/>
          </w:tcPr>
          <w:p w14:paraId="01806632">
            <w:pPr>
              <w:rPr>
                <w:color w:val="auto"/>
                <w:highlight w:val="none"/>
              </w:rPr>
            </w:pPr>
          </w:p>
        </w:tc>
        <w:tc>
          <w:tcPr>
            <w:tcW w:w="923" w:type="dxa"/>
            <w:noWrap w:val="0"/>
            <w:vAlign w:val="top"/>
          </w:tcPr>
          <w:p w14:paraId="6C2B7587">
            <w:pPr>
              <w:rPr>
                <w:color w:val="auto"/>
                <w:highlight w:val="none"/>
              </w:rPr>
            </w:pPr>
          </w:p>
        </w:tc>
        <w:tc>
          <w:tcPr>
            <w:tcW w:w="923" w:type="dxa"/>
            <w:noWrap w:val="0"/>
            <w:vAlign w:val="top"/>
          </w:tcPr>
          <w:p w14:paraId="4E1CC20D">
            <w:pPr>
              <w:rPr>
                <w:color w:val="auto"/>
                <w:highlight w:val="none"/>
              </w:rPr>
            </w:pPr>
          </w:p>
        </w:tc>
      </w:tr>
      <w:tr w14:paraId="36CD5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noWrap w:val="0"/>
            <w:vAlign w:val="top"/>
          </w:tcPr>
          <w:p w14:paraId="168DF479">
            <w:pPr>
              <w:pStyle w:val="9"/>
              <w:jc w:val="both"/>
              <w:rPr>
                <w:rFonts w:hint="default"/>
                <w:color w:val="auto"/>
                <w:highlight w:val="none"/>
              </w:rPr>
            </w:pPr>
            <w:r>
              <w:rPr>
                <w:color w:val="auto"/>
                <w:highlight w:val="none"/>
              </w:rPr>
              <w:t>…</w:t>
            </w:r>
          </w:p>
        </w:tc>
        <w:tc>
          <w:tcPr>
            <w:tcW w:w="923" w:type="dxa"/>
            <w:noWrap w:val="0"/>
            <w:vAlign w:val="top"/>
          </w:tcPr>
          <w:p w14:paraId="6C462705">
            <w:pPr>
              <w:rPr>
                <w:color w:val="auto"/>
                <w:highlight w:val="none"/>
              </w:rPr>
            </w:pPr>
          </w:p>
        </w:tc>
        <w:tc>
          <w:tcPr>
            <w:tcW w:w="923" w:type="dxa"/>
            <w:noWrap w:val="0"/>
            <w:vAlign w:val="top"/>
          </w:tcPr>
          <w:p w14:paraId="21458FDF">
            <w:pPr>
              <w:rPr>
                <w:color w:val="auto"/>
                <w:highlight w:val="none"/>
              </w:rPr>
            </w:pPr>
          </w:p>
        </w:tc>
        <w:tc>
          <w:tcPr>
            <w:tcW w:w="923" w:type="dxa"/>
            <w:noWrap w:val="0"/>
            <w:vAlign w:val="top"/>
          </w:tcPr>
          <w:p w14:paraId="29072998">
            <w:pPr>
              <w:rPr>
                <w:color w:val="auto"/>
                <w:highlight w:val="none"/>
              </w:rPr>
            </w:pPr>
          </w:p>
        </w:tc>
        <w:tc>
          <w:tcPr>
            <w:tcW w:w="923" w:type="dxa"/>
            <w:noWrap w:val="0"/>
            <w:vAlign w:val="top"/>
          </w:tcPr>
          <w:p w14:paraId="02B4F891">
            <w:pPr>
              <w:rPr>
                <w:color w:val="auto"/>
                <w:highlight w:val="none"/>
              </w:rPr>
            </w:pPr>
          </w:p>
        </w:tc>
        <w:tc>
          <w:tcPr>
            <w:tcW w:w="923" w:type="dxa"/>
            <w:noWrap w:val="0"/>
            <w:vAlign w:val="top"/>
          </w:tcPr>
          <w:p w14:paraId="6B252473">
            <w:pPr>
              <w:rPr>
                <w:color w:val="auto"/>
                <w:highlight w:val="none"/>
              </w:rPr>
            </w:pPr>
          </w:p>
        </w:tc>
        <w:tc>
          <w:tcPr>
            <w:tcW w:w="923" w:type="dxa"/>
            <w:noWrap w:val="0"/>
            <w:vAlign w:val="top"/>
          </w:tcPr>
          <w:p w14:paraId="29848B2A">
            <w:pPr>
              <w:rPr>
                <w:color w:val="auto"/>
                <w:highlight w:val="none"/>
              </w:rPr>
            </w:pPr>
          </w:p>
        </w:tc>
        <w:tc>
          <w:tcPr>
            <w:tcW w:w="923" w:type="dxa"/>
            <w:noWrap w:val="0"/>
            <w:vAlign w:val="top"/>
          </w:tcPr>
          <w:p w14:paraId="4F4CE232">
            <w:pPr>
              <w:rPr>
                <w:color w:val="auto"/>
                <w:highlight w:val="none"/>
              </w:rPr>
            </w:pPr>
          </w:p>
        </w:tc>
        <w:tc>
          <w:tcPr>
            <w:tcW w:w="923" w:type="dxa"/>
            <w:noWrap w:val="0"/>
            <w:vAlign w:val="top"/>
          </w:tcPr>
          <w:p w14:paraId="6567C0BF">
            <w:pPr>
              <w:rPr>
                <w:color w:val="auto"/>
                <w:highlight w:val="none"/>
              </w:rPr>
            </w:pPr>
          </w:p>
        </w:tc>
      </w:tr>
    </w:tbl>
    <w:p w14:paraId="3398D2D9">
      <w:pPr>
        <w:pStyle w:val="9"/>
        <w:ind w:firstLine="480"/>
        <w:jc w:val="both"/>
        <w:rPr>
          <w:rFonts w:hint="default"/>
          <w:color w:val="auto"/>
          <w:highlight w:val="none"/>
        </w:rPr>
      </w:pPr>
      <w:r>
        <w:rPr>
          <w:color w:val="auto"/>
          <w:highlight w:val="none"/>
        </w:rPr>
        <w:t>※注意：</w:t>
      </w:r>
    </w:p>
    <w:p w14:paraId="488B3FB0">
      <w:pPr>
        <w:pStyle w:val="9"/>
        <w:ind w:firstLine="480"/>
        <w:jc w:val="both"/>
        <w:rPr>
          <w:rFonts w:hint="default"/>
          <w:color w:val="auto"/>
          <w:highlight w:val="none"/>
        </w:rPr>
      </w:pPr>
      <w:r>
        <w:rPr>
          <w:color w:val="auto"/>
          <w:highlight w:val="none"/>
        </w:rPr>
        <w:t>1、本表应按照下列规定填写：</w:t>
      </w:r>
    </w:p>
    <w:p w14:paraId="32280D9B">
      <w:pPr>
        <w:pStyle w:val="9"/>
        <w:ind w:firstLine="480"/>
        <w:jc w:val="both"/>
        <w:rPr>
          <w:rFonts w:hint="default"/>
          <w:color w:val="auto"/>
          <w:highlight w:val="none"/>
        </w:rPr>
      </w:pPr>
      <w:r>
        <w:rPr>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7DB20A1B">
      <w:pPr>
        <w:pStyle w:val="9"/>
        <w:ind w:firstLine="480"/>
        <w:jc w:val="both"/>
        <w:rPr>
          <w:rFonts w:hint="default"/>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14:paraId="0B660C0D">
      <w:pPr>
        <w:pStyle w:val="9"/>
        <w:ind w:firstLine="480"/>
        <w:jc w:val="both"/>
        <w:rPr>
          <w:rFonts w:hint="default"/>
          <w:color w:val="auto"/>
          <w:highlight w:val="none"/>
        </w:rPr>
      </w:pPr>
      <w:r>
        <w:rPr>
          <w:color w:val="auto"/>
          <w:highlight w:val="none"/>
        </w:rPr>
        <w:t>1.3“投标标的”为服务的：“规格”项下应填写服务提供者提供的服务标准及品牌（若有）。“来源地”应填写服务提供者的所在地。</w:t>
      </w:r>
    </w:p>
    <w:p w14:paraId="1E507505">
      <w:pPr>
        <w:pStyle w:val="9"/>
        <w:ind w:firstLine="480"/>
        <w:jc w:val="both"/>
        <w:rPr>
          <w:rFonts w:hint="default"/>
          <w:color w:val="auto"/>
          <w:highlight w:val="none"/>
        </w:rPr>
      </w:pPr>
      <w:r>
        <w:rPr>
          <w:color w:val="auto"/>
          <w:highlight w:val="none"/>
        </w:rPr>
        <w:t>1.4同一采购包中，“单价（现场）”×“数量”=“总价（现场）”，全部品目号“总价（现场）”的合计金额应与《开标一览表》中相应采购包列示的“投标总价”保持一致。</w:t>
      </w:r>
    </w:p>
    <w:p w14:paraId="2CEBC90F">
      <w:pPr>
        <w:pStyle w:val="9"/>
        <w:ind w:firstLine="480"/>
        <w:jc w:val="both"/>
        <w:rPr>
          <w:rFonts w:hint="default"/>
          <w:color w:val="auto"/>
          <w:highlight w:val="none"/>
        </w:rPr>
      </w:pPr>
      <w:r>
        <w:rPr>
          <w:color w:val="auto"/>
          <w:highlight w:val="none"/>
        </w:rPr>
        <w:t>1.5若招标文件要求投标人对“备品备件价格、专用工具价格、技术服务费、安装调试费、检验培训费、运输费、保险费、税收”等进行报价的，请在本表的“备注”项下填写。</w:t>
      </w:r>
    </w:p>
    <w:p w14:paraId="42376F2E">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7E93843B">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0A335289">
      <w:pPr>
        <w:pStyle w:val="9"/>
        <w:jc w:val="both"/>
        <w:rPr>
          <w:rFonts w:hint="default"/>
          <w:color w:val="auto"/>
          <w:highlight w:val="none"/>
        </w:rPr>
      </w:pPr>
    </w:p>
    <w:p w14:paraId="47CC1700">
      <w:pPr>
        <w:pStyle w:val="9"/>
        <w:jc w:val="both"/>
        <w:rPr>
          <w:rFonts w:hint="default"/>
          <w:color w:val="auto"/>
          <w:highlight w:val="none"/>
        </w:rPr>
      </w:pPr>
    </w:p>
    <w:p w14:paraId="38710726">
      <w:pPr>
        <w:pStyle w:val="9"/>
        <w:jc w:val="both"/>
        <w:rPr>
          <w:rFonts w:hint="default"/>
          <w:color w:val="auto"/>
          <w:highlight w:val="none"/>
        </w:rPr>
      </w:pPr>
    </w:p>
    <w:p w14:paraId="430E96AF">
      <w:pPr>
        <w:rPr>
          <w:rStyle w:val="8"/>
          <w:rFonts w:ascii="宋体" w:hAnsi="宋体" w:cs="宋体"/>
          <w:color w:val="auto"/>
          <w:sz w:val="28"/>
          <w:szCs w:val="28"/>
          <w:highlight w:val="none"/>
        </w:rPr>
      </w:pPr>
      <w:r>
        <w:rPr>
          <w:rStyle w:val="8"/>
          <w:rFonts w:hint="eastAsia" w:ascii="宋体" w:hAnsi="宋体" w:cs="宋体"/>
          <w:color w:val="auto"/>
          <w:sz w:val="28"/>
          <w:szCs w:val="28"/>
          <w:highlight w:val="none"/>
        </w:rPr>
        <w:br w:type="page"/>
      </w:r>
    </w:p>
    <w:p w14:paraId="7DA1D702">
      <w:pPr>
        <w:pStyle w:val="5"/>
        <w:widowControl/>
        <w:jc w:val="center"/>
        <w:rPr>
          <w:color w:val="auto"/>
          <w:highlight w:val="none"/>
        </w:rPr>
      </w:pPr>
      <w:r>
        <w:rPr>
          <w:rStyle w:val="8"/>
          <w:rFonts w:hint="eastAsia" w:ascii="宋体" w:hAnsi="宋体" w:cs="宋体"/>
          <w:color w:val="auto"/>
          <w:kern w:val="2"/>
          <w:sz w:val="28"/>
          <w:szCs w:val="28"/>
          <w:highlight w:val="none"/>
        </w:rPr>
        <w:t>封面格式</w:t>
      </w:r>
    </w:p>
    <w:p w14:paraId="1418ADF7">
      <w:pPr>
        <w:pStyle w:val="5"/>
        <w:widowControl/>
        <w:rPr>
          <w:color w:val="auto"/>
          <w:highlight w:val="none"/>
        </w:rPr>
      </w:pPr>
      <w:r>
        <w:rPr>
          <w:rFonts w:hint="eastAsia" w:ascii="宋体" w:hAnsi="宋体" w:cs="宋体"/>
          <w:color w:val="auto"/>
          <w:sz w:val="36"/>
          <w:szCs w:val="36"/>
          <w:highlight w:val="none"/>
        </w:rPr>
        <w:t> </w:t>
      </w:r>
    </w:p>
    <w:p w14:paraId="743CAABE">
      <w:pPr>
        <w:pStyle w:val="5"/>
        <w:widowControl/>
        <w:jc w:val="center"/>
        <w:rPr>
          <w:color w:val="auto"/>
          <w:highlight w:val="none"/>
        </w:rPr>
      </w:pPr>
      <w:r>
        <w:rPr>
          <w:rStyle w:val="8"/>
          <w:rFonts w:hint="eastAsia" w:ascii="宋体" w:hAnsi="宋体" w:cs="宋体"/>
          <w:color w:val="auto"/>
          <w:kern w:val="2"/>
          <w:sz w:val="48"/>
          <w:szCs w:val="48"/>
          <w:highlight w:val="none"/>
        </w:rPr>
        <w:t>投标文件</w:t>
      </w:r>
    </w:p>
    <w:p w14:paraId="3A71AEEC">
      <w:pPr>
        <w:pStyle w:val="5"/>
        <w:widowControl/>
        <w:jc w:val="center"/>
        <w:rPr>
          <w:color w:val="auto"/>
          <w:highlight w:val="none"/>
        </w:rPr>
      </w:pPr>
      <w:r>
        <w:rPr>
          <w:rStyle w:val="8"/>
          <w:rFonts w:hint="eastAsia" w:ascii="宋体" w:hAnsi="宋体" w:cs="宋体"/>
          <w:color w:val="auto"/>
          <w:kern w:val="2"/>
          <w:sz w:val="48"/>
          <w:szCs w:val="48"/>
          <w:highlight w:val="none"/>
        </w:rPr>
        <w:t>（资格及</w:t>
      </w:r>
      <w:r>
        <w:rPr>
          <w:rStyle w:val="8"/>
          <w:rFonts w:hint="eastAsia" w:ascii="宋体" w:hAnsi="宋体" w:cs="宋体"/>
          <w:color w:val="auto"/>
          <w:kern w:val="2"/>
          <w:sz w:val="48"/>
          <w:szCs w:val="48"/>
          <w:highlight w:val="none"/>
          <w:lang w:val="en-US" w:eastAsia="zh-CN"/>
        </w:rPr>
        <w:t>资信证明</w:t>
      </w:r>
      <w:r>
        <w:rPr>
          <w:rStyle w:val="8"/>
          <w:rFonts w:hint="eastAsia" w:ascii="宋体" w:hAnsi="宋体" w:cs="宋体"/>
          <w:color w:val="auto"/>
          <w:kern w:val="2"/>
          <w:sz w:val="48"/>
          <w:szCs w:val="48"/>
          <w:highlight w:val="none"/>
        </w:rPr>
        <w:t>部分）</w:t>
      </w:r>
    </w:p>
    <w:p w14:paraId="406E79DD">
      <w:pPr>
        <w:pStyle w:val="5"/>
        <w:widowControl/>
        <w:rPr>
          <w:color w:val="auto"/>
          <w:highlight w:val="none"/>
        </w:rPr>
      </w:pPr>
      <w:r>
        <w:rPr>
          <w:rFonts w:hint="eastAsia" w:ascii="宋体" w:hAnsi="宋体" w:cs="宋体"/>
          <w:color w:val="auto"/>
          <w:sz w:val="36"/>
          <w:szCs w:val="36"/>
          <w:highlight w:val="none"/>
        </w:rPr>
        <w:t> </w:t>
      </w:r>
    </w:p>
    <w:p w14:paraId="1189B00E">
      <w:pPr>
        <w:pStyle w:val="5"/>
        <w:widowControl/>
        <w:jc w:val="center"/>
        <w:rPr>
          <w:color w:val="auto"/>
          <w:highlight w:val="none"/>
        </w:rPr>
      </w:pPr>
      <w:r>
        <w:rPr>
          <w:rStyle w:val="8"/>
          <w:rFonts w:hint="eastAsia" w:ascii="宋体" w:hAnsi="宋体" w:cs="宋体"/>
          <w:color w:val="auto"/>
          <w:kern w:val="2"/>
          <w:sz w:val="36"/>
          <w:szCs w:val="36"/>
          <w:highlight w:val="none"/>
          <w:u w:val="single"/>
        </w:rPr>
        <w:t>（填写正本或副本）</w:t>
      </w:r>
    </w:p>
    <w:p w14:paraId="1F1E2883">
      <w:pPr>
        <w:pStyle w:val="5"/>
        <w:widowControl/>
        <w:rPr>
          <w:color w:val="auto"/>
          <w:highlight w:val="none"/>
        </w:rPr>
      </w:pPr>
      <w:r>
        <w:rPr>
          <w:rFonts w:hint="eastAsia" w:ascii="宋体" w:hAnsi="宋体" w:cs="宋体"/>
          <w:color w:val="auto"/>
          <w:sz w:val="36"/>
          <w:szCs w:val="36"/>
          <w:highlight w:val="none"/>
        </w:rPr>
        <w:t> </w:t>
      </w:r>
    </w:p>
    <w:p w14:paraId="6A3A8E3B">
      <w:pPr>
        <w:pStyle w:val="5"/>
        <w:widowControl/>
        <w:ind w:firstLine="1920"/>
        <w:rPr>
          <w:color w:val="auto"/>
          <w:highlight w:val="none"/>
        </w:rPr>
      </w:pPr>
      <w:r>
        <w:rPr>
          <w:rStyle w:val="8"/>
          <w:rFonts w:hint="eastAsia" w:ascii="宋体" w:hAnsi="宋体" w:cs="宋体"/>
          <w:color w:val="auto"/>
          <w:kern w:val="2"/>
          <w:sz w:val="31"/>
          <w:szCs w:val="31"/>
          <w:highlight w:val="none"/>
        </w:rPr>
        <w:t>项目名称：</w:t>
      </w:r>
      <w:r>
        <w:rPr>
          <w:rStyle w:val="8"/>
          <w:rFonts w:hint="eastAsia" w:ascii="宋体" w:hAnsi="宋体" w:cs="宋体"/>
          <w:color w:val="auto"/>
          <w:kern w:val="2"/>
          <w:sz w:val="31"/>
          <w:szCs w:val="31"/>
          <w:highlight w:val="none"/>
          <w:u w:val="single"/>
        </w:rPr>
        <w:t>（由投标人填写）</w:t>
      </w:r>
    </w:p>
    <w:p w14:paraId="3790311C">
      <w:pPr>
        <w:pStyle w:val="5"/>
        <w:widowControl/>
        <w:ind w:firstLine="1920"/>
        <w:rPr>
          <w:color w:val="auto"/>
          <w:highlight w:val="none"/>
        </w:rPr>
      </w:pPr>
      <w:r>
        <w:rPr>
          <w:rStyle w:val="8"/>
          <w:rFonts w:hint="eastAsia" w:ascii="宋体" w:hAnsi="宋体" w:cs="宋体"/>
          <w:color w:val="auto"/>
          <w:kern w:val="2"/>
          <w:sz w:val="31"/>
          <w:szCs w:val="31"/>
          <w:highlight w:val="none"/>
        </w:rPr>
        <w:t>备案编号：</w:t>
      </w:r>
      <w:r>
        <w:rPr>
          <w:rStyle w:val="8"/>
          <w:rFonts w:hint="eastAsia" w:ascii="宋体" w:hAnsi="宋体" w:cs="宋体"/>
          <w:color w:val="auto"/>
          <w:kern w:val="2"/>
          <w:sz w:val="31"/>
          <w:szCs w:val="31"/>
          <w:highlight w:val="none"/>
          <w:u w:val="single"/>
        </w:rPr>
        <w:t>（由投标人填写）</w:t>
      </w:r>
    </w:p>
    <w:p w14:paraId="329844F6">
      <w:pPr>
        <w:pStyle w:val="5"/>
        <w:widowControl/>
        <w:ind w:firstLine="1920"/>
        <w:rPr>
          <w:color w:val="auto"/>
          <w:highlight w:val="none"/>
        </w:rPr>
      </w:pPr>
      <w:r>
        <w:rPr>
          <w:rStyle w:val="8"/>
          <w:rFonts w:hint="eastAsia" w:ascii="宋体" w:hAnsi="宋体" w:cs="宋体"/>
          <w:color w:val="auto"/>
          <w:kern w:val="2"/>
          <w:sz w:val="31"/>
          <w:szCs w:val="31"/>
          <w:highlight w:val="none"/>
        </w:rPr>
        <w:t>招标编号：</w:t>
      </w:r>
      <w:r>
        <w:rPr>
          <w:rStyle w:val="8"/>
          <w:rFonts w:hint="eastAsia" w:ascii="宋体" w:hAnsi="宋体" w:cs="宋体"/>
          <w:color w:val="auto"/>
          <w:kern w:val="2"/>
          <w:sz w:val="31"/>
          <w:szCs w:val="31"/>
          <w:highlight w:val="none"/>
          <w:u w:val="single"/>
        </w:rPr>
        <w:t>（由投标人填写）</w:t>
      </w:r>
    </w:p>
    <w:p w14:paraId="705DC5CF">
      <w:pPr>
        <w:pStyle w:val="5"/>
        <w:widowControl/>
        <w:ind w:firstLine="1920"/>
        <w:rPr>
          <w:color w:val="auto"/>
          <w:highlight w:val="none"/>
        </w:rPr>
      </w:pPr>
      <w:r>
        <w:rPr>
          <w:rStyle w:val="8"/>
          <w:rFonts w:hint="eastAsia" w:ascii="宋体" w:hAnsi="宋体" w:cs="宋体"/>
          <w:color w:val="auto"/>
          <w:kern w:val="2"/>
          <w:sz w:val="31"/>
          <w:szCs w:val="31"/>
          <w:highlight w:val="none"/>
        </w:rPr>
        <w:t>所投合同包：</w:t>
      </w:r>
      <w:r>
        <w:rPr>
          <w:rStyle w:val="8"/>
          <w:rFonts w:hint="eastAsia" w:ascii="宋体" w:hAnsi="宋体" w:cs="宋体"/>
          <w:color w:val="auto"/>
          <w:kern w:val="2"/>
          <w:sz w:val="31"/>
          <w:szCs w:val="31"/>
          <w:highlight w:val="none"/>
          <w:u w:val="single"/>
        </w:rPr>
        <w:t>（由投标人填写）</w:t>
      </w:r>
    </w:p>
    <w:p w14:paraId="2E0DAA6B">
      <w:pPr>
        <w:pStyle w:val="5"/>
        <w:widowControl/>
        <w:rPr>
          <w:color w:val="auto"/>
          <w:highlight w:val="none"/>
        </w:rPr>
      </w:pPr>
    </w:p>
    <w:p w14:paraId="6DB07226">
      <w:pPr>
        <w:pStyle w:val="5"/>
        <w:widowControl/>
        <w:rPr>
          <w:color w:val="auto"/>
          <w:highlight w:val="none"/>
        </w:rPr>
      </w:pPr>
      <w:r>
        <w:rPr>
          <w:rFonts w:hint="eastAsia" w:ascii="宋体" w:hAnsi="宋体" w:cs="宋体"/>
          <w:color w:val="auto"/>
          <w:sz w:val="36"/>
          <w:szCs w:val="36"/>
          <w:highlight w:val="none"/>
        </w:rPr>
        <w:t> </w:t>
      </w:r>
    </w:p>
    <w:p w14:paraId="0001F10D">
      <w:pPr>
        <w:pStyle w:val="5"/>
        <w:widowControl/>
        <w:jc w:val="center"/>
        <w:rPr>
          <w:color w:val="auto"/>
          <w:highlight w:val="none"/>
        </w:rPr>
      </w:pPr>
      <w:r>
        <w:rPr>
          <w:rStyle w:val="8"/>
          <w:rFonts w:hint="eastAsia" w:ascii="宋体" w:hAnsi="宋体" w:cs="宋体"/>
          <w:color w:val="auto"/>
          <w:kern w:val="2"/>
          <w:sz w:val="31"/>
          <w:szCs w:val="31"/>
          <w:highlight w:val="none"/>
        </w:rPr>
        <w:t>投标人：</w:t>
      </w:r>
      <w:r>
        <w:rPr>
          <w:rStyle w:val="8"/>
          <w:rFonts w:hint="eastAsia" w:ascii="宋体" w:hAnsi="宋体" w:cs="宋体"/>
          <w:color w:val="auto"/>
          <w:kern w:val="2"/>
          <w:sz w:val="31"/>
          <w:szCs w:val="31"/>
          <w:highlight w:val="none"/>
          <w:u w:val="single"/>
        </w:rPr>
        <w:t>（填写“全称”）</w:t>
      </w:r>
    </w:p>
    <w:p w14:paraId="4CA3B716">
      <w:pPr>
        <w:pStyle w:val="5"/>
        <w:widowControl/>
        <w:jc w:val="center"/>
        <w:rPr>
          <w:color w:val="auto"/>
          <w:highlight w:val="none"/>
        </w:rPr>
      </w:pPr>
      <w:r>
        <w:rPr>
          <w:rStyle w:val="8"/>
          <w:rFonts w:hint="eastAsia" w:ascii="宋体" w:hAnsi="宋体" w:cs="宋体"/>
          <w:color w:val="auto"/>
          <w:kern w:val="2"/>
          <w:sz w:val="31"/>
          <w:szCs w:val="31"/>
          <w:highlight w:val="none"/>
          <w:u w:val="single"/>
        </w:rPr>
        <w:t>（由投标人填写）</w:t>
      </w:r>
      <w:r>
        <w:rPr>
          <w:rStyle w:val="8"/>
          <w:rFonts w:hint="eastAsia" w:ascii="宋体" w:hAnsi="宋体" w:cs="宋体"/>
          <w:color w:val="auto"/>
          <w:kern w:val="2"/>
          <w:sz w:val="31"/>
          <w:szCs w:val="31"/>
          <w:highlight w:val="none"/>
        </w:rPr>
        <w:t>年</w:t>
      </w:r>
      <w:r>
        <w:rPr>
          <w:rStyle w:val="8"/>
          <w:rFonts w:hint="eastAsia" w:ascii="宋体" w:hAnsi="宋体" w:cs="宋体"/>
          <w:color w:val="auto"/>
          <w:kern w:val="2"/>
          <w:sz w:val="31"/>
          <w:szCs w:val="31"/>
          <w:highlight w:val="none"/>
          <w:u w:val="single"/>
        </w:rPr>
        <w:t>（由投标人填写）</w:t>
      </w:r>
      <w:r>
        <w:rPr>
          <w:rStyle w:val="8"/>
          <w:rFonts w:hint="eastAsia" w:ascii="宋体" w:hAnsi="宋体" w:cs="宋体"/>
          <w:color w:val="auto"/>
          <w:kern w:val="2"/>
          <w:sz w:val="31"/>
          <w:szCs w:val="31"/>
          <w:highlight w:val="none"/>
        </w:rPr>
        <w:t>月</w:t>
      </w:r>
    </w:p>
    <w:p w14:paraId="63F350D0">
      <w:pPr>
        <w:pStyle w:val="5"/>
        <w:widowControl/>
        <w:rPr>
          <w:rFonts w:cs="Calibri"/>
          <w:color w:val="auto"/>
          <w:sz w:val="21"/>
          <w:szCs w:val="21"/>
          <w:highlight w:val="none"/>
        </w:rPr>
      </w:pPr>
      <w:r>
        <w:rPr>
          <w:rFonts w:hint="eastAsia" w:ascii="宋体" w:hAnsi="宋体" w:cs="宋体"/>
          <w:color w:val="auto"/>
          <w:sz w:val="21"/>
          <w:szCs w:val="21"/>
          <w:highlight w:val="none"/>
        </w:rPr>
        <w:t> </w:t>
      </w:r>
      <w:r>
        <w:rPr>
          <w:rFonts w:cs="Calibri"/>
          <w:color w:val="auto"/>
          <w:sz w:val="21"/>
          <w:szCs w:val="21"/>
          <w:highlight w:val="none"/>
        </w:rPr>
        <w:br w:type="textWrapping"/>
      </w:r>
    </w:p>
    <w:p w14:paraId="6DBD6C84">
      <w:pPr>
        <w:pStyle w:val="5"/>
        <w:widowControl/>
        <w:jc w:val="center"/>
        <w:rPr>
          <w:rStyle w:val="8"/>
          <w:rFonts w:ascii="宋体" w:hAnsi="宋体" w:cs="宋体"/>
          <w:color w:val="auto"/>
          <w:sz w:val="28"/>
          <w:szCs w:val="28"/>
          <w:highlight w:val="none"/>
        </w:rPr>
      </w:pPr>
      <w:r>
        <w:rPr>
          <w:rStyle w:val="8"/>
          <w:rFonts w:hint="eastAsia" w:ascii="宋体" w:hAnsi="宋体" w:cs="宋体"/>
          <w:color w:val="auto"/>
          <w:kern w:val="2"/>
          <w:sz w:val="28"/>
          <w:szCs w:val="28"/>
          <w:highlight w:val="none"/>
        </w:rPr>
        <w:t>索引</w:t>
      </w:r>
    </w:p>
    <w:p w14:paraId="50FE827C">
      <w:pPr>
        <w:pStyle w:val="5"/>
        <w:widowControl/>
        <w:rPr>
          <w:rStyle w:val="8"/>
          <w:rFonts w:ascii="宋体" w:hAnsi="宋体" w:cs="宋体"/>
          <w:b w:val="0"/>
          <w:bCs/>
          <w:color w:val="auto"/>
          <w:highlight w:val="none"/>
        </w:rPr>
      </w:pPr>
      <w:r>
        <w:rPr>
          <w:rStyle w:val="8"/>
          <w:rFonts w:hint="eastAsia" w:ascii="宋体" w:hAnsi="宋体" w:cs="宋体"/>
          <w:b w:val="0"/>
          <w:bCs/>
          <w:color w:val="auto"/>
          <w:kern w:val="2"/>
          <w:sz w:val="21"/>
          <w:highlight w:val="none"/>
        </w:rPr>
        <w:t>一、投标函</w:t>
      </w:r>
    </w:p>
    <w:p w14:paraId="01ACC14F">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二、投标人的资格及资信证明文件</w:t>
      </w:r>
    </w:p>
    <w:p w14:paraId="7148AEDC">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二-1单位授权书（若有）</w:t>
      </w:r>
    </w:p>
    <w:p w14:paraId="58D94469">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二-2营业执照等证明文件</w:t>
      </w:r>
    </w:p>
    <w:p w14:paraId="744E1B02">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二-3财务状况报告（财务报告、或资信证明）</w:t>
      </w:r>
    </w:p>
    <w:p w14:paraId="683C6972">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二-4依法缴纳税收证明材料</w:t>
      </w:r>
    </w:p>
    <w:p w14:paraId="48A6A7A1">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二-5依法缴纳社会保障资金证明材料</w:t>
      </w:r>
    </w:p>
    <w:p w14:paraId="70201596">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二-6具备履行合同所必需设备和专业技术能力的声明函（若有）</w:t>
      </w:r>
    </w:p>
    <w:p w14:paraId="56D4F441">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二-7参加采购活动前三年内在经营活动中没有重大违法记录书面声明</w:t>
      </w:r>
    </w:p>
    <w:p w14:paraId="1A57914C">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二-8信用记录查询提示</w:t>
      </w:r>
    </w:p>
    <w:p w14:paraId="4F9658F5">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二-9联合体协议（若有）</w:t>
      </w:r>
    </w:p>
    <w:p w14:paraId="493F0AF4">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二-10分包意向协议（若有）</w:t>
      </w:r>
    </w:p>
    <w:p w14:paraId="3D98C741">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二-11其他资格证明文件（若有）</w:t>
      </w:r>
    </w:p>
    <w:p w14:paraId="40D16BEF">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二-12-①具备履行合同所必需设备和专业技术能力专项证明材料（若有）</w:t>
      </w:r>
    </w:p>
    <w:p w14:paraId="484BD9FA">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二-11-②招标文件规定的其他资格证明文件（若有）</w:t>
      </w:r>
    </w:p>
    <w:p w14:paraId="01F51053">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rPr>
        <w:t>三、投标保证金</w:t>
      </w:r>
    </w:p>
    <w:p w14:paraId="7CEC1928">
      <w:pPr>
        <w:pStyle w:val="5"/>
        <w:widowControl/>
        <w:rPr>
          <w:rStyle w:val="8"/>
          <w:rFonts w:hint="eastAsia" w:ascii="宋体" w:hAnsi="宋体" w:cs="宋体"/>
          <w:b w:val="0"/>
          <w:bCs/>
          <w:color w:val="auto"/>
          <w:highlight w:val="none"/>
        </w:rPr>
      </w:pPr>
      <w:r>
        <w:rPr>
          <w:rStyle w:val="8"/>
          <w:rFonts w:hint="eastAsia" w:ascii="宋体" w:hAnsi="宋体" w:cs="宋体"/>
          <w:b w:val="0"/>
          <w:bCs/>
          <w:color w:val="auto"/>
          <w:kern w:val="2"/>
          <w:sz w:val="21"/>
          <w:highlight w:val="none"/>
          <w:lang w:val="en-US" w:eastAsia="zh-CN"/>
        </w:rPr>
        <w:t>附件 资格承诺函</w:t>
      </w:r>
    </w:p>
    <w:p w14:paraId="58E50412">
      <w:pPr>
        <w:pStyle w:val="5"/>
        <w:widowControl/>
        <w:rPr>
          <w:rStyle w:val="8"/>
          <w:rFonts w:ascii="宋体" w:hAnsi="宋体" w:cs="宋体"/>
          <w:b w:val="0"/>
          <w:bCs/>
          <w:color w:val="auto"/>
          <w:highlight w:val="none"/>
        </w:rPr>
      </w:pPr>
      <w:r>
        <w:rPr>
          <w:rStyle w:val="8"/>
          <w:rFonts w:hint="eastAsia" w:ascii="宋体" w:hAnsi="宋体" w:cs="宋体"/>
          <w:b w:val="0"/>
          <w:bCs/>
          <w:color w:val="auto"/>
          <w:kern w:val="2"/>
          <w:sz w:val="21"/>
          <w:highlight w:val="none"/>
        </w:rPr>
        <w:t>※注意</w:t>
      </w:r>
    </w:p>
    <w:p w14:paraId="6DBD1100">
      <w:pPr>
        <w:pStyle w:val="5"/>
        <w:widowControl/>
        <w:ind w:firstLine="420" w:firstLineChars="200"/>
        <w:rPr>
          <w:bCs/>
          <w:color w:val="auto"/>
          <w:highlight w:val="none"/>
        </w:rPr>
      </w:pPr>
      <w:r>
        <w:rPr>
          <w:rStyle w:val="8"/>
          <w:rFonts w:hint="eastAsia" w:ascii="宋体" w:hAnsi="宋体" w:cs="宋体"/>
          <w:b w:val="0"/>
          <w:bCs/>
          <w:color w:val="auto"/>
          <w:kern w:val="2"/>
          <w:sz w:val="21"/>
          <w:highlight w:val="none"/>
        </w:rPr>
        <w:t>资格及资信证明部分中不得出现报价部分的全部或部分的投标报价信息（或组成资料），否则资格审查不合格。（联合体协议及分包意向协议中的比例规定，不适用本条款）</w:t>
      </w:r>
    </w:p>
    <w:p w14:paraId="36CF8987">
      <w:pPr>
        <w:rPr>
          <w:rStyle w:val="8"/>
          <w:rFonts w:ascii="宋体" w:hAnsi="宋体" w:cs="宋体"/>
          <w:color w:val="auto"/>
          <w:sz w:val="22"/>
          <w:szCs w:val="22"/>
          <w:highlight w:val="none"/>
        </w:rPr>
      </w:pPr>
    </w:p>
    <w:p w14:paraId="530EB5E9">
      <w:pPr>
        <w:rPr>
          <w:b/>
          <w:color w:val="auto"/>
          <w:sz w:val="28"/>
          <w:highlight w:val="none"/>
        </w:rPr>
      </w:pPr>
      <w:r>
        <w:rPr>
          <w:b/>
          <w:color w:val="auto"/>
          <w:sz w:val="28"/>
          <w:highlight w:val="none"/>
        </w:rPr>
        <w:br w:type="page"/>
      </w:r>
    </w:p>
    <w:p w14:paraId="7E6C2825">
      <w:pPr>
        <w:pStyle w:val="9"/>
        <w:jc w:val="center"/>
        <w:outlineLvl w:val="2"/>
        <w:rPr>
          <w:rFonts w:hint="default"/>
          <w:color w:val="auto"/>
          <w:highlight w:val="none"/>
        </w:rPr>
      </w:pPr>
      <w:r>
        <w:rPr>
          <w:b/>
          <w:color w:val="auto"/>
          <w:sz w:val="28"/>
          <w:highlight w:val="none"/>
        </w:rPr>
        <w:t>一、投标函</w:t>
      </w:r>
    </w:p>
    <w:p w14:paraId="03F7F10C">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5322950E">
      <w:pPr>
        <w:pStyle w:val="9"/>
        <w:ind w:firstLine="480"/>
        <w:jc w:val="both"/>
        <w:rPr>
          <w:rFonts w:hint="default"/>
          <w:color w:val="auto"/>
          <w:highlight w:val="none"/>
        </w:rPr>
      </w:pPr>
      <w:r>
        <w:rPr>
          <w:color w:val="auto"/>
          <w:highlight w:val="none"/>
        </w:rPr>
        <w:t>兹收到贵单位关于</w:t>
      </w:r>
      <w:r>
        <w:rPr>
          <w:color w:val="auto"/>
          <w:highlight w:val="none"/>
          <w:u w:val="single"/>
        </w:rPr>
        <w:t>（填写“项目名称”）</w:t>
      </w:r>
      <w:r>
        <w:rPr>
          <w:color w:val="auto"/>
          <w:highlight w:val="none"/>
        </w:rPr>
        <w:t>项目</w:t>
      </w:r>
      <w:r>
        <w:rPr>
          <w:color w:val="auto"/>
          <w:highlight w:val="none"/>
          <w:u w:val="single"/>
        </w:rPr>
        <w:t>（项目编号：　　　　　）</w:t>
      </w:r>
      <w:r>
        <w:rPr>
          <w:color w:val="auto"/>
          <w:highlight w:val="none"/>
        </w:rPr>
        <w:t>的投标邀请，本投标人代表</w:t>
      </w:r>
      <w:r>
        <w:rPr>
          <w:color w:val="auto"/>
          <w:highlight w:val="none"/>
          <w:u w:val="single"/>
        </w:rPr>
        <w:t>（填写“全名”）</w:t>
      </w:r>
      <w:r>
        <w:rPr>
          <w:color w:val="auto"/>
          <w:highlight w:val="none"/>
        </w:rPr>
        <w:t>已获得我方正式授权并代表投标人（填写“全称”）参加投标，并提交投标文件。我方提交的全部投标文件由下述部分组成：</w:t>
      </w:r>
    </w:p>
    <w:p w14:paraId="3A487B9C">
      <w:pPr>
        <w:pStyle w:val="9"/>
        <w:ind w:firstLine="480"/>
        <w:jc w:val="both"/>
        <w:rPr>
          <w:rFonts w:hint="default"/>
          <w:color w:val="auto"/>
          <w:highlight w:val="none"/>
        </w:rPr>
      </w:pPr>
      <w:r>
        <w:rPr>
          <w:color w:val="auto"/>
          <w:highlight w:val="none"/>
        </w:rPr>
        <w:t>（1）报价部分</w:t>
      </w:r>
    </w:p>
    <w:p w14:paraId="7FAD7AF9">
      <w:pPr>
        <w:pStyle w:val="9"/>
        <w:ind w:firstLine="480"/>
        <w:jc w:val="both"/>
        <w:rPr>
          <w:rFonts w:hint="default"/>
          <w:color w:val="auto"/>
          <w:highlight w:val="none"/>
        </w:rPr>
      </w:pPr>
      <w:r>
        <w:rPr>
          <w:color w:val="auto"/>
          <w:highlight w:val="none"/>
        </w:rPr>
        <w:t>①开标一览表</w:t>
      </w:r>
    </w:p>
    <w:p w14:paraId="5004846E">
      <w:pPr>
        <w:pStyle w:val="9"/>
        <w:ind w:firstLine="480"/>
        <w:jc w:val="both"/>
        <w:rPr>
          <w:rFonts w:hint="default"/>
          <w:color w:val="auto"/>
          <w:highlight w:val="none"/>
        </w:rPr>
      </w:pPr>
      <w:r>
        <w:rPr>
          <w:color w:val="auto"/>
          <w:highlight w:val="none"/>
        </w:rPr>
        <w:t>②投标分项报价表</w:t>
      </w:r>
    </w:p>
    <w:p w14:paraId="71A5BCF6">
      <w:pPr>
        <w:pStyle w:val="9"/>
        <w:ind w:firstLine="480"/>
        <w:jc w:val="both"/>
        <w:rPr>
          <w:rFonts w:hint="default"/>
          <w:color w:val="auto"/>
          <w:highlight w:val="none"/>
        </w:rPr>
      </w:pPr>
      <w:r>
        <w:rPr>
          <w:color w:val="auto"/>
          <w:highlight w:val="none"/>
        </w:rPr>
        <w:t>（</w:t>
      </w:r>
      <w:r>
        <w:rPr>
          <w:rFonts w:hint="eastAsia"/>
          <w:color w:val="auto"/>
          <w:highlight w:val="none"/>
          <w:lang w:val="en-US" w:eastAsia="zh-CN"/>
        </w:rPr>
        <w:t>2</w:t>
      </w:r>
      <w:r>
        <w:rPr>
          <w:color w:val="auto"/>
          <w:highlight w:val="none"/>
        </w:rPr>
        <w:t>）资格及</w:t>
      </w:r>
      <w:r>
        <w:rPr>
          <w:rFonts w:hint="eastAsia"/>
          <w:color w:val="auto"/>
          <w:highlight w:val="none"/>
        </w:rPr>
        <w:t>资信证明部分</w:t>
      </w:r>
    </w:p>
    <w:p w14:paraId="7631AA3E">
      <w:pPr>
        <w:pStyle w:val="9"/>
        <w:ind w:firstLine="480"/>
        <w:jc w:val="both"/>
        <w:rPr>
          <w:rFonts w:hint="default"/>
          <w:color w:val="auto"/>
          <w:highlight w:val="none"/>
        </w:rPr>
      </w:pPr>
      <w:r>
        <w:rPr>
          <w:color w:val="auto"/>
          <w:highlight w:val="none"/>
        </w:rPr>
        <w:t>①投标函</w:t>
      </w:r>
    </w:p>
    <w:p w14:paraId="58E96D50">
      <w:pPr>
        <w:pStyle w:val="9"/>
        <w:ind w:firstLine="480"/>
        <w:jc w:val="both"/>
        <w:rPr>
          <w:rFonts w:hint="default"/>
          <w:color w:val="auto"/>
          <w:highlight w:val="none"/>
        </w:rPr>
      </w:pPr>
      <w:r>
        <w:rPr>
          <w:color w:val="auto"/>
          <w:highlight w:val="none"/>
        </w:rPr>
        <w:t>②投标人的资格及资信证明文件</w:t>
      </w:r>
    </w:p>
    <w:p w14:paraId="7D4B6E25">
      <w:pPr>
        <w:pStyle w:val="9"/>
        <w:ind w:firstLine="480"/>
        <w:jc w:val="both"/>
        <w:rPr>
          <w:color w:val="auto"/>
          <w:highlight w:val="none"/>
        </w:rPr>
      </w:pPr>
      <w:r>
        <w:rPr>
          <w:color w:val="auto"/>
          <w:highlight w:val="none"/>
        </w:rPr>
        <w:t>③投标保证金</w:t>
      </w:r>
    </w:p>
    <w:p w14:paraId="0CD0BC71">
      <w:pPr>
        <w:pStyle w:val="9"/>
        <w:ind w:firstLine="480"/>
        <w:jc w:val="both"/>
        <w:rPr>
          <w:rFonts w:hint="default"/>
          <w:color w:val="auto"/>
          <w:highlight w:val="none"/>
        </w:rPr>
      </w:pPr>
      <w:r>
        <w:rPr>
          <w:rFonts w:hint="default"/>
          <w:color w:val="auto"/>
          <w:highlight w:val="none"/>
        </w:rPr>
        <w:t>（</w:t>
      </w:r>
      <w:r>
        <w:rPr>
          <w:rFonts w:hint="eastAsia"/>
          <w:color w:val="auto"/>
          <w:highlight w:val="none"/>
          <w:lang w:val="en-US" w:eastAsia="zh-CN"/>
        </w:rPr>
        <w:t>3</w:t>
      </w:r>
      <w:r>
        <w:rPr>
          <w:rFonts w:hint="default"/>
          <w:color w:val="auto"/>
          <w:highlight w:val="none"/>
        </w:rPr>
        <w:t>）技术商务部分</w:t>
      </w:r>
    </w:p>
    <w:p w14:paraId="2F8B79D3">
      <w:pPr>
        <w:pStyle w:val="9"/>
        <w:ind w:firstLine="480"/>
        <w:jc w:val="both"/>
        <w:rPr>
          <w:rFonts w:hint="default"/>
          <w:color w:val="auto"/>
          <w:highlight w:val="none"/>
        </w:rPr>
      </w:pPr>
      <w:r>
        <w:rPr>
          <w:rFonts w:hint="eastAsia"/>
          <w:color w:val="auto"/>
          <w:highlight w:val="none"/>
          <w:lang w:eastAsia="zh-CN"/>
        </w:rPr>
        <w:t>①</w:t>
      </w:r>
      <w:r>
        <w:rPr>
          <w:color w:val="auto"/>
          <w:highlight w:val="none"/>
        </w:rPr>
        <w:t>标的说明一览表</w:t>
      </w:r>
    </w:p>
    <w:p w14:paraId="7D6D7281">
      <w:pPr>
        <w:pStyle w:val="9"/>
        <w:ind w:firstLine="480"/>
        <w:jc w:val="both"/>
        <w:rPr>
          <w:rFonts w:hint="default"/>
          <w:color w:val="auto"/>
          <w:highlight w:val="none"/>
        </w:rPr>
      </w:pPr>
      <w:r>
        <w:rPr>
          <w:rFonts w:hint="eastAsia"/>
          <w:color w:val="auto"/>
          <w:highlight w:val="none"/>
          <w:lang w:eastAsia="zh-CN"/>
        </w:rPr>
        <w:t>②</w:t>
      </w:r>
      <w:r>
        <w:rPr>
          <w:color w:val="auto"/>
          <w:highlight w:val="none"/>
        </w:rPr>
        <w:t>技术和服务要求响应表</w:t>
      </w:r>
    </w:p>
    <w:p w14:paraId="4C499AFE">
      <w:pPr>
        <w:pStyle w:val="9"/>
        <w:ind w:firstLine="480"/>
        <w:jc w:val="both"/>
        <w:rPr>
          <w:rFonts w:hint="default"/>
          <w:color w:val="auto"/>
          <w:highlight w:val="none"/>
        </w:rPr>
      </w:pPr>
      <w:r>
        <w:rPr>
          <w:rFonts w:hint="eastAsia"/>
          <w:color w:val="auto"/>
          <w:highlight w:val="none"/>
          <w:lang w:eastAsia="zh-CN"/>
        </w:rPr>
        <w:t>③</w:t>
      </w:r>
      <w:r>
        <w:rPr>
          <w:color w:val="auto"/>
          <w:highlight w:val="none"/>
        </w:rPr>
        <w:t>商务条件响应表</w:t>
      </w:r>
    </w:p>
    <w:p w14:paraId="1DF50C28">
      <w:pPr>
        <w:pStyle w:val="9"/>
        <w:ind w:firstLine="480"/>
        <w:jc w:val="both"/>
        <w:rPr>
          <w:rFonts w:hint="default"/>
          <w:color w:val="auto"/>
          <w:highlight w:val="none"/>
        </w:rPr>
      </w:pPr>
      <w:r>
        <w:rPr>
          <w:rFonts w:hint="eastAsia"/>
          <w:color w:val="auto"/>
          <w:highlight w:val="none"/>
          <w:lang w:eastAsia="zh-CN"/>
        </w:rPr>
        <w:t>④</w:t>
      </w:r>
      <w:r>
        <w:rPr>
          <w:color w:val="auto"/>
          <w:highlight w:val="none"/>
        </w:rPr>
        <w:t>投标人提交的其他资料（若有）</w:t>
      </w:r>
    </w:p>
    <w:p w14:paraId="193566B2">
      <w:pPr>
        <w:pStyle w:val="9"/>
        <w:ind w:firstLine="480"/>
        <w:jc w:val="both"/>
        <w:rPr>
          <w:rFonts w:hint="default"/>
          <w:color w:val="auto"/>
          <w:highlight w:val="none"/>
        </w:rPr>
      </w:pPr>
      <w:r>
        <w:rPr>
          <w:color w:val="auto"/>
          <w:highlight w:val="none"/>
        </w:rPr>
        <w:t>根据本函，本投标人代表宣布我方保证遵守招标文件的全部规定，同时：</w:t>
      </w:r>
    </w:p>
    <w:p w14:paraId="1F7C6AF0">
      <w:pPr>
        <w:pStyle w:val="9"/>
        <w:ind w:firstLine="480"/>
        <w:jc w:val="both"/>
        <w:rPr>
          <w:rFonts w:hint="default"/>
          <w:color w:val="auto"/>
          <w:highlight w:val="none"/>
        </w:rPr>
      </w:pPr>
      <w:r>
        <w:rPr>
          <w:color w:val="auto"/>
          <w:highlight w:val="none"/>
        </w:rPr>
        <w:t>1、确认：</w:t>
      </w:r>
    </w:p>
    <w:p w14:paraId="6EFA4A96">
      <w:pPr>
        <w:pStyle w:val="9"/>
        <w:ind w:firstLine="480"/>
        <w:jc w:val="both"/>
        <w:rPr>
          <w:rFonts w:hint="default"/>
          <w:color w:val="auto"/>
          <w:highlight w:val="none"/>
        </w:rPr>
      </w:pPr>
      <w:r>
        <w:rPr>
          <w:color w:val="auto"/>
          <w:highlight w:val="none"/>
        </w:rPr>
        <w:t>1.1所投采购包的投标报价详见“开标一览表”及“投标分项报价表”。</w:t>
      </w:r>
    </w:p>
    <w:p w14:paraId="50D91EC0">
      <w:pPr>
        <w:pStyle w:val="9"/>
        <w:ind w:firstLine="480"/>
        <w:jc w:val="both"/>
        <w:rPr>
          <w:rFonts w:hint="default"/>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14:paraId="6ED268D8">
      <w:pPr>
        <w:pStyle w:val="9"/>
        <w:ind w:firstLine="480"/>
        <w:jc w:val="both"/>
        <w:rPr>
          <w:rFonts w:hint="default"/>
          <w:color w:val="auto"/>
          <w:highlight w:val="none"/>
        </w:rPr>
      </w:pPr>
      <w:r>
        <w:rPr>
          <w:color w:val="auto"/>
          <w:highlight w:val="none"/>
        </w:rPr>
        <w:t>2、承诺及声明：</w:t>
      </w:r>
    </w:p>
    <w:p w14:paraId="6F7F2D1F">
      <w:pPr>
        <w:pStyle w:val="9"/>
        <w:ind w:firstLine="480"/>
        <w:jc w:val="both"/>
        <w:rPr>
          <w:rFonts w:hint="default"/>
          <w:color w:val="auto"/>
          <w:highlight w:val="none"/>
        </w:rPr>
      </w:pPr>
      <w:r>
        <w:rPr>
          <w:color w:val="auto"/>
          <w:highlight w:val="none"/>
        </w:rPr>
        <w:t>2.1我方具备招标文件第一章载明的“投标人的资格要求”且符合招标文件第三章载明的“二、投标人”之规定，否则投标无效。</w:t>
      </w:r>
    </w:p>
    <w:p w14:paraId="25A843B0">
      <w:pPr>
        <w:pStyle w:val="9"/>
        <w:ind w:firstLine="480"/>
        <w:jc w:val="both"/>
        <w:rPr>
          <w:rFonts w:hint="default"/>
          <w:color w:val="auto"/>
          <w:highlight w:val="none"/>
        </w:rPr>
      </w:pPr>
      <w:r>
        <w:rPr>
          <w:color w:val="auto"/>
          <w:highlight w:val="none"/>
        </w:rPr>
        <w:t>2.2我方提交的投标文件各组成部分的全部内容及资料是不可割离且真实、有效、准确、完整和不具有任何误导性的，否则产生不利后果由我方承担责任。</w:t>
      </w:r>
    </w:p>
    <w:p w14:paraId="35DD9202">
      <w:pPr>
        <w:pStyle w:val="9"/>
        <w:ind w:firstLine="480"/>
        <w:jc w:val="both"/>
        <w:rPr>
          <w:rFonts w:hint="default"/>
          <w:color w:val="auto"/>
          <w:highlight w:val="none"/>
        </w:rPr>
      </w:pPr>
      <w:r>
        <w:rPr>
          <w:color w:val="auto"/>
          <w:highlight w:val="none"/>
        </w:rPr>
        <w:t>2.3我方提供的标的价格不高于同期市场价格，否则产生不利后果由我方承担责任。</w:t>
      </w:r>
    </w:p>
    <w:p w14:paraId="2FE67BB5">
      <w:pPr>
        <w:pStyle w:val="9"/>
        <w:ind w:firstLine="480"/>
        <w:jc w:val="both"/>
        <w:rPr>
          <w:rFonts w:hint="default"/>
          <w:color w:val="auto"/>
          <w:highlight w:val="none"/>
        </w:rPr>
      </w:pPr>
      <w:r>
        <w:rPr>
          <w:color w:val="auto"/>
          <w:highlight w:val="none"/>
        </w:rPr>
        <w:t>2.4投标保证金：若出现招标文件第三章规定的不予退还情形，同意贵单位不予退还。</w:t>
      </w:r>
    </w:p>
    <w:p w14:paraId="07C7AEED">
      <w:pPr>
        <w:pStyle w:val="9"/>
        <w:ind w:firstLine="480"/>
        <w:jc w:val="both"/>
        <w:rPr>
          <w:rFonts w:hint="default"/>
          <w:color w:val="auto"/>
          <w:highlight w:val="none"/>
        </w:rPr>
      </w:pPr>
      <w:r>
        <w:rPr>
          <w:color w:val="auto"/>
          <w:highlight w:val="none"/>
        </w:rPr>
        <w:t>2.5投标有效期：按照招标文件第三章规定执行，并在招标文件第二章载明的期限内保持有效。</w:t>
      </w:r>
    </w:p>
    <w:p w14:paraId="206DF64E">
      <w:pPr>
        <w:pStyle w:val="9"/>
        <w:ind w:firstLine="480"/>
        <w:jc w:val="both"/>
        <w:rPr>
          <w:rFonts w:hint="default"/>
          <w:color w:val="auto"/>
          <w:highlight w:val="none"/>
        </w:rPr>
      </w:pPr>
      <w:r>
        <w:rPr>
          <w:color w:val="auto"/>
          <w:highlight w:val="none"/>
        </w:rPr>
        <w:t>2.6若中标，将按照招标文件、我方投标文件及采购合同履行责任和义务。</w:t>
      </w:r>
    </w:p>
    <w:p w14:paraId="42800065">
      <w:pPr>
        <w:pStyle w:val="9"/>
        <w:ind w:firstLine="480"/>
        <w:jc w:val="both"/>
        <w:rPr>
          <w:rFonts w:hint="default"/>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14:paraId="3CFA21CB">
      <w:pPr>
        <w:pStyle w:val="9"/>
        <w:ind w:firstLine="480"/>
        <w:jc w:val="both"/>
        <w:rPr>
          <w:rFonts w:hint="default"/>
          <w:color w:val="auto"/>
          <w:highlight w:val="none"/>
        </w:rPr>
      </w:pPr>
      <w:r>
        <w:rPr>
          <w:color w:val="auto"/>
          <w:highlight w:val="none"/>
        </w:rPr>
        <w:t>2.8我方承诺投标文件所提供的全部资料真实可靠，并接受评标委员会、采购人、采购代理机构、监管部门进一步审查其中任何资料真实性的要求。</w:t>
      </w:r>
    </w:p>
    <w:p w14:paraId="55A7066D">
      <w:pPr>
        <w:pStyle w:val="9"/>
        <w:ind w:firstLine="480"/>
        <w:jc w:val="both"/>
        <w:rPr>
          <w:rFonts w:hint="default"/>
          <w:color w:val="auto"/>
          <w:highlight w:val="none"/>
        </w:rPr>
      </w:pPr>
      <w:r>
        <w:rPr>
          <w:color w:val="auto"/>
          <w:highlight w:val="none"/>
        </w:rPr>
        <w:t>2.9除招标文件另有规定外，对于贵单位按照下述联络方式发出的任何信息或通知，均视为我方已收悉前述信息或通知的全部内容：</w:t>
      </w:r>
    </w:p>
    <w:p w14:paraId="5AEA9A7A">
      <w:pPr>
        <w:pStyle w:val="9"/>
        <w:ind w:firstLine="480"/>
        <w:jc w:val="both"/>
        <w:rPr>
          <w:rFonts w:hint="default"/>
          <w:color w:val="auto"/>
          <w:highlight w:val="none"/>
        </w:rPr>
      </w:pPr>
      <w:r>
        <w:rPr>
          <w:color w:val="auto"/>
          <w:highlight w:val="none"/>
        </w:rPr>
        <w:t xml:space="preserve">通信地址：             </w:t>
      </w:r>
      <w:r>
        <w:rPr>
          <w:color w:val="auto"/>
          <w:highlight w:val="none"/>
        </w:rPr>
        <w:tab/>
      </w:r>
      <w:r>
        <w:rPr>
          <w:color w:val="auto"/>
          <w:highlight w:val="none"/>
        </w:rPr>
        <w:tab/>
      </w:r>
      <w:r>
        <w:rPr>
          <w:color w:val="auto"/>
          <w:highlight w:val="none"/>
        </w:rPr>
        <w:tab/>
      </w:r>
    </w:p>
    <w:p w14:paraId="47CB706B">
      <w:pPr>
        <w:pStyle w:val="9"/>
        <w:ind w:firstLine="480"/>
        <w:jc w:val="both"/>
        <w:rPr>
          <w:rFonts w:hint="default"/>
          <w:color w:val="auto"/>
          <w:highlight w:val="none"/>
        </w:rPr>
      </w:pPr>
      <w:r>
        <w:rPr>
          <w:color w:val="auto"/>
          <w:highlight w:val="none"/>
        </w:rPr>
        <w:t xml:space="preserve">邮编：             </w:t>
      </w:r>
      <w:r>
        <w:rPr>
          <w:color w:val="auto"/>
          <w:highlight w:val="none"/>
        </w:rPr>
        <w:tab/>
      </w:r>
      <w:r>
        <w:rPr>
          <w:color w:val="auto"/>
          <w:highlight w:val="none"/>
        </w:rPr>
        <w:tab/>
      </w:r>
      <w:r>
        <w:rPr>
          <w:color w:val="auto"/>
          <w:highlight w:val="none"/>
        </w:rPr>
        <w:tab/>
      </w:r>
    </w:p>
    <w:p w14:paraId="0046367F">
      <w:pPr>
        <w:pStyle w:val="9"/>
        <w:ind w:firstLine="480"/>
        <w:jc w:val="both"/>
        <w:rPr>
          <w:rFonts w:hint="default"/>
          <w:color w:val="auto"/>
          <w:highlight w:val="none"/>
        </w:rPr>
      </w:pPr>
      <w:r>
        <w:rPr>
          <w:color w:val="auto"/>
          <w:highlight w:val="none"/>
        </w:rPr>
        <w:t>联系方法：（包括但不限于：联系人、联系电话、手机、传真、电子邮箱等）</w:t>
      </w:r>
    </w:p>
    <w:p w14:paraId="4BC34C13">
      <w:pPr>
        <w:pStyle w:val="9"/>
        <w:ind w:firstLine="480"/>
        <w:jc w:val="both"/>
        <w:rPr>
          <w:rFonts w:hint="default"/>
          <w:color w:val="auto"/>
          <w:highlight w:val="none"/>
        </w:rPr>
      </w:pPr>
      <w:r>
        <w:rPr>
          <w:color w:val="auto"/>
          <w:highlight w:val="none"/>
        </w:rPr>
        <w:t>投标人：（全称并加盖单位公章）</w:t>
      </w:r>
    </w:p>
    <w:p w14:paraId="7B8DEFF1">
      <w:pPr>
        <w:pStyle w:val="9"/>
        <w:ind w:firstLine="480"/>
        <w:jc w:val="both"/>
        <w:rPr>
          <w:rFonts w:hint="default"/>
          <w:color w:val="auto"/>
          <w:highlight w:val="none"/>
        </w:rPr>
      </w:pPr>
      <w:r>
        <w:rPr>
          <w:color w:val="auto"/>
          <w:highlight w:val="none"/>
        </w:rPr>
        <w:t>日期：    年   月   日</w:t>
      </w:r>
    </w:p>
    <w:p w14:paraId="50528B49">
      <w:pPr>
        <w:pStyle w:val="9"/>
        <w:jc w:val="both"/>
        <w:rPr>
          <w:rFonts w:hint="default"/>
          <w:color w:val="auto"/>
          <w:highlight w:val="none"/>
        </w:rPr>
      </w:pPr>
    </w:p>
    <w:p w14:paraId="699AC8D2">
      <w:pPr>
        <w:pStyle w:val="9"/>
        <w:jc w:val="center"/>
        <w:outlineLvl w:val="2"/>
        <w:rPr>
          <w:rFonts w:hint="default"/>
          <w:color w:val="auto"/>
          <w:highlight w:val="none"/>
        </w:rPr>
      </w:pPr>
      <w:r>
        <w:rPr>
          <w:b/>
          <w:color w:val="auto"/>
          <w:sz w:val="28"/>
          <w:highlight w:val="none"/>
        </w:rPr>
        <w:t>二、投标人的资格及资信证明文件</w:t>
      </w:r>
    </w:p>
    <w:p w14:paraId="032591D7">
      <w:pPr>
        <w:pStyle w:val="9"/>
        <w:jc w:val="center"/>
        <w:outlineLvl w:val="3"/>
        <w:rPr>
          <w:rFonts w:hint="default"/>
          <w:color w:val="auto"/>
          <w:highlight w:val="none"/>
        </w:rPr>
      </w:pPr>
      <w:r>
        <w:rPr>
          <w:b/>
          <w:color w:val="auto"/>
          <w:sz w:val="24"/>
          <w:highlight w:val="none"/>
        </w:rPr>
        <w:t>二-1单位授权书（若有）</w:t>
      </w:r>
    </w:p>
    <w:p w14:paraId="31FE3459">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1A06981B">
      <w:pPr>
        <w:pStyle w:val="9"/>
        <w:ind w:firstLine="480"/>
        <w:jc w:val="both"/>
        <w:rPr>
          <w:rFonts w:hint="default"/>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9BE4309">
      <w:pPr>
        <w:pStyle w:val="9"/>
        <w:ind w:firstLine="480"/>
        <w:jc w:val="both"/>
        <w:rPr>
          <w:rFonts w:hint="default"/>
          <w:color w:val="auto"/>
          <w:highlight w:val="none"/>
        </w:rPr>
      </w:pPr>
      <w:r>
        <w:rPr>
          <w:color w:val="auto"/>
          <w:highlight w:val="none"/>
        </w:rPr>
        <w:t>投标人代表无转委权。特此授权。</w:t>
      </w:r>
    </w:p>
    <w:p w14:paraId="0F82A777">
      <w:pPr>
        <w:pStyle w:val="9"/>
        <w:ind w:firstLine="480"/>
        <w:jc w:val="both"/>
        <w:rPr>
          <w:rFonts w:hint="default"/>
          <w:color w:val="auto"/>
          <w:highlight w:val="none"/>
        </w:rPr>
      </w:pPr>
      <w:r>
        <w:rPr>
          <w:color w:val="auto"/>
          <w:highlight w:val="none"/>
        </w:rPr>
        <w:t>（以下无正文）</w:t>
      </w:r>
    </w:p>
    <w:p w14:paraId="3C0FCD8B">
      <w:pPr>
        <w:pStyle w:val="9"/>
        <w:ind w:firstLine="480"/>
        <w:jc w:val="both"/>
        <w:rPr>
          <w:rFonts w:hint="default"/>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3A794075">
      <w:pPr>
        <w:pStyle w:val="9"/>
        <w:ind w:firstLine="480"/>
        <w:jc w:val="both"/>
        <w:rPr>
          <w:rFonts w:hint="default"/>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55567A36">
      <w:pPr>
        <w:pStyle w:val="9"/>
        <w:ind w:firstLine="480"/>
        <w:jc w:val="both"/>
        <w:rPr>
          <w:rFonts w:hint="default"/>
          <w:color w:val="auto"/>
          <w:highlight w:val="none"/>
        </w:rPr>
      </w:pPr>
      <w:r>
        <w:rPr>
          <w:color w:val="auto"/>
          <w:highlight w:val="none"/>
        </w:rPr>
        <w:t>授权方</w:t>
      </w:r>
    </w:p>
    <w:p w14:paraId="55FB9877">
      <w:pPr>
        <w:pStyle w:val="9"/>
        <w:ind w:firstLine="480"/>
        <w:jc w:val="both"/>
        <w:rPr>
          <w:rFonts w:hint="default"/>
          <w:color w:val="auto"/>
          <w:highlight w:val="none"/>
        </w:rPr>
      </w:pPr>
      <w:r>
        <w:rPr>
          <w:color w:val="auto"/>
          <w:highlight w:val="none"/>
        </w:rPr>
        <w:t>投标人：</w:t>
      </w:r>
      <w:r>
        <w:rPr>
          <w:color w:val="auto"/>
          <w:highlight w:val="none"/>
          <w:u w:val="single"/>
        </w:rPr>
        <w:t>（全称并加盖单位公章）</w:t>
      </w:r>
    </w:p>
    <w:p w14:paraId="56621A78">
      <w:pPr>
        <w:pStyle w:val="9"/>
        <w:ind w:firstLine="480"/>
        <w:jc w:val="right"/>
        <w:rPr>
          <w:rFonts w:hint="default"/>
          <w:color w:val="auto"/>
          <w:highlight w:val="none"/>
        </w:rPr>
      </w:pPr>
      <w:r>
        <w:rPr>
          <w:color w:val="auto"/>
          <w:highlight w:val="none"/>
        </w:rPr>
        <w:t>签署日期： 年 月 日</w:t>
      </w:r>
    </w:p>
    <w:p w14:paraId="4B1BAE82">
      <w:pPr>
        <w:pStyle w:val="9"/>
        <w:ind w:firstLine="480"/>
        <w:jc w:val="both"/>
        <w:rPr>
          <w:rFonts w:hint="default"/>
          <w:color w:val="auto"/>
          <w:highlight w:val="none"/>
        </w:rPr>
      </w:pPr>
      <w:r>
        <w:rPr>
          <w:color w:val="auto"/>
          <w:highlight w:val="none"/>
        </w:rPr>
        <w:t>附：单位负责人、投标人代表的身份证正反面复印件</w:t>
      </w:r>
    </w:p>
    <w:p w14:paraId="0A406BAF">
      <w:pPr>
        <w:pStyle w:val="9"/>
        <w:jc w:val="both"/>
        <w:rPr>
          <w:rFonts w:hint="default"/>
          <w:color w:val="auto"/>
          <w:highlight w:val="none"/>
        </w:rPr>
      </w:pPr>
    </w:p>
    <w:p w14:paraId="6730BA2F">
      <w:pPr>
        <w:pStyle w:val="9"/>
        <w:pBdr>
          <w:top w:val="dashed" w:color="000000" w:sz="4" w:space="0"/>
          <w:left w:val="dashed" w:color="000000" w:sz="4" w:space="0"/>
          <w:bottom w:val="dashed" w:color="000000" w:sz="4" w:space="0"/>
          <w:right w:val="dashed" w:color="000000" w:sz="4" w:space="0"/>
        </w:pBdr>
        <w:jc w:val="center"/>
        <w:rPr>
          <w:rFonts w:hint="default"/>
          <w:color w:val="auto"/>
          <w:highlight w:val="none"/>
        </w:rPr>
      </w:pPr>
    </w:p>
    <w:p w14:paraId="1F62F60D">
      <w:pPr>
        <w:pStyle w:val="9"/>
        <w:jc w:val="center"/>
        <w:rPr>
          <w:rFonts w:hint="default"/>
          <w:color w:val="auto"/>
          <w:highlight w:val="none"/>
        </w:rPr>
      </w:pPr>
      <w:r>
        <w:rPr>
          <w:color w:val="auto"/>
          <w:highlight w:val="none"/>
        </w:rPr>
        <w:t>要求：真实有效且内容完整、清晰、整洁。</w:t>
      </w:r>
    </w:p>
    <w:p w14:paraId="0A571011">
      <w:pPr>
        <w:pStyle w:val="9"/>
        <w:ind w:firstLine="480"/>
        <w:jc w:val="both"/>
        <w:rPr>
          <w:rFonts w:hint="default"/>
          <w:color w:val="auto"/>
          <w:highlight w:val="none"/>
        </w:rPr>
      </w:pPr>
      <w:r>
        <w:rPr>
          <w:color w:val="auto"/>
          <w:highlight w:val="none"/>
        </w:rPr>
        <w:t>※注意：</w:t>
      </w:r>
    </w:p>
    <w:p w14:paraId="75F05FF6">
      <w:pPr>
        <w:pStyle w:val="9"/>
        <w:ind w:firstLine="480"/>
        <w:jc w:val="both"/>
        <w:rPr>
          <w:rFonts w:hint="default"/>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14:paraId="6D731387">
      <w:pPr>
        <w:pStyle w:val="9"/>
        <w:ind w:firstLine="480"/>
        <w:jc w:val="both"/>
        <w:rPr>
          <w:rFonts w:hint="default"/>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96D4711">
      <w:pPr>
        <w:pStyle w:val="9"/>
        <w:ind w:firstLine="480"/>
        <w:jc w:val="both"/>
        <w:rPr>
          <w:rFonts w:hint="default"/>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14:paraId="0CBD642A">
      <w:pPr>
        <w:pStyle w:val="9"/>
        <w:ind w:firstLine="480"/>
        <w:jc w:val="both"/>
        <w:rPr>
          <w:rFonts w:hint="default"/>
          <w:color w:val="auto"/>
          <w:highlight w:val="none"/>
        </w:rPr>
      </w:pPr>
      <w:r>
        <w:rPr>
          <w:color w:val="auto"/>
          <w:highlight w:val="none"/>
        </w:rPr>
        <w:t>4、投标人为自然人的，可不填写本授权书。</w:t>
      </w:r>
    </w:p>
    <w:p w14:paraId="379ECC99">
      <w:pPr>
        <w:pStyle w:val="9"/>
        <w:jc w:val="both"/>
        <w:rPr>
          <w:rFonts w:hint="default"/>
          <w:color w:val="auto"/>
          <w:highlight w:val="none"/>
        </w:rPr>
      </w:pPr>
    </w:p>
    <w:p w14:paraId="668C9361">
      <w:pPr>
        <w:rPr>
          <w:b/>
          <w:color w:val="auto"/>
          <w:sz w:val="24"/>
          <w:highlight w:val="none"/>
        </w:rPr>
      </w:pPr>
      <w:r>
        <w:rPr>
          <w:b/>
          <w:color w:val="auto"/>
          <w:sz w:val="24"/>
          <w:highlight w:val="none"/>
        </w:rPr>
        <w:br w:type="page"/>
      </w:r>
    </w:p>
    <w:p w14:paraId="27437DE7">
      <w:pPr>
        <w:pStyle w:val="9"/>
        <w:jc w:val="center"/>
        <w:outlineLvl w:val="3"/>
        <w:rPr>
          <w:rFonts w:hint="default"/>
          <w:color w:val="auto"/>
          <w:highlight w:val="none"/>
        </w:rPr>
      </w:pPr>
      <w:r>
        <w:rPr>
          <w:b/>
          <w:color w:val="auto"/>
          <w:sz w:val="24"/>
          <w:highlight w:val="none"/>
        </w:rPr>
        <w:t>二-2营业执照等证明文件</w:t>
      </w:r>
    </w:p>
    <w:p w14:paraId="0448383E">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6D4F3B2C">
      <w:pPr>
        <w:pStyle w:val="9"/>
        <w:ind w:firstLine="480"/>
        <w:jc w:val="both"/>
        <w:rPr>
          <w:rFonts w:hint="default"/>
          <w:color w:val="auto"/>
          <w:highlight w:val="none"/>
        </w:rPr>
      </w:pPr>
      <w:r>
        <w:rPr>
          <w:color w:val="auto"/>
          <w:highlight w:val="none"/>
        </w:rPr>
        <w:t>（ ）投标人为法人（包括企业、事业单位和社会团体）的</w:t>
      </w:r>
    </w:p>
    <w:p w14:paraId="34F80273">
      <w:pPr>
        <w:pStyle w:val="9"/>
        <w:ind w:firstLine="480"/>
        <w:jc w:val="both"/>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14:paraId="1F6A7989">
      <w:pPr>
        <w:pStyle w:val="9"/>
        <w:ind w:firstLine="480"/>
        <w:jc w:val="both"/>
        <w:rPr>
          <w:rFonts w:hint="default"/>
          <w:color w:val="auto"/>
          <w:highlight w:val="none"/>
        </w:rPr>
      </w:pPr>
      <w:r>
        <w:rPr>
          <w:color w:val="auto"/>
          <w:highlight w:val="none"/>
        </w:rPr>
        <w:t>（ ）投标人为非法人（包括其他组织、自然人）的</w:t>
      </w:r>
    </w:p>
    <w:p w14:paraId="3D65AC72">
      <w:pPr>
        <w:pStyle w:val="9"/>
        <w:ind w:firstLine="480"/>
        <w:jc w:val="both"/>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14:paraId="02E43FD2">
      <w:pPr>
        <w:pStyle w:val="9"/>
        <w:ind w:firstLine="480"/>
        <w:jc w:val="both"/>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14:paraId="5707B01F">
      <w:pPr>
        <w:pStyle w:val="9"/>
        <w:ind w:firstLine="480"/>
        <w:jc w:val="both"/>
        <w:rPr>
          <w:rFonts w:hint="default"/>
          <w:color w:val="auto"/>
          <w:highlight w:val="none"/>
        </w:rPr>
      </w:pPr>
      <w:r>
        <w:rPr>
          <w:color w:val="auto"/>
          <w:highlight w:val="none"/>
        </w:rPr>
        <w:t>※注意：</w:t>
      </w:r>
    </w:p>
    <w:p w14:paraId="6BFAA006">
      <w:pPr>
        <w:pStyle w:val="9"/>
        <w:ind w:firstLine="480"/>
        <w:jc w:val="both"/>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14:paraId="234E490F">
      <w:pPr>
        <w:pStyle w:val="9"/>
        <w:ind w:firstLine="480"/>
        <w:jc w:val="both"/>
        <w:rPr>
          <w:rFonts w:hint="default"/>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94A8EA3">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39C483B0">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7B7B44E7">
      <w:pPr>
        <w:pStyle w:val="9"/>
        <w:jc w:val="both"/>
        <w:rPr>
          <w:rFonts w:hint="default"/>
          <w:color w:val="auto"/>
          <w:highlight w:val="none"/>
        </w:rPr>
      </w:pPr>
    </w:p>
    <w:p w14:paraId="658A1424">
      <w:pPr>
        <w:rPr>
          <w:b/>
          <w:color w:val="auto"/>
          <w:sz w:val="24"/>
          <w:highlight w:val="none"/>
        </w:rPr>
      </w:pPr>
      <w:r>
        <w:rPr>
          <w:b/>
          <w:color w:val="auto"/>
          <w:sz w:val="24"/>
          <w:highlight w:val="none"/>
        </w:rPr>
        <w:br w:type="page"/>
      </w:r>
    </w:p>
    <w:p w14:paraId="1FE312CC">
      <w:pPr>
        <w:pStyle w:val="9"/>
        <w:jc w:val="center"/>
        <w:outlineLvl w:val="3"/>
        <w:rPr>
          <w:rFonts w:hint="default"/>
          <w:color w:val="auto"/>
          <w:highlight w:val="none"/>
        </w:rPr>
      </w:pPr>
      <w:r>
        <w:rPr>
          <w:b/>
          <w:color w:val="auto"/>
          <w:sz w:val="24"/>
          <w:highlight w:val="none"/>
        </w:rPr>
        <w:t>二-3财务状况报告（财务报告、或资信证明）</w:t>
      </w:r>
    </w:p>
    <w:p w14:paraId="1DB69F61">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33A1676A">
      <w:pPr>
        <w:pStyle w:val="9"/>
        <w:ind w:firstLine="480"/>
        <w:jc w:val="both"/>
        <w:rPr>
          <w:rFonts w:hint="default"/>
          <w:color w:val="auto"/>
          <w:highlight w:val="none"/>
        </w:rPr>
      </w:pPr>
      <w:r>
        <w:rPr>
          <w:color w:val="auto"/>
          <w:highlight w:val="none"/>
        </w:rPr>
        <w:t>（ ）投标人提供财务报告的</w:t>
      </w:r>
    </w:p>
    <w:p w14:paraId="5C666B60">
      <w:pPr>
        <w:pStyle w:val="9"/>
        <w:ind w:firstLine="480"/>
        <w:jc w:val="both"/>
        <w:rPr>
          <w:rFonts w:hint="default"/>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3CCD8706">
      <w:pPr>
        <w:pStyle w:val="9"/>
        <w:ind w:firstLine="480"/>
        <w:jc w:val="both"/>
        <w:rPr>
          <w:rFonts w:hint="default"/>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65EC1F8A">
      <w:pPr>
        <w:pStyle w:val="9"/>
        <w:ind w:firstLine="480"/>
        <w:jc w:val="both"/>
        <w:rPr>
          <w:rFonts w:hint="default"/>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14:paraId="0DB850BB">
      <w:pPr>
        <w:pStyle w:val="9"/>
        <w:ind w:firstLine="480"/>
        <w:jc w:val="both"/>
        <w:rPr>
          <w:rFonts w:hint="default"/>
          <w:color w:val="auto"/>
          <w:highlight w:val="none"/>
        </w:rPr>
      </w:pPr>
      <w:r>
        <w:rPr>
          <w:color w:val="auto"/>
          <w:highlight w:val="none"/>
        </w:rPr>
        <w:t>（ ）投标人提供资信证明的</w:t>
      </w:r>
    </w:p>
    <w:p w14:paraId="4EF82B16">
      <w:pPr>
        <w:pStyle w:val="9"/>
        <w:ind w:firstLine="480"/>
        <w:jc w:val="both"/>
        <w:rPr>
          <w:rFonts w:hint="default"/>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14:paraId="6C893E38">
      <w:pPr>
        <w:pStyle w:val="9"/>
        <w:ind w:firstLine="480"/>
        <w:jc w:val="both"/>
        <w:rPr>
          <w:rFonts w:hint="default"/>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14:paraId="184841EF">
      <w:pPr>
        <w:pStyle w:val="9"/>
        <w:ind w:firstLine="480"/>
        <w:jc w:val="both"/>
        <w:rPr>
          <w:rFonts w:hint="default"/>
          <w:color w:val="auto"/>
          <w:highlight w:val="none"/>
        </w:rPr>
      </w:pPr>
      <w:r>
        <w:rPr>
          <w:color w:val="auto"/>
          <w:highlight w:val="none"/>
        </w:rPr>
        <w:t>※注意：</w:t>
      </w:r>
    </w:p>
    <w:p w14:paraId="478AFB75">
      <w:pPr>
        <w:pStyle w:val="9"/>
        <w:ind w:firstLine="480"/>
        <w:jc w:val="both"/>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14:paraId="39C72F24">
      <w:pPr>
        <w:pStyle w:val="9"/>
        <w:ind w:firstLine="480"/>
        <w:jc w:val="both"/>
        <w:rPr>
          <w:rFonts w:hint="default"/>
          <w:color w:val="auto"/>
          <w:highlight w:val="none"/>
        </w:rPr>
      </w:pPr>
      <w:r>
        <w:rPr>
          <w:color w:val="auto"/>
          <w:highlight w:val="none"/>
        </w:rPr>
        <w:t>2、投标人提供的财务报告复印件（成立年限按照投标截止时间推算）应符合下列规定：</w:t>
      </w:r>
    </w:p>
    <w:p w14:paraId="57047240">
      <w:pPr>
        <w:pStyle w:val="9"/>
        <w:ind w:firstLine="480"/>
        <w:jc w:val="both"/>
        <w:rPr>
          <w:rFonts w:hint="default"/>
          <w:color w:val="auto"/>
          <w:highlight w:val="none"/>
        </w:rPr>
      </w:pPr>
      <w:r>
        <w:rPr>
          <w:color w:val="auto"/>
          <w:highlight w:val="none"/>
        </w:rPr>
        <w:t>2.1成立年限满1年及以上的投标人，提供经审计的招标文件规定的年度财务报告。</w:t>
      </w:r>
    </w:p>
    <w:p w14:paraId="0FB77D47">
      <w:pPr>
        <w:pStyle w:val="9"/>
        <w:ind w:firstLine="480"/>
        <w:jc w:val="both"/>
        <w:rPr>
          <w:rFonts w:hint="default"/>
          <w:color w:val="auto"/>
          <w:highlight w:val="none"/>
        </w:rPr>
      </w:pPr>
      <w:r>
        <w:rPr>
          <w:color w:val="auto"/>
          <w:highlight w:val="none"/>
        </w:rPr>
        <w:t>2.2成立年限满半年但不足1年的投标人，提供该半年度中任一季度的季度财务报告或该半年度的半年度财务报告。</w:t>
      </w:r>
    </w:p>
    <w:p w14:paraId="297891ED">
      <w:pPr>
        <w:pStyle w:val="9"/>
        <w:ind w:firstLine="480"/>
        <w:jc w:val="both"/>
        <w:rPr>
          <w:rFonts w:hint="default"/>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1D0BA14">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2E2CC0E9">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7613BAB7">
      <w:pPr>
        <w:pStyle w:val="9"/>
        <w:jc w:val="both"/>
        <w:rPr>
          <w:rFonts w:hint="default"/>
          <w:color w:val="auto"/>
          <w:highlight w:val="none"/>
        </w:rPr>
      </w:pPr>
    </w:p>
    <w:p w14:paraId="2731C06E">
      <w:pPr>
        <w:rPr>
          <w:b/>
          <w:color w:val="auto"/>
          <w:sz w:val="24"/>
          <w:highlight w:val="none"/>
        </w:rPr>
      </w:pPr>
      <w:r>
        <w:rPr>
          <w:b/>
          <w:color w:val="auto"/>
          <w:sz w:val="24"/>
          <w:highlight w:val="none"/>
        </w:rPr>
        <w:br w:type="page"/>
      </w:r>
    </w:p>
    <w:p w14:paraId="7A96F1B5">
      <w:pPr>
        <w:pStyle w:val="9"/>
        <w:jc w:val="center"/>
        <w:outlineLvl w:val="3"/>
        <w:rPr>
          <w:rFonts w:hint="default"/>
          <w:color w:val="auto"/>
          <w:highlight w:val="none"/>
        </w:rPr>
      </w:pPr>
      <w:r>
        <w:rPr>
          <w:b/>
          <w:color w:val="auto"/>
          <w:sz w:val="24"/>
          <w:highlight w:val="none"/>
        </w:rPr>
        <w:t>二-4依法缴纳税收证明材料</w:t>
      </w:r>
    </w:p>
    <w:p w14:paraId="538D4ED8">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3E185310">
      <w:pPr>
        <w:pStyle w:val="9"/>
        <w:ind w:firstLine="480"/>
        <w:jc w:val="both"/>
        <w:rPr>
          <w:rFonts w:hint="default"/>
          <w:color w:val="auto"/>
          <w:highlight w:val="none"/>
        </w:rPr>
      </w:pPr>
      <w:r>
        <w:rPr>
          <w:color w:val="auto"/>
          <w:highlight w:val="none"/>
        </w:rPr>
        <w:t>1、依法缴纳税收的投标人</w:t>
      </w:r>
    </w:p>
    <w:p w14:paraId="1C28CF0F">
      <w:pPr>
        <w:pStyle w:val="9"/>
        <w:ind w:firstLine="480"/>
        <w:jc w:val="both"/>
        <w:rPr>
          <w:rFonts w:hint="default"/>
          <w:color w:val="auto"/>
          <w:highlight w:val="none"/>
        </w:rPr>
      </w:pPr>
      <w:r>
        <w:rPr>
          <w:color w:val="auto"/>
          <w:highlight w:val="none"/>
        </w:rPr>
        <w:t>（ ）法人（包括企业、事业单位和社会团体）的</w:t>
      </w:r>
    </w:p>
    <w:p w14:paraId="7FB04676">
      <w:pPr>
        <w:pStyle w:val="9"/>
        <w:ind w:firstLine="480"/>
        <w:jc w:val="both"/>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34827D16">
      <w:pPr>
        <w:pStyle w:val="9"/>
        <w:ind w:firstLine="480"/>
        <w:jc w:val="both"/>
        <w:rPr>
          <w:rFonts w:hint="default"/>
          <w:color w:val="auto"/>
          <w:highlight w:val="none"/>
        </w:rPr>
      </w:pPr>
      <w:r>
        <w:rPr>
          <w:color w:val="auto"/>
          <w:highlight w:val="none"/>
        </w:rPr>
        <w:t>（ ）非法人（包括其他组织、自然人）的</w:t>
      </w:r>
    </w:p>
    <w:p w14:paraId="05A0D48B">
      <w:pPr>
        <w:pStyle w:val="9"/>
        <w:ind w:firstLine="480"/>
        <w:jc w:val="both"/>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091867C7">
      <w:pPr>
        <w:pStyle w:val="9"/>
        <w:ind w:firstLine="480"/>
        <w:jc w:val="both"/>
        <w:rPr>
          <w:rFonts w:hint="default"/>
          <w:color w:val="auto"/>
          <w:highlight w:val="none"/>
        </w:rPr>
      </w:pPr>
      <w:r>
        <w:rPr>
          <w:color w:val="auto"/>
          <w:highlight w:val="none"/>
        </w:rPr>
        <w:t>2、依法免税的投标人</w:t>
      </w:r>
    </w:p>
    <w:p w14:paraId="567DE3ED">
      <w:pPr>
        <w:pStyle w:val="9"/>
        <w:ind w:firstLine="480"/>
        <w:jc w:val="both"/>
        <w:rPr>
          <w:rFonts w:hint="default"/>
          <w:color w:val="auto"/>
          <w:highlight w:val="none"/>
        </w:rPr>
      </w:pPr>
      <w:r>
        <w:rPr>
          <w:color w:val="auto"/>
          <w:highlight w:val="none"/>
        </w:rPr>
        <w:t>（ ）现附上我方依法免税的证明材料复印件，上述证明材料真实有效，否则我方负全部责任。</w:t>
      </w:r>
    </w:p>
    <w:p w14:paraId="24A67C9E">
      <w:pPr>
        <w:pStyle w:val="9"/>
        <w:ind w:firstLine="480"/>
        <w:jc w:val="both"/>
        <w:rPr>
          <w:rFonts w:hint="default"/>
          <w:color w:val="auto"/>
          <w:highlight w:val="none"/>
        </w:rPr>
      </w:pPr>
      <w:r>
        <w:rPr>
          <w:color w:val="auto"/>
          <w:highlight w:val="none"/>
        </w:rPr>
        <w:t>※注意：</w:t>
      </w:r>
    </w:p>
    <w:p w14:paraId="71060D99">
      <w:pPr>
        <w:pStyle w:val="9"/>
        <w:ind w:firstLine="480"/>
        <w:jc w:val="both"/>
        <w:rPr>
          <w:rFonts w:hint="default"/>
          <w:color w:val="auto"/>
          <w:highlight w:val="none"/>
        </w:rPr>
      </w:pPr>
      <w:r>
        <w:rPr>
          <w:color w:val="auto"/>
          <w:highlight w:val="none"/>
        </w:rPr>
        <w:t>1、请投标人按照实际情况编制填写，在相应的（）中打“√”，并按照本格式的要求提供相应证明材料的复印件。</w:t>
      </w:r>
    </w:p>
    <w:p w14:paraId="2A0C64BA">
      <w:pPr>
        <w:pStyle w:val="9"/>
        <w:ind w:firstLine="480"/>
        <w:jc w:val="both"/>
        <w:rPr>
          <w:rFonts w:hint="default"/>
          <w:color w:val="auto"/>
          <w:highlight w:val="none"/>
        </w:rPr>
      </w:pPr>
      <w:r>
        <w:rPr>
          <w:color w:val="auto"/>
          <w:highlight w:val="none"/>
        </w:rPr>
        <w:t>2、投标人提供的税收缴纳凭据复印件应符合下列规定：</w:t>
      </w:r>
    </w:p>
    <w:p w14:paraId="785477D8">
      <w:pPr>
        <w:pStyle w:val="9"/>
        <w:ind w:firstLine="480"/>
        <w:jc w:val="both"/>
        <w:rPr>
          <w:rFonts w:hint="default"/>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14:paraId="723F0C9D">
      <w:pPr>
        <w:pStyle w:val="9"/>
        <w:ind w:firstLine="480"/>
        <w:jc w:val="both"/>
        <w:rPr>
          <w:rFonts w:hint="default"/>
          <w:color w:val="auto"/>
          <w:highlight w:val="none"/>
        </w:rPr>
      </w:pPr>
      <w:r>
        <w:rPr>
          <w:color w:val="auto"/>
          <w:highlight w:val="none"/>
        </w:rPr>
        <w:t>2.2投标截止时间的当月成立的投标人，视同满足本项资格条件要求。</w:t>
      </w:r>
    </w:p>
    <w:p w14:paraId="737F387B">
      <w:pPr>
        <w:pStyle w:val="9"/>
        <w:ind w:firstLine="480"/>
        <w:jc w:val="both"/>
        <w:rPr>
          <w:rFonts w:hint="default"/>
          <w:color w:val="auto"/>
          <w:highlight w:val="none"/>
        </w:rPr>
      </w:pPr>
      <w:r>
        <w:rPr>
          <w:color w:val="auto"/>
          <w:highlight w:val="none"/>
        </w:rPr>
        <w:t>3、若为依法免税范围的投标人，提供依法免税证明材料的，视同满足本项资格条件要求。</w:t>
      </w:r>
    </w:p>
    <w:p w14:paraId="6FDB2CAE">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64B03EFC">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4E2856F1">
      <w:pPr>
        <w:pStyle w:val="9"/>
        <w:jc w:val="both"/>
        <w:rPr>
          <w:rFonts w:hint="default"/>
          <w:color w:val="auto"/>
          <w:highlight w:val="none"/>
        </w:rPr>
      </w:pPr>
    </w:p>
    <w:p w14:paraId="2E0BAE48">
      <w:pPr>
        <w:rPr>
          <w:b/>
          <w:color w:val="auto"/>
          <w:sz w:val="24"/>
          <w:highlight w:val="none"/>
        </w:rPr>
      </w:pPr>
      <w:r>
        <w:rPr>
          <w:b/>
          <w:color w:val="auto"/>
          <w:sz w:val="24"/>
          <w:highlight w:val="none"/>
        </w:rPr>
        <w:br w:type="page"/>
      </w:r>
    </w:p>
    <w:p w14:paraId="7BD8D3A9">
      <w:pPr>
        <w:pStyle w:val="9"/>
        <w:jc w:val="center"/>
        <w:outlineLvl w:val="3"/>
        <w:rPr>
          <w:rFonts w:hint="default"/>
          <w:color w:val="auto"/>
          <w:highlight w:val="none"/>
        </w:rPr>
      </w:pPr>
      <w:r>
        <w:rPr>
          <w:b/>
          <w:color w:val="auto"/>
          <w:sz w:val="24"/>
          <w:highlight w:val="none"/>
        </w:rPr>
        <w:t>二-5依法缴纳社会保障资金证明材料</w:t>
      </w:r>
    </w:p>
    <w:p w14:paraId="2E4C5253">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37A96DD6">
      <w:pPr>
        <w:pStyle w:val="9"/>
        <w:ind w:firstLine="480"/>
        <w:jc w:val="both"/>
        <w:rPr>
          <w:rFonts w:hint="default"/>
          <w:color w:val="auto"/>
          <w:highlight w:val="none"/>
        </w:rPr>
      </w:pPr>
      <w:r>
        <w:rPr>
          <w:color w:val="auto"/>
          <w:highlight w:val="none"/>
        </w:rPr>
        <w:t>1、依法缴纳社会保障资金的投标人</w:t>
      </w:r>
    </w:p>
    <w:p w14:paraId="6D57F482">
      <w:pPr>
        <w:pStyle w:val="9"/>
        <w:ind w:firstLine="480"/>
        <w:jc w:val="both"/>
        <w:rPr>
          <w:rFonts w:hint="default"/>
          <w:color w:val="auto"/>
          <w:highlight w:val="none"/>
        </w:rPr>
      </w:pPr>
      <w:r>
        <w:rPr>
          <w:color w:val="auto"/>
          <w:highlight w:val="none"/>
        </w:rPr>
        <w:t>（ ）法人（包括企业、事业单位和社会团体）的</w:t>
      </w:r>
    </w:p>
    <w:p w14:paraId="4B0458D3">
      <w:pPr>
        <w:pStyle w:val="9"/>
        <w:ind w:firstLine="480"/>
        <w:jc w:val="both"/>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0491653B">
      <w:pPr>
        <w:pStyle w:val="9"/>
        <w:ind w:firstLine="480"/>
        <w:jc w:val="both"/>
        <w:rPr>
          <w:rFonts w:hint="default"/>
          <w:color w:val="auto"/>
          <w:highlight w:val="none"/>
        </w:rPr>
      </w:pPr>
      <w:r>
        <w:rPr>
          <w:color w:val="auto"/>
          <w:highlight w:val="none"/>
        </w:rPr>
        <w:t>（ ）非法人（包括其他组织、自然人）的</w:t>
      </w:r>
    </w:p>
    <w:p w14:paraId="163E67E2">
      <w:pPr>
        <w:pStyle w:val="9"/>
        <w:ind w:firstLine="480"/>
        <w:jc w:val="both"/>
        <w:rPr>
          <w:rFonts w:hint="default"/>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0156D369">
      <w:pPr>
        <w:pStyle w:val="9"/>
        <w:ind w:firstLine="480"/>
        <w:jc w:val="both"/>
        <w:rPr>
          <w:rFonts w:hint="default"/>
          <w:color w:val="auto"/>
          <w:highlight w:val="none"/>
        </w:rPr>
      </w:pPr>
      <w:r>
        <w:rPr>
          <w:color w:val="auto"/>
          <w:highlight w:val="none"/>
        </w:rPr>
        <w:t>2、依法不需要缴纳或暂缓缴纳社会保障资金的投标人</w:t>
      </w:r>
    </w:p>
    <w:p w14:paraId="72D171BB">
      <w:pPr>
        <w:pStyle w:val="9"/>
        <w:ind w:firstLine="480"/>
        <w:jc w:val="both"/>
        <w:rPr>
          <w:rFonts w:hint="default"/>
          <w:color w:val="auto"/>
          <w:highlight w:val="none"/>
        </w:rPr>
      </w:pPr>
      <w:r>
        <w:rPr>
          <w:color w:val="auto"/>
          <w:highlight w:val="none"/>
        </w:rPr>
        <w:t>（ ）现附上我方依法不需要缴纳或暂缓缴纳社会保障资金证明材料复印件，上述证明材料真实有效，否则我方负全部责任。</w:t>
      </w:r>
    </w:p>
    <w:p w14:paraId="47EAD0EF">
      <w:pPr>
        <w:pStyle w:val="9"/>
        <w:ind w:firstLine="480"/>
        <w:jc w:val="both"/>
        <w:rPr>
          <w:rFonts w:hint="default"/>
          <w:color w:val="auto"/>
          <w:highlight w:val="none"/>
        </w:rPr>
      </w:pPr>
      <w:r>
        <w:rPr>
          <w:color w:val="auto"/>
          <w:highlight w:val="none"/>
        </w:rPr>
        <w:t>※注意：</w:t>
      </w:r>
    </w:p>
    <w:p w14:paraId="13B67357">
      <w:pPr>
        <w:pStyle w:val="9"/>
        <w:ind w:firstLine="480"/>
        <w:jc w:val="both"/>
        <w:rPr>
          <w:rFonts w:hint="default"/>
          <w:color w:val="auto"/>
          <w:highlight w:val="none"/>
        </w:rPr>
      </w:pPr>
      <w:r>
        <w:rPr>
          <w:color w:val="auto"/>
          <w:highlight w:val="none"/>
        </w:rPr>
        <w:t>1、请投标人按照实际情况编制填写，在相应的（）中打“√”，并按照本格式的要求提供相应证明材料的复印件。</w:t>
      </w:r>
    </w:p>
    <w:p w14:paraId="5949C705">
      <w:pPr>
        <w:pStyle w:val="9"/>
        <w:ind w:firstLine="480"/>
        <w:jc w:val="both"/>
        <w:rPr>
          <w:rFonts w:hint="default"/>
          <w:color w:val="auto"/>
          <w:highlight w:val="none"/>
        </w:rPr>
      </w:pPr>
      <w:r>
        <w:rPr>
          <w:color w:val="auto"/>
          <w:highlight w:val="none"/>
        </w:rPr>
        <w:t>2、投标人提供的社会保障资金缴纳凭据复印件应符合下列规定：</w:t>
      </w:r>
    </w:p>
    <w:p w14:paraId="220E8E87">
      <w:pPr>
        <w:pStyle w:val="9"/>
        <w:ind w:firstLine="480"/>
        <w:jc w:val="both"/>
        <w:rPr>
          <w:rFonts w:hint="default"/>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2A9B2963">
      <w:pPr>
        <w:pStyle w:val="9"/>
        <w:ind w:firstLine="480"/>
        <w:jc w:val="both"/>
        <w:rPr>
          <w:rFonts w:hint="default"/>
          <w:color w:val="auto"/>
          <w:highlight w:val="none"/>
        </w:rPr>
      </w:pPr>
      <w:r>
        <w:rPr>
          <w:color w:val="auto"/>
          <w:highlight w:val="none"/>
        </w:rPr>
        <w:t>2.2投标截止时间的当月成立的投标人，视同满足本项资格条件要求。</w:t>
      </w:r>
    </w:p>
    <w:p w14:paraId="02AE38B3">
      <w:pPr>
        <w:pStyle w:val="9"/>
        <w:ind w:firstLine="480"/>
        <w:jc w:val="both"/>
        <w:rPr>
          <w:rFonts w:hint="default"/>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14:paraId="6436E905">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70E5A802">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01BDE6F7">
      <w:pPr>
        <w:pStyle w:val="9"/>
        <w:jc w:val="both"/>
        <w:rPr>
          <w:rFonts w:hint="default"/>
          <w:color w:val="auto"/>
          <w:highlight w:val="none"/>
        </w:rPr>
      </w:pPr>
    </w:p>
    <w:p w14:paraId="075C5327">
      <w:pPr>
        <w:rPr>
          <w:b/>
          <w:color w:val="auto"/>
          <w:sz w:val="24"/>
          <w:highlight w:val="none"/>
        </w:rPr>
      </w:pPr>
      <w:r>
        <w:rPr>
          <w:b/>
          <w:color w:val="auto"/>
          <w:sz w:val="24"/>
          <w:highlight w:val="none"/>
        </w:rPr>
        <w:br w:type="page"/>
      </w:r>
    </w:p>
    <w:p w14:paraId="53264CBE">
      <w:pPr>
        <w:pStyle w:val="9"/>
        <w:jc w:val="center"/>
        <w:outlineLvl w:val="3"/>
        <w:rPr>
          <w:rFonts w:hint="default"/>
          <w:color w:val="auto"/>
          <w:highlight w:val="none"/>
        </w:rPr>
      </w:pPr>
      <w:r>
        <w:rPr>
          <w:b/>
          <w:color w:val="auto"/>
          <w:sz w:val="24"/>
          <w:highlight w:val="none"/>
        </w:rPr>
        <w:t>二-6具备履行合同所必需设备和专业技术能力的声明函（若有）</w:t>
      </w:r>
    </w:p>
    <w:p w14:paraId="5A6BA682">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138E86A1">
      <w:pPr>
        <w:pStyle w:val="9"/>
        <w:ind w:firstLine="480"/>
        <w:jc w:val="both"/>
        <w:rPr>
          <w:rFonts w:hint="default"/>
          <w:color w:val="auto"/>
          <w:highlight w:val="none"/>
        </w:rPr>
      </w:pPr>
      <w:r>
        <w:rPr>
          <w:color w:val="auto"/>
          <w:highlight w:val="none"/>
        </w:rPr>
        <w:t>我方具备履行合同所必需的设备和专业技术能力，否则产生不利后果由我方承担责任。</w:t>
      </w:r>
    </w:p>
    <w:p w14:paraId="632CDAB0">
      <w:pPr>
        <w:pStyle w:val="9"/>
        <w:ind w:firstLine="960"/>
        <w:jc w:val="both"/>
        <w:rPr>
          <w:rFonts w:hint="default"/>
          <w:color w:val="auto"/>
          <w:highlight w:val="none"/>
        </w:rPr>
      </w:pPr>
      <w:r>
        <w:rPr>
          <w:color w:val="auto"/>
          <w:highlight w:val="none"/>
        </w:rPr>
        <w:t>特此声明。</w:t>
      </w:r>
    </w:p>
    <w:p w14:paraId="5D279F9F">
      <w:pPr>
        <w:pStyle w:val="9"/>
        <w:ind w:firstLine="480"/>
        <w:jc w:val="both"/>
        <w:rPr>
          <w:rFonts w:hint="default"/>
          <w:color w:val="auto"/>
          <w:highlight w:val="none"/>
        </w:rPr>
      </w:pPr>
      <w:r>
        <w:rPr>
          <w:color w:val="auto"/>
          <w:highlight w:val="none"/>
        </w:rPr>
        <w:t>※注意：</w:t>
      </w:r>
    </w:p>
    <w:p w14:paraId="26B523FB">
      <w:pPr>
        <w:pStyle w:val="9"/>
        <w:ind w:firstLine="480"/>
        <w:jc w:val="both"/>
        <w:rPr>
          <w:rFonts w:hint="default"/>
          <w:color w:val="auto"/>
          <w:highlight w:val="none"/>
        </w:rPr>
      </w:pPr>
      <w:r>
        <w:rPr>
          <w:color w:val="auto"/>
          <w:highlight w:val="none"/>
        </w:rPr>
        <w:t>1、招标文件未要求投标人提供“具备履行合同所必需的设备和专业技术能力专项证明材料”的，投标人应提供本声明函。</w:t>
      </w:r>
    </w:p>
    <w:p w14:paraId="7CDE2403">
      <w:pPr>
        <w:pStyle w:val="9"/>
        <w:ind w:firstLine="480"/>
        <w:jc w:val="both"/>
        <w:rPr>
          <w:rFonts w:hint="default"/>
          <w:color w:val="auto"/>
          <w:highlight w:val="none"/>
        </w:rPr>
      </w:pPr>
      <w:r>
        <w:rPr>
          <w:color w:val="auto"/>
          <w:highlight w:val="none"/>
        </w:rPr>
        <w:t>2、招标文件要求投标人提供“具备履行合同所必需的设备和专业技术能力专项证明材料”的，投标人可不提供本声明函。</w:t>
      </w:r>
    </w:p>
    <w:p w14:paraId="039E3416">
      <w:pPr>
        <w:pStyle w:val="9"/>
        <w:ind w:firstLine="480"/>
        <w:jc w:val="both"/>
        <w:rPr>
          <w:rFonts w:hint="default"/>
          <w:color w:val="auto"/>
          <w:highlight w:val="none"/>
        </w:rPr>
      </w:pPr>
      <w:r>
        <w:rPr>
          <w:color w:val="auto"/>
          <w:highlight w:val="none"/>
        </w:rPr>
        <w:t>3、请投标人根据实际情况如实声明，否则视为提供虚假材料。</w:t>
      </w:r>
    </w:p>
    <w:p w14:paraId="396F97BB">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1BF0A6C1">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6C1A6E5C">
      <w:pPr>
        <w:pStyle w:val="9"/>
        <w:jc w:val="both"/>
        <w:rPr>
          <w:rFonts w:hint="default"/>
          <w:color w:val="auto"/>
          <w:highlight w:val="none"/>
        </w:rPr>
      </w:pPr>
    </w:p>
    <w:p w14:paraId="606A5F57">
      <w:pPr>
        <w:rPr>
          <w:b/>
          <w:color w:val="auto"/>
          <w:sz w:val="24"/>
          <w:highlight w:val="none"/>
        </w:rPr>
      </w:pPr>
      <w:r>
        <w:rPr>
          <w:b/>
          <w:color w:val="auto"/>
          <w:sz w:val="24"/>
          <w:highlight w:val="none"/>
        </w:rPr>
        <w:br w:type="page"/>
      </w:r>
    </w:p>
    <w:p w14:paraId="04F643A1">
      <w:pPr>
        <w:pStyle w:val="9"/>
        <w:jc w:val="center"/>
        <w:outlineLvl w:val="3"/>
        <w:rPr>
          <w:rFonts w:hint="default"/>
          <w:color w:val="auto"/>
          <w:highlight w:val="none"/>
        </w:rPr>
      </w:pPr>
      <w:r>
        <w:rPr>
          <w:b/>
          <w:color w:val="auto"/>
          <w:sz w:val="24"/>
          <w:highlight w:val="none"/>
        </w:rPr>
        <w:t>二-7参加采购活动前三年内在经营活动中没有重大违法记录书面声明</w:t>
      </w:r>
    </w:p>
    <w:p w14:paraId="604638D8">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5AF2C1C5">
      <w:pPr>
        <w:pStyle w:val="9"/>
        <w:ind w:firstLine="480"/>
        <w:jc w:val="both"/>
        <w:rPr>
          <w:rFonts w:hint="default"/>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04AE07F">
      <w:pPr>
        <w:pStyle w:val="9"/>
        <w:ind w:firstLine="960"/>
        <w:jc w:val="both"/>
        <w:rPr>
          <w:rFonts w:hint="default"/>
          <w:color w:val="auto"/>
          <w:highlight w:val="none"/>
        </w:rPr>
      </w:pPr>
      <w:r>
        <w:rPr>
          <w:color w:val="auto"/>
          <w:highlight w:val="none"/>
        </w:rPr>
        <w:t>特此声明。</w:t>
      </w:r>
    </w:p>
    <w:p w14:paraId="3AC1E35E">
      <w:pPr>
        <w:pStyle w:val="9"/>
        <w:ind w:firstLine="480"/>
        <w:jc w:val="both"/>
        <w:rPr>
          <w:rFonts w:hint="default"/>
          <w:color w:val="auto"/>
          <w:highlight w:val="none"/>
        </w:rPr>
      </w:pPr>
      <w:r>
        <w:rPr>
          <w:color w:val="auto"/>
          <w:highlight w:val="none"/>
        </w:rPr>
        <w:t>※注意：</w:t>
      </w:r>
    </w:p>
    <w:p w14:paraId="06DB7D8D">
      <w:pPr>
        <w:pStyle w:val="9"/>
        <w:ind w:firstLine="480"/>
        <w:jc w:val="both"/>
        <w:rPr>
          <w:rFonts w:hint="default"/>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B33F1E5">
      <w:pPr>
        <w:pStyle w:val="9"/>
        <w:ind w:firstLine="480"/>
        <w:jc w:val="both"/>
        <w:rPr>
          <w:rFonts w:hint="default"/>
          <w:color w:val="auto"/>
          <w:highlight w:val="none"/>
        </w:rPr>
      </w:pPr>
      <w:r>
        <w:rPr>
          <w:color w:val="auto"/>
          <w:highlight w:val="none"/>
        </w:rPr>
        <w:t>请投标人根据实际情况如实声明，否则视为提供虚假材料。</w:t>
      </w:r>
    </w:p>
    <w:p w14:paraId="5614231E">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6C74D108">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03A8A8DA">
      <w:pPr>
        <w:pStyle w:val="9"/>
        <w:jc w:val="both"/>
        <w:rPr>
          <w:rFonts w:hint="default"/>
          <w:color w:val="auto"/>
          <w:highlight w:val="none"/>
        </w:rPr>
      </w:pPr>
    </w:p>
    <w:p w14:paraId="4504998B">
      <w:pPr>
        <w:rPr>
          <w:b/>
          <w:color w:val="auto"/>
          <w:sz w:val="24"/>
          <w:highlight w:val="none"/>
        </w:rPr>
      </w:pPr>
      <w:r>
        <w:rPr>
          <w:b/>
          <w:color w:val="auto"/>
          <w:sz w:val="24"/>
          <w:highlight w:val="none"/>
        </w:rPr>
        <w:br w:type="page"/>
      </w:r>
    </w:p>
    <w:p w14:paraId="0F74090A">
      <w:pPr>
        <w:pStyle w:val="9"/>
        <w:jc w:val="center"/>
        <w:outlineLvl w:val="3"/>
        <w:rPr>
          <w:rFonts w:hint="default"/>
          <w:color w:val="auto"/>
          <w:highlight w:val="none"/>
        </w:rPr>
      </w:pPr>
      <w:r>
        <w:rPr>
          <w:b/>
          <w:color w:val="auto"/>
          <w:sz w:val="24"/>
          <w:highlight w:val="none"/>
        </w:rPr>
        <w:t>二-8信用记录查询提示</w:t>
      </w:r>
    </w:p>
    <w:p w14:paraId="34BBDB3E">
      <w:pPr>
        <w:pStyle w:val="9"/>
        <w:ind w:firstLine="480"/>
        <w:jc w:val="both"/>
        <w:rPr>
          <w:rFonts w:hint="default"/>
          <w:color w:val="auto"/>
          <w:highlight w:val="none"/>
        </w:rPr>
      </w:pPr>
      <w:r>
        <w:rPr>
          <w:color w:val="auto"/>
          <w:highlight w:val="none"/>
        </w:rPr>
        <w:t>1、由资格审查小组通过网站查询并打印投标人的信用记录。</w:t>
      </w:r>
    </w:p>
    <w:p w14:paraId="2C9B48E0">
      <w:pPr>
        <w:pStyle w:val="9"/>
        <w:ind w:firstLine="480"/>
        <w:jc w:val="both"/>
        <w:rPr>
          <w:rFonts w:hint="default"/>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7A1F417">
      <w:pPr>
        <w:pStyle w:val="9"/>
        <w:ind w:firstLine="480"/>
        <w:jc w:val="both"/>
        <w:rPr>
          <w:rFonts w:hint="default"/>
          <w:color w:val="auto"/>
          <w:highlight w:val="none"/>
        </w:rPr>
      </w:pPr>
      <w:r>
        <w:rPr>
          <w:color w:val="auto"/>
          <w:highlight w:val="none"/>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14:paraId="647A2EF8">
      <w:pPr>
        <w:pStyle w:val="9"/>
        <w:jc w:val="both"/>
        <w:rPr>
          <w:rFonts w:hint="default"/>
          <w:color w:val="auto"/>
          <w:highlight w:val="none"/>
        </w:rPr>
      </w:pPr>
    </w:p>
    <w:p w14:paraId="76D70B4A">
      <w:pPr>
        <w:pStyle w:val="9"/>
        <w:jc w:val="both"/>
        <w:rPr>
          <w:rFonts w:hint="default"/>
          <w:color w:val="auto"/>
          <w:highlight w:val="none"/>
        </w:rPr>
      </w:pPr>
    </w:p>
    <w:p w14:paraId="62E404A7">
      <w:pPr>
        <w:rPr>
          <w:b/>
          <w:color w:val="auto"/>
          <w:sz w:val="24"/>
          <w:highlight w:val="none"/>
        </w:rPr>
      </w:pPr>
      <w:r>
        <w:rPr>
          <w:b/>
          <w:color w:val="auto"/>
          <w:sz w:val="24"/>
          <w:highlight w:val="none"/>
        </w:rPr>
        <w:br w:type="page"/>
      </w:r>
    </w:p>
    <w:p w14:paraId="7FCA425C">
      <w:pPr>
        <w:pStyle w:val="9"/>
        <w:jc w:val="center"/>
        <w:outlineLvl w:val="3"/>
        <w:rPr>
          <w:rFonts w:hint="default"/>
          <w:color w:val="auto"/>
          <w:highlight w:val="none"/>
        </w:rPr>
      </w:pPr>
      <w:r>
        <w:rPr>
          <w:b/>
          <w:color w:val="auto"/>
          <w:sz w:val="24"/>
          <w:highlight w:val="none"/>
        </w:rPr>
        <w:t>二-</w:t>
      </w:r>
      <w:r>
        <w:rPr>
          <w:b/>
          <w:color w:val="auto"/>
          <w:sz w:val="24"/>
          <w:highlight w:val="none"/>
          <w:lang w:eastAsia="zh-CN"/>
        </w:rPr>
        <w:t>9</w:t>
      </w:r>
      <w:r>
        <w:rPr>
          <w:b/>
          <w:color w:val="auto"/>
          <w:sz w:val="24"/>
          <w:highlight w:val="none"/>
        </w:rPr>
        <w:t>联合体协议（若有）</w:t>
      </w:r>
    </w:p>
    <w:p w14:paraId="2F016FB6">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35FA56BB">
      <w:pPr>
        <w:pStyle w:val="9"/>
        <w:ind w:firstLine="480"/>
        <w:jc w:val="both"/>
        <w:rPr>
          <w:rFonts w:hint="default"/>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）的投标。现就联合体参加本项目投标的有关事宜达成下列协议：</w:t>
      </w:r>
    </w:p>
    <w:p w14:paraId="03EC573D">
      <w:pPr>
        <w:pStyle w:val="9"/>
        <w:ind w:firstLine="480"/>
        <w:jc w:val="both"/>
        <w:rPr>
          <w:rFonts w:hint="default"/>
          <w:color w:val="auto"/>
          <w:highlight w:val="none"/>
        </w:rPr>
      </w:pPr>
      <w:r>
        <w:rPr>
          <w:color w:val="auto"/>
          <w:highlight w:val="none"/>
        </w:rPr>
        <w:t>一、联合体各方应承担的工作和义务具体如下：</w:t>
      </w:r>
    </w:p>
    <w:p w14:paraId="21BE6DB7">
      <w:pPr>
        <w:pStyle w:val="9"/>
        <w:ind w:firstLine="480"/>
        <w:jc w:val="both"/>
        <w:rPr>
          <w:rFonts w:hint="default"/>
          <w:color w:val="auto"/>
          <w:highlight w:val="none"/>
        </w:rPr>
      </w:pPr>
      <w:r>
        <w:rPr>
          <w:color w:val="auto"/>
          <w:highlight w:val="none"/>
        </w:rPr>
        <w:t>1、牵头方（全称）：</w:t>
      </w:r>
      <w:r>
        <w:rPr>
          <w:color w:val="auto"/>
          <w:highlight w:val="none"/>
          <w:u w:val="single"/>
        </w:rPr>
        <w:t>（填写“工作及义务的具体内容”）</w:t>
      </w:r>
      <w:r>
        <w:rPr>
          <w:color w:val="auto"/>
          <w:highlight w:val="none"/>
        </w:rPr>
        <w:t>；</w:t>
      </w:r>
    </w:p>
    <w:p w14:paraId="319FD500">
      <w:pPr>
        <w:pStyle w:val="9"/>
        <w:ind w:firstLine="480"/>
        <w:jc w:val="both"/>
        <w:rPr>
          <w:rFonts w:hint="default"/>
          <w:color w:val="auto"/>
          <w:highlight w:val="none"/>
        </w:rPr>
      </w:pPr>
      <w:r>
        <w:rPr>
          <w:color w:val="auto"/>
          <w:highlight w:val="none"/>
        </w:rPr>
        <w:t>2、成员方：</w:t>
      </w:r>
    </w:p>
    <w:p w14:paraId="2F2C40AD">
      <w:pPr>
        <w:pStyle w:val="9"/>
        <w:ind w:firstLine="480"/>
        <w:jc w:val="both"/>
        <w:rPr>
          <w:rFonts w:hint="default"/>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w:t>
      </w:r>
    </w:p>
    <w:p w14:paraId="1AEA97A0">
      <w:pPr>
        <w:pStyle w:val="9"/>
        <w:ind w:firstLine="480"/>
        <w:jc w:val="both"/>
        <w:rPr>
          <w:rFonts w:hint="default"/>
          <w:color w:val="auto"/>
          <w:highlight w:val="none"/>
        </w:rPr>
      </w:pPr>
      <w:r>
        <w:rPr>
          <w:color w:val="auto"/>
          <w:highlight w:val="none"/>
        </w:rPr>
        <w:t>……</w:t>
      </w:r>
    </w:p>
    <w:p w14:paraId="5CDD6E0C">
      <w:pPr>
        <w:pStyle w:val="9"/>
        <w:ind w:firstLine="480"/>
        <w:jc w:val="both"/>
        <w:rPr>
          <w:rFonts w:hint="default"/>
          <w:color w:val="auto"/>
          <w:highlight w:val="none"/>
        </w:rPr>
      </w:pPr>
      <w:r>
        <w:rPr>
          <w:color w:val="auto"/>
          <w:highlight w:val="none"/>
        </w:rPr>
        <w:t>二、联合体各方的合同金额占比，具体如下：</w:t>
      </w:r>
    </w:p>
    <w:p w14:paraId="67B94789">
      <w:pPr>
        <w:pStyle w:val="9"/>
        <w:ind w:firstLine="480"/>
        <w:jc w:val="both"/>
        <w:rPr>
          <w:rFonts w:hint="default"/>
          <w:color w:val="auto"/>
          <w:highlight w:val="none"/>
        </w:rPr>
      </w:pPr>
      <w:r>
        <w:rPr>
          <w:color w:val="auto"/>
          <w:highlight w:val="none"/>
        </w:rPr>
        <w:t>1.牵头方（</w:t>
      </w:r>
      <w:r>
        <w:rPr>
          <w:color w:val="auto"/>
          <w:highlight w:val="none"/>
          <w:u w:val="single"/>
        </w:rPr>
        <w:t>全称</w:t>
      </w:r>
      <w:r>
        <w:rPr>
          <w:color w:val="auto"/>
          <w:highlight w:val="none"/>
        </w:rPr>
        <w:t>）的合同金额占合同总额的</w:t>
      </w:r>
      <w:r>
        <w:rPr>
          <w:color w:val="auto"/>
          <w:highlight w:val="none"/>
          <w:u w:val="single"/>
        </w:rPr>
        <w:t>　　</w:t>
      </w:r>
      <w:r>
        <w:rPr>
          <w:color w:val="auto"/>
          <w:highlight w:val="none"/>
        </w:rPr>
        <w:t>%；</w:t>
      </w:r>
    </w:p>
    <w:p w14:paraId="2E5D60E5">
      <w:pPr>
        <w:pStyle w:val="9"/>
        <w:ind w:firstLine="480"/>
        <w:jc w:val="both"/>
        <w:rPr>
          <w:rFonts w:hint="default"/>
          <w:color w:val="auto"/>
          <w:highlight w:val="none"/>
        </w:rPr>
      </w:pPr>
      <w:r>
        <w:rPr>
          <w:color w:val="auto"/>
          <w:highlight w:val="none"/>
        </w:rPr>
        <w:t>2.成员方：</w:t>
      </w:r>
    </w:p>
    <w:p w14:paraId="04D7A319">
      <w:pPr>
        <w:pStyle w:val="9"/>
        <w:ind w:firstLine="480"/>
        <w:jc w:val="both"/>
        <w:rPr>
          <w:rFonts w:hint="default"/>
          <w:color w:val="auto"/>
          <w:highlight w:val="none"/>
        </w:rPr>
      </w:pPr>
      <w:r>
        <w:rPr>
          <w:color w:val="auto"/>
          <w:highlight w:val="none"/>
        </w:rPr>
        <w:t>2.1（</w:t>
      </w:r>
      <w:r>
        <w:rPr>
          <w:color w:val="auto"/>
          <w:highlight w:val="none"/>
          <w:u w:val="single"/>
        </w:rPr>
        <w:t>成员1的全称</w:t>
      </w:r>
      <w:r>
        <w:rPr>
          <w:color w:val="auto"/>
          <w:highlight w:val="none"/>
        </w:rPr>
        <w:t>）的合同金额占合同总额的</w:t>
      </w:r>
      <w:r>
        <w:rPr>
          <w:color w:val="auto"/>
          <w:highlight w:val="none"/>
          <w:u w:val="single"/>
        </w:rPr>
        <w:t>　　</w:t>
      </w:r>
      <w:r>
        <w:rPr>
          <w:color w:val="auto"/>
          <w:highlight w:val="none"/>
        </w:rPr>
        <w:t>%；</w:t>
      </w:r>
    </w:p>
    <w:p w14:paraId="380389C8">
      <w:pPr>
        <w:pStyle w:val="9"/>
        <w:ind w:firstLine="480"/>
        <w:jc w:val="both"/>
        <w:rPr>
          <w:rFonts w:hint="default"/>
          <w:color w:val="auto"/>
          <w:highlight w:val="none"/>
        </w:rPr>
      </w:pPr>
      <w:r>
        <w:rPr>
          <w:color w:val="auto"/>
          <w:highlight w:val="none"/>
        </w:rPr>
        <w:t>……</w:t>
      </w:r>
    </w:p>
    <w:p w14:paraId="3C2BED85">
      <w:pPr>
        <w:pStyle w:val="9"/>
        <w:ind w:firstLine="480"/>
        <w:jc w:val="both"/>
        <w:rPr>
          <w:rFonts w:hint="default"/>
          <w:color w:val="auto"/>
          <w:highlight w:val="none"/>
        </w:rPr>
      </w:pPr>
      <w:r>
        <w:rPr>
          <w:color w:val="auto"/>
          <w:highlight w:val="none"/>
        </w:rPr>
        <w:t>三、联合体各方约定：</w:t>
      </w:r>
    </w:p>
    <w:p w14:paraId="051C3FE0">
      <w:pPr>
        <w:pStyle w:val="9"/>
        <w:ind w:firstLine="480"/>
        <w:jc w:val="both"/>
        <w:rPr>
          <w:rFonts w:hint="default"/>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14:paraId="269CE69D">
      <w:pPr>
        <w:pStyle w:val="9"/>
        <w:ind w:firstLine="480"/>
        <w:jc w:val="both"/>
        <w:rPr>
          <w:rFonts w:hint="default"/>
          <w:color w:val="auto"/>
          <w:highlight w:val="none"/>
        </w:rPr>
      </w:pPr>
      <w:r>
        <w:rPr>
          <w:color w:val="auto"/>
          <w:highlight w:val="none"/>
        </w:rPr>
        <w:t>2、联合体各方约定由</w:t>
      </w:r>
      <w:r>
        <w:rPr>
          <w:color w:val="auto"/>
          <w:highlight w:val="none"/>
          <w:u w:val="single"/>
        </w:rPr>
        <w:t>（填写“牵头方的全称”）代表联合体办理投标保证金事宜。</w:t>
      </w:r>
    </w:p>
    <w:p w14:paraId="71ACCB82">
      <w:pPr>
        <w:pStyle w:val="9"/>
        <w:ind w:firstLine="480"/>
        <w:jc w:val="both"/>
        <w:rPr>
          <w:rFonts w:hint="default"/>
          <w:color w:val="auto"/>
          <w:highlight w:val="none"/>
        </w:rPr>
      </w:pPr>
      <w:r>
        <w:rPr>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E1213F6">
      <w:pPr>
        <w:pStyle w:val="9"/>
        <w:ind w:firstLine="480"/>
        <w:jc w:val="both"/>
        <w:rPr>
          <w:rFonts w:hint="default"/>
          <w:color w:val="auto"/>
          <w:highlight w:val="none"/>
        </w:rPr>
      </w:pPr>
      <w:r>
        <w:rPr>
          <w:color w:val="auto"/>
          <w:highlight w:val="none"/>
        </w:rPr>
        <w:t>四、若中标，牵头方将代表联合体与采购人就合同签订事宜进行协商；若协商一致，则联合体各方将共同与采购人签订采购合同，并就采购合同约定的事项对采购人承担连带责任。</w:t>
      </w:r>
    </w:p>
    <w:p w14:paraId="009E87A6">
      <w:pPr>
        <w:pStyle w:val="9"/>
        <w:ind w:firstLine="480"/>
        <w:jc w:val="both"/>
        <w:rPr>
          <w:rFonts w:hint="default"/>
          <w:color w:val="auto"/>
          <w:highlight w:val="none"/>
        </w:rPr>
      </w:pPr>
      <w:r>
        <w:rPr>
          <w:color w:val="auto"/>
          <w:highlight w:val="none"/>
        </w:rPr>
        <w:t>五、本协议自签署之日起生效，采购合同履行完毕后自动失效。</w:t>
      </w:r>
    </w:p>
    <w:p w14:paraId="2AF7E8E4">
      <w:pPr>
        <w:pStyle w:val="9"/>
        <w:ind w:firstLine="480"/>
        <w:jc w:val="both"/>
        <w:rPr>
          <w:rFonts w:hint="default"/>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份，联合体各方各执一份，投标文件中提交一份。</w:t>
      </w:r>
    </w:p>
    <w:p w14:paraId="2D938C0C">
      <w:pPr>
        <w:pStyle w:val="9"/>
        <w:ind w:firstLine="480"/>
        <w:jc w:val="both"/>
        <w:rPr>
          <w:rFonts w:hint="default"/>
          <w:color w:val="auto"/>
          <w:highlight w:val="none"/>
        </w:rPr>
      </w:pPr>
      <w:r>
        <w:rPr>
          <w:color w:val="auto"/>
          <w:highlight w:val="none"/>
        </w:rPr>
        <w:t>（以下无正文）</w:t>
      </w:r>
    </w:p>
    <w:p w14:paraId="2A0A5D6C">
      <w:pPr>
        <w:pStyle w:val="9"/>
        <w:ind w:firstLine="480"/>
        <w:jc w:val="both"/>
        <w:rPr>
          <w:rFonts w:hint="default"/>
          <w:color w:val="auto"/>
          <w:highlight w:val="none"/>
        </w:rPr>
      </w:pPr>
      <w:r>
        <w:rPr>
          <w:color w:val="auto"/>
          <w:highlight w:val="none"/>
        </w:rPr>
        <w:t>牵头方：</w:t>
      </w:r>
      <w:r>
        <w:rPr>
          <w:color w:val="auto"/>
          <w:highlight w:val="none"/>
          <w:u w:val="single"/>
        </w:rPr>
        <w:t>（全称并加盖单位公章）</w:t>
      </w:r>
    </w:p>
    <w:p w14:paraId="60C6B478">
      <w:pPr>
        <w:pStyle w:val="9"/>
        <w:ind w:firstLine="480"/>
        <w:jc w:val="both"/>
        <w:rPr>
          <w:rFonts w:hint="default"/>
          <w:color w:val="auto"/>
          <w:highlight w:val="none"/>
        </w:rPr>
      </w:pPr>
      <w:r>
        <w:rPr>
          <w:color w:val="auto"/>
          <w:highlight w:val="none"/>
        </w:rPr>
        <w:t>法定代表人或其委托代理人：</w:t>
      </w:r>
      <w:r>
        <w:rPr>
          <w:color w:val="auto"/>
          <w:highlight w:val="none"/>
          <w:u w:val="single"/>
        </w:rPr>
        <w:t>（签字或盖章）</w:t>
      </w:r>
    </w:p>
    <w:p w14:paraId="047104C9">
      <w:pPr>
        <w:pStyle w:val="9"/>
        <w:ind w:firstLine="480"/>
        <w:jc w:val="both"/>
        <w:rPr>
          <w:rFonts w:hint="default"/>
          <w:color w:val="auto"/>
          <w:highlight w:val="none"/>
        </w:rPr>
      </w:pPr>
      <w:r>
        <w:rPr>
          <w:color w:val="auto"/>
          <w:highlight w:val="none"/>
        </w:rPr>
        <w:t>成员一：</w:t>
      </w:r>
      <w:r>
        <w:rPr>
          <w:color w:val="auto"/>
          <w:highlight w:val="none"/>
          <w:u w:val="single"/>
        </w:rPr>
        <w:t>（全称并加盖成员一的单位公章）</w:t>
      </w:r>
    </w:p>
    <w:p w14:paraId="11D2B488">
      <w:pPr>
        <w:pStyle w:val="9"/>
        <w:ind w:firstLine="480"/>
        <w:jc w:val="both"/>
        <w:rPr>
          <w:rFonts w:hint="default"/>
          <w:color w:val="auto"/>
          <w:highlight w:val="none"/>
        </w:rPr>
      </w:pPr>
      <w:r>
        <w:rPr>
          <w:color w:val="auto"/>
          <w:highlight w:val="none"/>
        </w:rPr>
        <w:t>法定代表人或其委托代理人：</w:t>
      </w:r>
      <w:r>
        <w:rPr>
          <w:color w:val="auto"/>
          <w:highlight w:val="none"/>
          <w:u w:val="single"/>
        </w:rPr>
        <w:t>（签字或盖章）</w:t>
      </w:r>
    </w:p>
    <w:p w14:paraId="1F02B637">
      <w:pPr>
        <w:pStyle w:val="9"/>
        <w:ind w:firstLine="480"/>
        <w:jc w:val="both"/>
        <w:rPr>
          <w:rFonts w:hint="default"/>
          <w:color w:val="auto"/>
          <w:highlight w:val="none"/>
        </w:rPr>
      </w:pPr>
      <w:r>
        <w:rPr>
          <w:color w:val="auto"/>
          <w:highlight w:val="none"/>
        </w:rPr>
        <w:t>……</w:t>
      </w:r>
    </w:p>
    <w:p w14:paraId="7DEB48BD">
      <w:pPr>
        <w:pStyle w:val="9"/>
        <w:ind w:firstLine="480"/>
        <w:jc w:val="both"/>
        <w:rPr>
          <w:rFonts w:hint="default"/>
          <w:color w:val="auto"/>
          <w:highlight w:val="none"/>
        </w:rPr>
      </w:pPr>
      <w:r>
        <w:rPr>
          <w:color w:val="auto"/>
          <w:highlight w:val="none"/>
        </w:rPr>
        <w:t>成员**：</w:t>
      </w:r>
      <w:r>
        <w:rPr>
          <w:color w:val="auto"/>
          <w:highlight w:val="none"/>
          <w:u w:val="single"/>
        </w:rPr>
        <w:t>（全称并加盖成员**的单位公章）</w:t>
      </w:r>
    </w:p>
    <w:p w14:paraId="30E38147">
      <w:pPr>
        <w:pStyle w:val="9"/>
        <w:ind w:firstLine="480"/>
        <w:jc w:val="both"/>
        <w:rPr>
          <w:rFonts w:hint="default"/>
          <w:color w:val="auto"/>
          <w:highlight w:val="none"/>
        </w:rPr>
      </w:pPr>
      <w:r>
        <w:rPr>
          <w:color w:val="auto"/>
          <w:highlight w:val="none"/>
        </w:rPr>
        <w:t>法定代表人或其委托代理人：</w:t>
      </w:r>
      <w:r>
        <w:rPr>
          <w:color w:val="auto"/>
          <w:highlight w:val="none"/>
          <w:u w:val="single"/>
        </w:rPr>
        <w:t>（签字或盖章）</w:t>
      </w:r>
    </w:p>
    <w:p w14:paraId="4C385AE6">
      <w:pPr>
        <w:pStyle w:val="9"/>
        <w:ind w:firstLine="480"/>
        <w:jc w:val="right"/>
        <w:rPr>
          <w:rFonts w:hint="default"/>
          <w:color w:val="auto"/>
          <w:highlight w:val="none"/>
        </w:rPr>
      </w:pPr>
      <w:r>
        <w:rPr>
          <w:color w:val="auto"/>
          <w:highlight w:val="none"/>
        </w:rPr>
        <w:t>签署日期：</w:t>
      </w:r>
      <w:r>
        <w:rPr>
          <w:color w:val="auto"/>
          <w:highlight w:val="none"/>
          <w:u w:val="single"/>
        </w:rPr>
        <w:t>　　年　　月　　日</w:t>
      </w:r>
    </w:p>
    <w:p w14:paraId="18325685">
      <w:pPr>
        <w:pStyle w:val="9"/>
        <w:ind w:firstLine="480"/>
        <w:jc w:val="both"/>
        <w:rPr>
          <w:rFonts w:hint="default"/>
          <w:color w:val="auto"/>
          <w:highlight w:val="none"/>
        </w:rPr>
      </w:pPr>
      <w:r>
        <w:rPr>
          <w:color w:val="auto"/>
          <w:highlight w:val="none"/>
        </w:rPr>
        <w:t>※注意：</w:t>
      </w:r>
    </w:p>
    <w:p w14:paraId="11732A40">
      <w:pPr>
        <w:pStyle w:val="9"/>
        <w:ind w:firstLine="480"/>
        <w:jc w:val="both"/>
        <w:rPr>
          <w:rFonts w:hint="default"/>
          <w:color w:val="auto"/>
          <w:highlight w:val="none"/>
        </w:rPr>
      </w:pPr>
      <w:r>
        <w:rPr>
          <w:color w:val="auto"/>
          <w:highlight w:val="none"/>
        </w:rPr>
        <w:t>1、招标文件接受联合体投标且投标人为联合体的，投标人应提供本协议；否则无须提供。</w:t>
      </w:r>
    </w:p>
    <w:p w14:paraId="3172B7F7">
      <w:pPr>
        <w:pStyle w:val="9"/>
        <w:ind w:firstLine="480"/>
        <w:jc w:val="both"/>
        <w:rPr>
          <w:rFonts w:hint="default"/>
          <w:color w:val="auto"/>
          <w:highlight w:val="none"/>
        </w:rPr>
      </w:pPr>
      <w:r>
        <w:rPr>
          <w:color w:val="auto"/>
          <w:highlight w:val="none"/>
        </w:rPr>
        <w:t>2、本协议由委托代理人签字或盖章的，应按照本章载明的格式提供“单位授权书”。</w:t>
      </w:r>
    </w:p>
    <w:p w14:paraId="3E8ECB94">
      <w:pPr>
        <w:pStyle w:val="9"/>
        <w:jc w:val="both"/>
        <w:rPr>
          <w:rFonts w:hint="default"/>
          <w:color w:val="auto"/>
          <w:highlight w:val="none"/>
        </w:rPr>
      </w:pPr>
    </w:p>
    <w:p w14:paraId="12AC72FF">
      <w:pPr>
        <w:pStyle w:val="9"/>
        <w:jc w:val="both"/>
        <w:rPr>
          <w:rFonts w:hint="default"/>
          <w:color w:val="auto"/>
          <w:highlight w:val="none"/>
        </w:rPr>
      </w:pPr>
    </w:p>
    <w:p w14:paraId="2D1D22EE">
      <w:pPr>
        <w:rPr>
          <w:b/>
          <w:color w:val="auto"/>
          <w:sz w:val="24"/>
          <w:highlight w:val="none"/>
        </w:rPr>
      </w:pPr>
      <w:r>
        <w:rPr>
          <w:b/>
          <w:color w:val="auto"/>
          <w:sz w:val="24"/>
          <w:highlight w:val="none"/>
        </w:rPr>
        <w:br w:type="page"/>
      </w:r>
    </w:p>
    <w:p w14:paraId="6509A21E">
      <w:pPr>
        <w:pStyle w:val="9"/>
        <w:jc w:val="center"/>
        <w:outlineLvl w:val="3"/>
        <w:rPr>
          <w:rFonts w:hint="default"/>
          <w:color w:val="auto"/>
          <w:highlight w:val="none"/>
        </w:rPr>
      </w:pPr>
      <w:r>
        <w:rPr>
          <w:b/>
          <w:color w:val="auto"/>
          <w:sz w:val="24"/>
          <w:highlight w:val="none"/>
        </w:rPr>
        <w:t>二-1</w:t>
      </w:r>
      <w:r>
        <w:rPr>
          <w:b/>
          <w:color w:val="auto"/>
          <w:sz w:val="24"/>
          <w:highlight w:val="none"/>
          <w:lang w:eastAsia="zh-CN"/>
        </w:rPr>
        <w:t>0</w:t>
      </w:r>
      <w:r>
        <w:rPr>
          <w:b/>
          <w:color w:val="auto"/>
          <w:sz w:val="24"/>
          <w:highlight w:val="none"/>
        </w:rPr>
        <w:t>分包意向协议（若有）</w:t>
      </w:r>
    </w:p>
    <w:p w14:paraId="7A22AD45">
      <w:pPr>
        <w:pStyle w:val="9"/>
        <w:ind w:firstLine="480"/>
        <w:jc w:val="both"/>
        <w:rPr>
          <w:rFonts w:hint="default"/>
          <w:color w:val="auto"/>
          <w:highlight w:val="none"/>
        </w:rPr>
      </w:pPr>
      <w:r>
        <w:rPr>
          <w:color w:val="auto"/>
          <w:highlight w:val="none"/>
        </w:rPr>
        <w:t>甲方（总包方）：</w:t>
      </w:r>
      <w:r>
        <w:rPr>
          <w:color w:val="auto"/>
          <w:highlight w:val="none"/>
          <w:u w:val="single"/>
        </w:rPr>
        <w:t>　　　　　　　</w:t>
      </w:r>
      <w:r>
        <w:rPr>
          <w:color w:val="auto"/>
          <w:highlight w:val="none"/>
        </w:rPr>
        <w:t>（即本项目的投标人）</w:t>
      </w:r>
    </w:p>
    <w:p w14:paraId="50410BBD">
      <w:pPr>
        <w:pStyle w:val="9"/>
        <w:ind w:firstLine="480"/>
        <w:jc w:val="both"/>
        <w:rPr>
          <w:rFonts w:hint="default"/>
          <w:color w:val="auto"/>
          <w:highlight w:val="none"/>
        </w:rPr>
      </w:pPr>
      <w:r>
        <w:rPr>
          <w:color w:val="auto"/>
          <w:highlight w:val="none"/>
        </w:rPr>
        <w:t>乙方（分包方）：</w:t>
      </w:r>
      <w:r>
        <w:rPr>
          <w:color w:val="auto"/>
          <w:highlight w:val="none"/>
          <w:u w:val="single"/>
        </w:rPr>
        <w:t>　　　　　　　</w:t>
      </w:r>
    </w:p>
    <w:p w14:paraId="7F3E66A6">
      <w:pPr>
        <w:pStyle w:val="9"/>
        <w:ind w:firstLine="480"/>
        <w:jc w:val="both"/>
        <w:rPr>
          <w:rFonts w:hint="default"/>
          <w:color w:val="auto"/>
          <w:highlight w:val="none"/>
        </w:rPr>
      </w:pPr>
      <w:r>
        <w:rPr>
          <w:color w:val="auto"/>
          <w:highlight w:val="none"/>
        </w:rPr>
        <w:t>兹有甲方参加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）的采购活动。甲方期望将采购项目的部分采购标的分包给乙方完成，而乙方保证能够向甲方提供本协议项下的采购标的，甲、乙双方就合同分包的有关事宜达成下列协议：</w:t>
      </w:r>
    </w:p>
    <w:p w14:paraId="2CAC94D8">
      <w:pPr>
        <w:pStyle w:val="9"/>
        <w:ind w:firstLine="480"/>
        <w:jc w:val="both"/>
        <w:rPr>
          <w:rFonts w:hint="default"/>
          <w:color w:val="auto"/>
          <w:highlight w:val="none"/>
        </w:rPr>
      </w:pPr>
      <w:r>
        <w:rPr>
          <w:color w:val="auto"/>
          <w:highlight w:val="none"/>
        </w:rPr>
        <w:t>一、分包标的</w:t>
      </w:r>
    </w:p>
    <w:p w14:paraId="34AA1A0F">
      <w:pPr>
        <w:pStyle w:val="9"/>
        <w:ind w:firstLine="480"/>
        <w:jc w:val="both"/>
        <w:rPr>
          <w:rFonts w:hint="default"/>
          <w:color w:val="auto"/>
          <w:highlight w:val="none"/>
        </w:rPr>
      </w:pPr>
      <w:r>
        <w:rPr>
          <w:color w:val="auto"/>
          <w:highlight w:val="none"/>
          <w:u w:val="single"/>
        </w:rPr>
        <w:t>（根据双方的意向填写，可以是表格或文字描述）。</w:t>
      </w:r>
    </w:p>
    <w:p w14:paraId="27C1F883">
      <w:pPr>
        <w:pStyle w:val="9"/>
        <w:ind w:firstLine="480"/>
        <w:jc w:val="both"/>
        <w:rPr>
          <w:rFonts w:hint="default"/>
          <w:color w:val="auto"/>
          <w:highlight w:val="none"/>
        </w:rPr>
      </w:pPr>
      <w:r>
        <w:rPr>
          <w:color w:val="auto"/>
          <w:highlight w:val="none"/>
        </w:rPr>
        <w:t>二、分包合同金额占比</w:t>
      </w:r>
    </w:p>
    <w:p w14:paraId="7B04AE7B">
      <w:pPr>
        <w:pStyle w:val="9"/>
        <w:ind w:firstLine="480"/>
        <w:jc w:val="both"/>
        <w:rPr>
          <w:rFonts w:hint="default"/>
          <w:color w:val="auto"/>
          <w:highlight w:val="none"/>
        </w:rPr>
      </w:pPr>
      <w:r>
        <w:rPr>
          <w:color w:val="auto"/>
          <w:highlight w:val="none"/>
        </w:rPr>
        <w:t>分包合同价占投标总价的比例：</w:t>
      </w:r>
      <w:r>
        <w:rPr>
          <w:color w:val="auto"/>
          <w:highlight w:val="none"/>
          <w:u w:val="single"/>
        </w:rPr>
        <w:t>　　　　　</w:t>
      </w:r>
      <w:r>
        <w:rPr>
          <w:color w:val="auto"/>
          <w:highlight w:val="none"/>
        </w:rPr>
        <w:t>%</w:t>
      </w:r>
    </w:p>
    <w:p w14:paraId="672873AC">
      <w:pPr>
        <w:pStyle w:val="9"/>
        <w:ind w:firstLine="480"/>
        <w:jc w:val="both"/>
        <w:rPr>
          <w:rFonts w:hint="default"/>
          <w:color w:val="auto"/>
          <w:highlight w:val="none"/>
        </w:rPr>
      </w:pPr>
      <w:r>
        <w:rPr>
          <w:color w:val="auto"/>
          <w:highlight w:val="none"/>
        </w:rPr>
        <w:t>三、其他条款</w:t>
      </w:r>
    </w:p>
    <w:p w14:paraId="414F30CB">
      <w:pPr>
        <w:pStyle w:val="9"/>
        <w:ind w:firstLine="480"/>
        <w:jc w:val="both"/>
        <w:rPr>
          <w:rFonts w:hint="default"/>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941F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22AD0A37">
            <w:pPr>
              <w:pStyle w:val="9"/>
              <w:jc w:val="both"/>
              <w:rPr>
                <w:rFonts w:hint="default"/>
                <w:color w:val="auto"/>
                <w:highlight w:val="none"/>
              </w:rPr>
            </w:pPr>
            <w:r>
              <w:rPr>
                <w:color w:val="auto"/>
                <w:highlight w:val="none"/>
              </w:rPr>
              <w:t>甲方：</w:t>
            </w:r>
          </w:p>
        </w:tc>
        <w:tc>
          <w:tcPr>
            <w:tcW w:w="4153" w:type="dxa"/>
            <w:noWrap w:val="0"/>
            <w:vAlign w:val="top"/>
          </w:tcPr>
          <w:p w14:paraId="114DA767">
            <w:pPr>
              <w:pStyle w:val="9"/>
              <w:jc w:val="both"/>
              <w:rPr>
                <w:rFonts w:hint="default"/>
                <w:color w:val="auto"/>
                <w:highlight w:val="none"/>
              </w:rPr>
            </w:pPr>
            <w:r>
              <w:rPr>
                <w:color w:val="auto"/>
                <w:highlight w:val="none"/>
              </w:rPr>
              <w:t>乙方：</w:t>
            </w:r>
          </w:p>
        </w:tc>
      </w:tr>
      <w:tr w14:paraId="10E59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330EB3CF">
            <w:pPr>
              <w:pStyle w:val="9"/>
              <w:jc w:val="both"/>
              <w:rPr>
                <w:rFonts w:hint="default"/>
                <w:color w:val="auto"/>
                <w:highlight w:val="none"/>
              </w:rPr>
            </w:pPr>
            <w:r>
              <w:rPr>
                <w:color w:val="auto"/>
                <w:highlight w:val="none"/>
              </w:rPr>
              <w:t>住所：</w:t>
            </w:r>
          </w:p>
        </w:tc>
        <w:tc>
          <w:tcPr>
            <w:tcW w:w="4153" w:type="dxa"/>
            <w:noWrap w:val="0"/>
            <w:vAlign w:val="top"/>
          </w:tcPr>
          <w:p w14:paraId="72144C14">
            <w:pPr>
              <w:pStyle w:val="9"/>
              <w:jc w:val="both"/>
              <w:rPr>
                <w:rFonts w:hint="default"/>
                <w:color w:val="auto"/>
                <w:highlight w:val="none"/>
              </w:rPr>
            </w:pPr>
            <w:r>
              <w:rPr>
                <w:color w:val="auto"/>
                <w:highlight w:val="none"/>
              </w:rPr>
              <w:t>住所：</w:t>
            </w:r>
          </w:p>
        </w:tc>
      </w:tr>
      <w:tr w14:paraId="0EDE2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46B2AC44">
            <w:pPr>
              <w:pStyle w:val="9"/>
              <w:jc w:val="both"/>
              <w:rPr>
                <w:rFonts w:hint="default"/>
                <w:color w:val="auto"/>
                <w:highlight w:val="none"/>
              </w:rPr>
            </w:pPr>
            <w:r>
              <w:rPr>
                <w:color w:val="auto"/>
                <w:highlight w:val="none"/>
              </w:rPr>
              <w:t>单位负责人或委托代理人：</w:t>
            </w:r>
          </w:p>
        </w:tc>
        <w:tc>
          <w:tcPr>
            <w:tcW w:w="4153" w:type="dxa"/>
            <w:noWrap w:val="0"/>
            <w:vAlign w:val="top"/>
          </w:tcPr>
          <w:p w14:paraId="595A2792">
            <w:pPr>
              <w:pStyle w:val="9"/>
              <w:jc w:val="both"/>
              <w:rPr>
                <w:rFonts w:hint="default"/>
                <w:color w:val="auto"/>
                <w:highlight w:val="none"/>
              </w:rPr>
            </w:pPr>
            <w:r>
              <w:rPr>
                <w:color w:val="auto"/>
                <w:highlight w:val="none"/>
              </w:rPr>
              <w:t>单位负责人或委托代理人：</w:t>
            </w:r>
          </w:p>
        </w:tc>
      </w:tr>
      <w:tr w14:paraId="78D64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627E1AA7">
            <w:pPr>
              <w:pStyle w:val="9"/>
              <w:jc w:val="both"/>
              <w:rPr>
                <w:rFonts w:hint="default"/>
                <w:color w:val="auto"/>
                <w:highlight w:val="none"/>
              </w:rPr>
            </w:pPr>
            <w:r>
              <w:rPr>
                <w:color w:val="auto"/>
                <w:highlight w:val="none"/>
              </w:rPr>
              <w:t>联系方法：</w:t>
            </w:r>
          </w:p>
        </w:tc>
        <w:tc>
          <w:tcPr>
            <w:tcW w:w="4153" w:type="dxa"/>
            <w:noWrap w:val="0"/>
            <w:vAlign w:val="top"/>
          </w:tcPr>
          <w:p w14:paraId="12DC4A06">
            <w:pPr>
              <w:pStyle w:val="9"/>
              <w:jc w:val="both"/>
              <w:rPr>
                <w:rFonts w:hint="default"/>
                <w:color w:val="auto"/>
                <w:highlight w:val="none"/>
              </w:rPr>
            </w:pPr>
            <w:r>
              <w:rPr>
                <w:color w:val="auto"/>
                <w:highlight w:val="none"/>
              </w:rPr>
              <w:t>联系方法：</w:t>
            </w:r>
          </w:p>
        </w:tc>
      </w:tr>
      <w:tr w14:paraId="50935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4C32584B">
            <w:pPr>
              <w:pStyle w:val="9"/>
              <w:jc w:val="both"/>
              <w:rPr>
                <w:rFonts w:hint="default"/>
                <w:color w:val="auto"/>
                <w:highlight w:val="none"/>
              </w:rPr>
            </w:pPr>
            <w:r>
              <w:rPr>
                <w:color w:val="auto"/>
                <w:highlight w:val="none"/>
              </w:rPr>
              <w:t>开户银行：</w:t>
            </w:r>
          </w:p>
        </w:tc>
        <w:tc>
          <w:tcPr>
            <w:tcW w:w="4153" w:type="dxa"/>
            <w:noWrap w:val="0"/>
            <w:vAlign w:val="top"/>
          </w:tcPr>
          <w:p w14:paraId="778D329A">
            <w:pPr>
              <w:pStyle w:val="9"/>
              <w:jc w:val="both"/>
              <w:rPr>
                <w:rFonts w:hint="default"/>
                <w:color w:val="auto"/>
                <w:highlight w:val="none"/>
              </w:rPr>
            </w:pPr>
            <w:r>
              <w:rPr>
                <w:color w:val="auto"/>
                <w:highlight w:val="none"/>
              </w:rPr>
              <w:t>开户银行：</w:t>
            </w:r>
          </w:p>
        </w:tc>
      </w:tr>
      <w:tr w14:paraId="45D4F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1D435D35">
            <w:pPr>
              <w:pStyle w:val="9"/>
              <w:jc w:val="both"/>
              <w:rPr>
                <w:rFonts w:hint="default"/>
                <w:color w:val="auto"/>
                <w:highlight w:val="none"/>
              </w:rPr>
            </w:pPr>
            <w:r>
              <w:rPr>
                <w:color w:val="auto"/>
                <w:highlight w:val="none"/>
              </w:rPr>
              <w:t>账号：</w:t>
            </w:r>
          </w:p>
        </w:tc>
        <w:tc>
          <w:tcPr>
            <w:tcW w:w="4153" w:type="dxa"/>
            <w:noWrap w:val="0"/>
            <w:vAlign w:val="top"/>
          </w:tcPr>
          <w:p w14:paraId="28A22488">
            <w:pPr>
              <w:pStyle w:val="9"/>
              <w:jc w:val="both"/>
              <w:rPr>
                <w:rFonts w:hint="default"/>
                <w:color w:val="auto"/>
                <w:highlight w:val="none"/>
              </w:rPr>
            </w:pPr>
            <w:r>
              <w:rPr>
                <w:color w:val="auto"/>
                <w:highlight w:val="none"/>
              </w:rPr>
              <w:t>账号：</w:t>
            </w:r>
          </w:p>
        </w:tc>
      </w:tr>
      <w:tr w14:paraId="335DB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noWrap w:val="0"/>
            <w:vAlign w:val="top"/>
          </w:tcPr>
          <w:p w14:paraId="2D3A7E94">
            <w:pPr>
              <w:pStyle w:val="9"/>
              <w:jc w:val="right"/>
              <w:rPr>
                <w:rFonts w:hint="default"/>
                <w:color w:val="auto"/>
                <w:highlight w:val="none"/>
              </w:rPr>
            </w:pPr>
            <w:r>
              <w:rPr>
                <w:color w:val="auto"/>
                <w:highlight w:val="none"/>
              </w:rPr>
              <w:t>签订地点：</w:t>
            </w:r>
            <w:r>
              <w:rPr>
                <w:color w:val="auto"/>
                <w:highlight w:val="none"/>
                <w:u w:val="single"/>
              </w:rPr>
              <w:t>　　　　　　　　　　</w:t>
            </w:r>
          </w:p>
          <w:p w14:paraId="735517F6">
            <w:pPr>
              <w:pStyle w:val="9"/>
              <w:jc w:val="right"/>
              <w:rPr>
                <w:rFonts w:hint="default"/>
                <w:color w:val="auto"/>
                <w:highlight w:val="none"/>
              </w:rPr>
            </w:pPr>
            <w:r>
              <w:rPr>
                <w:color w:val="auto"/>
                <w:highlight w:val="none"/>
              </w:rPr>
              <w:t>签约日期：</w:t>
            </w:r>
            <w:r>
              <w:rPr>
                <w:color w:val="auto"/>
                <w:highlight w:val="none"/>
                <w:u w:val="single"/>
              </w:rPr>
              <w:t>　　年　　月　　日</w:t>
            </w:r>
          </w:p>
        </w:tc>
      </w:tr>
    </w:tbl>
    <w:p w14:paraId="14660E3F">
      <w:pPr>
        <w:pStyle w:val="9"/>
        <w:ind w:firstLine="480"/>
        <w:jc w:val="both"/>
        <w:rPr>
          <w:rFonts w:hint="default"/>
          <w:color w:val="auto"/>
          <w:highlight w:val="none"/>
        </w:rPr>
      </w:pPr>
      <w:r>
        <w:rPr>
          <w:color w:val="auto"/>
          <w:highlight w:val="none"/>
        </w:rPr>
        <w:t>※注意：</w:t>
      </w:r>
    </w:p>
    <w:p w14:paraId="2D14304F">
      <w:pPr>
        <w:pStyle w:val="9"/>
        <w:ind w:firstLine="480"/>
        <w:jc w:val="both"/>
        <w:rPr>
          <w:rFonts w:hint="default"/>
          <w:color w:val="auto"/>
          <w:highlight w:val="none"/>
        </w:rPr>
      </w:pPr>
      <w:r>
        <w:rPr>
          <w:color w:val="auto"/>
          <w:highlight w:val="none"/>
        </w:rPr>
        <w:t>1.招标文件接受合同分包且投标人拟将合同分包的，应提供本协议；否则无须提供。</w:t>
      </w:r>
    </w:p>
    <w:p w14:paraId="139EF2FE">
      <w:pPr>
        <w:pStyle w:val="9"/>
        <w:ind w:firstLine="480"/>
        <w:jc w:val="both"/>
        <w:rPr>
          <w:rFonts w:hint="default"/>
          <w:color w:val="auto"/>
          <w:highlight w:val="none"/>
        </w:rPr>
      </w:pPr>
      <w:r>
        <w:rPr>
          <w:color w:val="auto"/>
          <w:highlight w:val="none"/>
        </w:rPr>
        <w:t>2.本协议由委托代理人签字或盖章的，应按照本章载明的格式提供“单位授权书”。</w:t>
      </w:r>
    </w:p>
    <w:p w14:paraId="6DB85813">
      <w:pPr>
        <w:pStyle w:val="9"/>
        <w:ind w:firstLine="480"/>
        <w:jc w:val="both"/>
        <w:rPr>
          <w:rFonts w:hint="default"/>
          <w:color w:val="auto"/>
          <w:highlight w:val="none"/>
        </w:rPr>
      </w:pPr>
    </w:p>
    <w:p w14:paraId="608BDAA9">
      <w:pPr>
        <w:pStyle w:val="9"/>
        <w:ind w:firstLine="480"/>
        <w:jc w:val="both"/>
        <w:rPr>
          <w:rFonts w:hint="default"/>
          <w:color w:val="auto"/>
          <w:highlight w:val="none"/>
        </w:rPr>
      </w:pPr>
    </w:p>
    <w:p w14:paraId="53B3D371">
      <w:pPr>
        <w:pStyle w:val="9"/>
        <w:jc w:val="both"/>
        <w:rPr>
          <w:rFonts w:hint="default"/>
          <w:color w:val="auto"/>
          <w:highlight w:val="none"/>
        </w:rPr>
      </w:pPr>
    </w:p>
    <w:p w14:paraId="620AB93C">
      <w:pPr>
        <w:rPr>
          <w:b/>
          <w:color w:val="auto"/>
          <w:sz w:val="24"/>
          <w:highlight w:val="none"/>
        </w:rPr>
      </w:pPr>
      <w:r>
        <w:rPr>
          <w:b/>
          <w:color w:val="auto"/>
          <w:sz w:val="24"/>
          <w:highlight w:val="none"/>
        </w:rPr>
        <w:br w:type="page"/>
      </w:r>
    </w:p>
    <w:p w14:paraId="6AEEE61C">
      <w:pPr>
        <w:pStyle w:val="9"/>
        <w:jc w:val="center"/>
        <w:outlineLvl w:val="3"/>
        <w:rPr>
          <w:rFonts w:hint="default"/>
          <w:color w:val="auto"/>
          <w:highlight w:val="none"/>
        </w:rPr>
      </w:pPr>
      <w:r>
        <w:rPr>
          <w:b/>
          <w:color w:val="auto"/>
          <w:sz w:val="24"/>
          <w:highlight w:val="none"/>
        </w:rPr>
        <w:t>二-1</w:t>
      </w:r>
      <w:r>
        <w:rPr>
          <w:b/>
          <w:color w:val="auto"/>
          <w:sz w:val="24"/>
          <w:highlight w:val="none"/>
          <w:lang w:eastAsia="zh-CN"/>
        </w:rPr>
        <w:t>1</w:t>
      </w:r>
      <w:r>
        <w:rPr>
          <w:b/>
          <w:color w:val="auto"/>
          <w:sz w:val="24"/>
          <w:highlight w:val="none"/>
        </w:rPr>
        <w:t>其他资格证明文件（若有）</w:t>
      </w:r>
    </w:p>
    <w:p w14:paraId="42A017B7">
      <w:pPr>
        <w:pStyle w:val="9"/>
        <w:jc w:val="center"/>
        <w:outlineLvl w:val="3"/>
        <w:rPr>
          <w:rFonts w:hint="default"/>
          <w:color w:val="auto"/>
          <w:highlight w:val="none"/>
        </w:rPr>
      </w:pPr>
      <w:r>
        <w:rPr>
          <w:b/>
          <w:color w:val="auto"/>
          <w:sz w:val="24"/>
          <w:highlight w:val="none"/>
        </w:rPr>
        <w:t>二-12-①具备履行合同所必需设备和专业技术能力专项证明材料（若有）</w:t>
      </w:r>
    </w:p>
    <w:p w14:paraId="71BCF118">
      <w:pPr>
        <w:pStyle w:val="9"/>
        <w:ind w:firstLine="480"/>
        <w:jc w:val="both"/>
        <w:rPr>
          <w:rFonts w:hint="default"/>
          <w:color w:val="auto"/>
          <w:highlight w:val="none"/>
        </w:rPr>
      </w:pPr>
      <w:r>
        <w:rPr>
          <w:color w:val="auto"/>
          <w:highlight w:val="none"/>
        </w:rPr>
        <w:t>致：</w:t>
      </w:r>
      <w:r>
        <w:rPr>
          <w:color w:val="auto"/>
          <w:highlight w:val="none"/>
          <w:u w:val="single"/>
        </w:rPr>
        <w:t>（采购人或采购代理机构）</w:t>
      </w:r>
    </w:p>
    <w:p w14:paraId="26C0098B">
      <w:pPr>
        <w:pStyle w:val="9"/>
        <w:ind w:firstLine="480"/>
        <w:jc w:val="both"/>
        <w:rPr>
          <w:rFonts w:hint="default"/>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14:paraId="1FC9DCFB">
      <w:pPr>
        <w:pStyle w:val="9"/>
        <w:ind w:firstLine="480"/>
        <w:jc w:val="both"/>
        <w:rPr>
          <w:rFonts w:hint="default"/>
          <w:color w:val="auto"/>
          <w:highlight w:val="none"/>
        </w:rPr>
      </w:pPr>
      <w:r>
        <w:rPr>
          <w:color w:val="auto"/>
          <w:highlight w:val="none"/>
        </w:rPr>
        <w:t>※注意：</w:t>
      </w:r>
    </w:p>
    <w:p w14:paraId="023A16F1">
      <w:pPr>
        <w:pStyle w:val="9"/>
        <w:ind w:firstLine="480"/>
        <w:jc w:val="both"/>
        <w:rPr>
          <w:rFonts w:hint="default"/>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14:paraId="7485DFF4">
      <w:pPr>
        <w:pStyle w:val="9"/>
        <w:ind w:firstLine="480"/>
        <w:jc w:val="both"/>
        <w:rPr>
          <w:rFonts w:hint="default"/>
          <w:color w:val="auto"/>
          <w:highlight w:val="none"/>
        </w:rPr>
      </w:pPr>
      <w:r>
        <w:rPr>
          <w:color w:val="auto"/>
          <w:highlight w:val="none"/>
        </w:rPr>
        <w:t>2、投标人提供的相应证明材料复印件均应符合：内容完整、清晰、整洁，并由投标人加盖其单位公章。</w:t>
      </w:r>
    </w:p>
    <w:p w14:paraId="0A7F5CB9">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5B2CADBC">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673415F2">
      <w:pPr>
        <w:pStyle w:val="9"/>
        <w:jc w:val="both"/>
        <w:rPr>
          <w:rFonts w:hint="default"/>
          <w:color w:val="auto"/>
          <w:highlight w:val="none"/>
        </w:rPr>
      </w:pPr>
    </w:p>
    <w:p w14:paraId="52E662AF">
      <w:pPr>
        <w:rPr>
          <w:b/>
          <w:color w:val="auto"/>
          <w:sz w:val="24"/>
          <w:highlight w:val="none"/>
        </w:rPr>
      </w:pPr>
      <w:r>
        <w:rPr>
          <w:b/>
          <w:color w:val="auto"/>
          <w:sz w:val="24"/>
          <w:highlight w:val="none"/>
        </w:rPr>
        <w:br w:type="page"/>
      </w:r>
    </w:p>
    <w:p w14:paraId="5EB6E521">
      <w:pPr>
        <w:pStyle w:val="9"/>
        <w:jc w:val="center"/>
        <w:outlineLvl w:val="3"/>
        <w:rPr>
          <w:rFonts w:hint="default"/>
          <w:color w:val="auto"/>
          <w:highlight w:val="none"/>
        </w:rPr>
      </w:pPr>
      <w:r>
        <w:rPr>
          <w:b/>
          <w:color w:val="auto"/>
          <w:sz w:val="24"/>
          <w:highlight w:val="none"/>
        </w:rPr>
        <w:t>二-1</w:t>
      </w:r>
      <w:r>
        <w:rPr>
          <w:b/>
          <w:color w:val="auto"/>
          <w:sz w:val="24"/>
          <w:highlight w:val="none"/>
          <w:lang w:eastAsia="zh-CN"/>
        </w:rPr>
        <w:t>1</w:t>
      </w:r>
      <w:r>
        <w:rPr>
          <w:b/>
          <w:color w:val="auto"/>
          <w:sz w:val="24"/>
          <w:highlight w:val="none"/>
        </w:rPr>
        <w:t>-②招标文件规定的其他资格证明文件（若有）</w:t>
      </w:r>
    </w:p>
    <w:p w14:paraId="01E38FDA">
      <w:pPr>
        <w:pStyle w:val="9"/>
        <w:ind w:firstLine="480"/>
        <w:jc w:val="center"/>
        <w:rPr>
          <w:rFonts w:hint="default"/>
          <w:color w:val="auto"/>
          <w:highlight w:val="none"/>
        </w:rPr>
      </w:pPr>
      <w:r>
        <w:rPr>
          <w:color w:val="auto"/>
          <w:highlight w:val="none"/>
        </w:rPr>
        <w:t>编制说明</w:t>
      </w:r>
    </w:p>
    <w:p w14:paraId="286BAD41">
      <w:pPr>
        <w:pStyle w:val="9"/>
        <w:ind w:firstLine="480"/>
        <w:jc w:val="both"/>
        <w:rPr>
          <w:rFonts w:hint="default"/>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14:paraId="62CE5853">
      <w:pPr>
        <w:pStyle w:val="9"/>
        <w:jc w:val="both"/>
        <w:rPr>
          <w:rFonts w:hint="default"/>
          <w:color w:val="auto"/>
          <w:highlight w:val="none"/>
        </w:rPr>
      </w:pPr>
    </w:p>
    <w:p w14:paraId="606BD9E2">
      <w:pPr>
        <w:pStyle w:val="9"/>
        <w:jc w:val="both"/>
        <w:rPr>
          <w:rFonts w:hint="default"/>
          <w:color w:val="auto"/>
          <w:highlight w:val="none"/>
        </w:rPr>
      </w:pPr>
    </w:p>
    <w:p w14:paraId="706C089F">
      <w:pPr>
        <w:rPr>
          <w:b/>
          <w:color w:val="auto"/>
          <w:sz w:val="28"/>
          <w:highlight w:val="none"/>
        </w:rPr>
      </w:pPr>
      <w:r>
        <w:rPr>
          <w:b/>
          <w:color w:val="auto"/>
          <w:sz w:val="28"/>
          <w:highlight w:val="none"/>
        </w:rPr>
        <w:br w:type="page"/>
      </w:r>
    </w:p>
    <w:p w14:paraId="0150E003">
      <w:pPr>
        <w:pStyle w:val="9"/>
        <w:jc w:val="center"/>
        <w:outlineLvl w:val="2"/>
        <w:rPr>
          <w:rFonts w:hint="default"/>
          <w:color w:val="auto"/>
          <w:highlight w:val="none"/>
        </w:rPr>
      </w:pPr>
      <w:r>
        <w:rPr>
          <w:b/>
          <w:color w:val="auto"/>
          <w:sz w:val="28"/>
          <w:highlight w:val="none"/>
        </w:rPr>
        <w:t>三、投标保证金</w:t>
      </w:r>
    </w:p>
    <w:p w14:paraId="4D87D4F1">
      <w:pPr>
        <w:pStyle w:val="9"/>
        <w:ind w:firstLine="480"/>
        <w:jc w:val="center"/>
        <w:rPr>
          <w:rFonts w:hint="default"/>
          <w:color w:val="auto"/>
          <w:highlight w:val="none"/>
        </w:rPr>
      </w:pPr>
      <w:r>
        <w:rPr>
          <w:color w:val="auto"/>
          <w:highlight w:val="none"/>
        </w:rPr>
        <w:t>编制说明</w:t>
      </w:r>
    </w:p>
    <w:p w14:paraId="5A1E9A1F">
      <w:pPr>
        <w:pStyle w:val="9"/>
        <w:ind w:firstLine="480"/>
        <w:jc w:val="both"/>
        <w:rPr>
          <w:rFonts w:hint="default"/>
          <w:color w:val="auto"/>
          <w:highlight w:val="none"/>
        </w:rPr>
      </w:pPr>
      <w:r>
        <w:rPr>
          <w:color w:val="auto"/>
          <w:highlight w:val="none"/>
        </w:rPr>
        <w:t>1、在此项下提交的“投标保证金”材料可使用转账凭证复印件。</w:t>
      </w:r>
    </w:p>
    <w:p w14:paraId="26BE9831">
      <w:pPr>
        <w:ind w:firstLine="420" w:firstLineChars="200"/>
        <w:rPr>
          <w:color w:val="auto"/>
          <w:highlight w:val="none"/>
        </w:rPr>
      </w:pPr>
      <w:r>
        <w:rPr>
          <w:color w:val="auto"/>
          <w:highlight w:val="none"/>
        </w:rPr>
        <w:t>2、投标保证金是否已提交的认定按照招标文件第三章规定执行。</w:t>
      </w:r>
    </w:p>
    <w:p w14:paraId="79747348">
      <w:pPr>
        <w:pStyle w:val="5"/>
        <w:widowControl/>
        <w:ind w:firstLine="420"/>
        <w:rPr>
          <w:color w:val="auto"/>
          <w:highlight w:val="none"/>
        </w:rPr>
      </w:pPr>
    </w:p>
    <w:p w14:paraId="2043B9DB">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br w:type="page"/>
      </w:r>
      <w:r>
        <w:rPr>
          <w:rFonts w:hint="eastAsia" w:ascii="宋体" w:hAnsi="宋体" w:eastAsia="宋体" w:cs="宋体"/>
          <w:color w:val="auto"/>
          <w:spacing w:val="0"/>
          <w:kern w:val="0"/>
          <w:sz w:val="24"/>
          <w:szCs w:val="24"/>
          <w:highlight w:val="none"/>
          <w:lang w:val="en-US" w:eastAsia="zh-CN" w:bidi="ar"/>
        </w:rPr>
        <w:t>附件            </w:t>
      </w:r>
      <w:r>
        <w:rPr>
          <w:rFonts w:hint="eastAsia" w:ascii="宋体" w:hAnsi="宋体" w:eastAsia="宋体" w:cs="宋体"/>
          <w:b/>
          <w:color w:val="auto"/>
          <w:spacing w:val="0"/>
          <w:kern w:val="2"/>
          <w:sz w:val="24"/>
          <w:szCs w:val="24"/>
          <w:highlight w:val="none"/>
          <w:lang w:val="en-US" w:eastAsia="zh-CN" w:bidi="ar-SA"/>
        </w:rPr>
        <w:t>资格承诺函</w:t>
      </w:r>
    </w:p>
    <w:p w14:paraId="190A32BC">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jc w:val="center"/>
        <w:textAlignment w:val="auto"/>
        <w:rPr>
          <w:rFonts w:ascii="Calibri" w:hAnsi="Calibri" w:eastAsia="宋体" w:cs="Times New Roman"/>
          <w:color w:val="auto"/>
          <w:kern w:val="0"/>
          <w:sz w:val="24"/>
          <w:szCs w:val="24"/>
          <w:highlight w:val="none"/>
          <w:lang w:val="en-US" w:eastAsia="zh-CN" w:bidi="ar"/>
        </w:rPr>
      </w:pPr>
      <w:r>
        <w:rPr>
          <w:rFonts w:ascii="Courier New" w:hAnsi="Courier New" w:eastAsia="宋体" w:cs="Courier New"/>
          <w:color w:val="auto"/>
          <w:kern w:val="0"/>
          <w:sz w:val="24"/>
          <w:szCs w:val="24"/>
          <w:highlight w:val="none"/>
          <w:shd w:val="clear" w:color="auto" w:fill="FFFFFF"/>
          <w:lang w:val="en-US" w:eastAsia="zh-CN" w:bidi="ar"/>
        </w:rPr>
        <w:t> </w:t>
      </w:r>
    </w:p>
    <w:p w14:paraId="63730967">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致：</w:t>
      </w:r>
      <w:r>
        <w:rPr>
          <w:rFonts w:hint="eastAsia" w:ascii="宋体" w:hAnsi="宋体" w:eastAsia="宋体" w:cs="宋体"/>
          <w:color w:val="auto"/>
          <w:kern w:val="0"/>
          <w:sz w:val="24"/>
          <w:szCs w:val="24"/>
          <w:highlight w:val="none"/>
          <w:u w:val="single"/>
          <w:shd w:val="clear" w:color="auto" w:fill="FFFFFF"/>
          <w:lang w:val="en-US" w:eastAsia="zh-CN" w:bidi="ar"/>
        </w:rPr>
        <w:t> (采购人、采购代 理机构）</w:t>
      </w:r>
    </w:p>
    <w:p w14:paraId="2A416389">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firstLine="48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我单位参与</w:t>
      </w:r>
      <w:r>
        <w:rPr>
          <w:rFonts w:hint="eastAsia" w:ascii="宋体" w:hAnsi="宋体" w:eastAsia="宋体" w:cs="宋体"/>
          <w:color w:val="auto"/>
          <w:kern w:val="0"/>
          <w:sz w:val="24"/>
          <w:szCs w:val="24"/>
          <w:highlight w:val="none"/>
          <w:u w:val="single"/>
          <w:shd w:val="clear" w:color="auto" w:fill="FFFFFF"/>
          <w:lang w:val="en-US" w:eastAsia="zh-CN" w:bidi="ar"/>
        </w:rPr>
        <w:t>（项目名 称）（项目编号： ）</w:t>
      </w:r>
      <w:r>
        <w:rPr>
          <w:rFonts w:hint="eastAsia" w:ascii="宋体" w:hAnsi="宋体" w:eastAsia="宋体" w:cs="宋体"/>
          <w:color w:val="auto"/>
          <w:kern w:val="0"/>
          <w:sz w:val="24"/>
          <w:szCs w:val="24"/>
          <w:highlight w:val="none"/>
          <w:shd w:val="clear" w:color="auto" w:fill="FFFFFF"/>
          <w:lang w:val="en-US" w:eastAsia="zh-CN" w:bidi="ar"/>
        </w:rPr>
        <w:t>项目的采购活动，现承诺如下：</w:t>
      </w:r>
    </w:p>
    <w:p w14:paraId="0F4E05E6">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1.我单位具有符合采购文件资格要求的财务状况报告。</w:t>
      </w:r>
    </w:p>
    <w:p w14:paraId="394A17F8">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2.我单位具有符合采购文件资格要求的依法缴纳税收证明材料。</w:t>
      </w:r>
    </w:p>
    <w:p w14:paraId="4644F17C">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3.我单位具有符合采购文件资格要求的依法缴纳社会保障资金证明材料。</w:t>
      </w:r>
    </w:p>
    <w:p w14:paraId="33C35BC3">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若我单位承诺不实，自愿承担提供虚假材料谋取中标、成交的法律责任。</w:t>
      </w:r>
    </w:p>
    <w:p w14:paraId="4D771D77">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w:t>
      </w:r>
    </w:p>
    <w:p w14:paraId="6A238E34">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firstLine="48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承诺供 应商（全称并加盖公章）：_____________</w:t>
      </w:r>
    </w:p>
    <w:p w14:paraId="45766155">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firstLine="48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单位负责人或授权代表（签字）：_____________</w:t>
      </w:r>
    </w:p>
    <w:p w14:paraId="04EED04D">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firstLine="48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日期：_____________</w:t>
      </w:r>
    </w:p>
    <w:p w14:paraId="0D418A46">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405" w:lineRule="atLeast"/>
        <w:ind w:left="0" w:right="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w:t>
      </w:r>
    </w:p>
    <w:p w14:paraId="4103337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35" w:lineRule="atLeast"/>
        <w:ind w:left="0" w:right="0" w:firstLine="480"/>
        <w:jc w:val="left"/>
        <w:textAlignment w:val="auto"/>
        <w:rPr>
          <w:rFonts w:ascii="Calibri" w:hAnsi="Calibri"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说明：1.供应商可自行选择是否提供本承诺函，若不提供本承诺函的，应按采购文件要求提供相应的证明材料。2.供应商可刪减承诺事项，如刪去承诺第1项的，则应按采购文件要求提供财务状况报告、依法纳税证明、</w:t>
      </w:r>
      <w:r>
        <w:rPr>
          <w:rFonts w:hint="eastAsia" w:ascii="宋体" w:hAnsi="宋体" w:eastAsia="宋体" w:cs="宋体"/>
          <w:color w:val="auto"/>
          <w:kern w:val="0"/>
          <w:sz w:val="24"/>
          <w:szCs w:val="24"/>
          <w:highlight w:val="none"/>
          <w:shd w:val="clear" w:color="auto" w:fill="FFFFFF"/>
          <w:lang w:val="en-US" w:eastAsia="zh-CN" w:bidi="ar"/>
        </w:rPr>
        <w:t>依法缴纳社会保障资金证明材料</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spacing w:val="0"/>
          <w:kern w:val="2"/>
          <w:sz w:val="24"/>
          <w:szCs w:val="24"/>
          <w:highlight w:val="none"/>
          <w:lang w:val="en-US" w:eastAsia="zh-CN" w:bidi="ar-SA"/>
        </w:rPr>
        <w:t> </w:t>
      </w:r>
    </w:p>
    <w:p w14:paraId="24A06F73">
      <w:pPr>
        <w:widowControl/>
        <w:jc w:val="left"/>
        <w:rPr>
          <w:color w:val="auto"/>
          <w:highlight w:val="none"/>
        </w:rPr>
      </w:pPr>
    </w:p>
    <w:p w14:paraId="5A496724">
      <w:pPr>
        <w:pStyle w:val="5"/>
        <w:widowControl/>
        <w:jc w:val="center"/>
        <w:rPr>
          <w:color w:val="auto"/>
          <w:highlight w:val="none"/>
        </w:rPr>
      </w:pPr>
      <w:r>
        <w:rPr>
          <w:rFonts w:hint="eastAsia"/>
          <w:b/>
          <w:color w:val="auto"/>
          <w:sz w:val="28"/>
          <w:highlight w:val="none"/>
          <w:lang w:eastAsia="zh-CN"/>
        </w:rPr>
        <w:br w:type="page"/>
      </w:r>
      <w:r>
        <w:rPr>
          <w:rStyle w:val="8"/>
          <w:rFonts w:hint="eastAsia" w:ascii="宋体" w:hAnsi="宋体" w:cs="宋体"/>
          <w:color w:val="auto"/>
          <w:kern w:val="2"/>
          <w:sz w:val="28"/>
          <w:szCs w:val="28"/>
          <w:highlight w:val="none"/>
        </w:rPr>
        <w:t>封面格式</w:t>
      </w:r>
    </w:p>
    <w:p w14:paraId="47C4C382">
      <w:pPr>
        <w:pStyle w:val="5"/>
        <w:widowControl/>
        <w:rPr>
          <w:color w:val="auto"/>
          <w:highlight w:val="none"/>
        </w:rPr>
      </w:pPr>
      <w:r>
        <w:rPr>
          <w:rFonts w:hint="eastAsia" w:ascii="宋体" w:hAnsi="宋体" w:cs="宋体"/>
          <w:color w:val="auto"/>
          <w:sz w:val="36"/>
          <w:szCs w:val="36"/>
          <w:highlight w:val="none"/>
        </w:rPr>
        <w:t> </w:t>
      </w:r>
    </w:p>
    <w:p w14:paraId="08A49B9E">
      <w:pPr>
        <w:pStyle w:val="5"/>
        <w:widowControl/>
        <w:jc w:val="center"/>
        <w:rPr>
          <w:color w:val="auto"/>
          <w:highlight w:val="none"/>
        </w:rPr>
      </w:pPr>
      <w:r>
        <w:rPr>
          <w:rStyle w:val="8"/>
          <w:rFonts w:hint="eastAsia" w:ascii="宋体" w:hAnsi="宋体" w:cs="宋体"/>
          <w:color w:val="auto"/>
          <w:kern w:val="2"/>
          <w:sz w:val="48"/>
          <w:szCs w:val="48"/>
          <w:highlight w:val="none"/>
        </w:rPr>
        <w:t>投标文件</w:t>
      </w:r>
    </w:p>
    <w:p w14:paraId="2511C366">
      <w:pPr>
        <w:pStyle w:val="5"/>
        <w:widowControl/>
        <w:jc w:val="center"/>
        <w:rPr>
          <w:color w:val="auto"/>
          <w:highlight w:val="none"/>
        </w:rPr>
      </w:pPr>
      <w:r>
        <w:rPr>
          <w:rStyle w:val="8"/>
          <w:rFonts w:hint="eastAsia" w:ascii="宋体" w:hAnsi="宋体" w:cs="宋体"/>
          <w:color w:val="auto"/>
          <w:kern w:val="2"/>
          <w:sz w:val="48"/>
          <w:szCs w:val="48"/>
          <w:highlight w:val="none"/>
        </w:rPr>
        <w:t>（技术商务部分）</w:t>
      </w:r>
    </w:p>
    <w:p w14:paraId="7E0FB95E">
      <w:pPr>
        <w:pStyle w:val="5"/>
        <w:widowControl/>
        <w:rPr>
          <w:color w:val="auto"/>
          <w:highlight w:val="none"/>
        </w:rPr>
      </w:pPr>
      <w:r>
        <w:rPr>
          <w:rFonts w:hint="eastAsia" w:ascii="宋体" w:hAnsi="宋体" w:cs="宋体"/>
          <w:color w:val="auto"/>
          <w:sz w:val="36"/>
          <w:szCs w:val="36"/>
          <w:highlight w:val="none"/>
        </w:rPr>
        <w:t> </w:t>
      </w:r>
    </w:p>
    <w:p w14:paraId="1BBDF2FA">
      <w:pPr>
        <w:pStyle w:val="5"/>
        <w:widowControl/>
        <w:jc w:val="center"/>
        <w:rPr>
          <w:color w:val="auto"/>
          <w:highlight w:val="none"/>
        </w:rPr>
      </w:pPr>
      <w:r>
        <w:rPr>
          <w:rStyle w:val="8"/>
          <w:rFonts w:hint="eastAsia" w:ascii="宋体" w:hAnsi="宋体" w:cs="宋体"/>
          <w:color w:val="auto"/>
          <w:kern w:val="2"/>
          <w:sz w:val="36"/>
          <w:szCs w:val="36"/>
          <w:highlight w:val="none"/>
          <w:u w:val="single"/>
        </w:rPr>
        <w:t>（填写正本或副本）</w:t>
      </w:r>
    </w:p>
    <w:p w14:paraId="22468B35">
      <w:pPr>
        <w:pStyle w:val="5"/>
        <w:widowControl/>
        <w:rPr>
          <w:color w:val="auto"/>
          <w:highlight w:val="none"/>
        </w:rPr>
      </w:pPr>
      <w:r>
        <w:rPr>
          <w:rFonts w:hint="eastAsia" w:ascii="宋体" w:hAnsi="宋体" w:cs="宋体"/>
          <w:color w:val="auto"/>
          <w:sz w:val="36"/>
          <w:szCs w:val="36"/>
          <w:highlight w:val="none"/>
        </w:rPr>
        <w:t> </w:t>
      </w:r>
    </w:p>
    <w:p w14:paraId="39DAC388">
      <w:pPr>
        <w:pStyle w:val="5"/>
        <w:widowControl/>
        <w:ind w:firstLine="1920"/>
        <w:rPr>
          <w:color w:val="auto"/>
          <w:highlight w:val="none"/>
        </w:rPr>
      </w:pPr>
      <w:r>
        <w:rPr>
          <w:rStyle w:val="8"/>
          <w:rFonts w:hint="eastAsia" w:ascii="宋体" w:hAnsi="宋体" w:cs="宋体"/>
          <w:color w:val="auto"/>
          <w:kern w:val="2"/>
          <w:sz w:val="31"/>
          <w:szCs w:val="31"/>
          <w:highlight w:val="none"/>
        </w:rPr>
        <w:t>项目名称：</w:t>
      </w:r>
      <w:r>
        <w:rPr>
          <w:rStyle w:val="8"/>
          <w:rFonts w:hint="eastAsia" w:ascii="宋体" w:hAnsi="宋体" w:cs="宋体"/>
          <w:color w:val="auto"/>
          <w:kern w:val="2"/>
          <w:sz w:val="31"/>
          <w:szCs w:val="31"/>
          <w:highlight w:val="none"/>
          <w:u w:val="single"/>
        </w:rPr>
        <w:t>（由投标人填写）</w:t>
      </w:r>
    </w:p>
    <w:p w14:paraId="343C07EC">
      <w:pPr>
        <w:pStyle w:val="5"/>
        <w:widowControl/>
        <w:ind w:firstLine="1920"/>
        <w:rPr>
          <w:color w:val="auto"/>
          <w:highlight w:val="none"/>
        </w:rPr>
      </w:pPr>
      <w:r>
        <w:rPr>
          <w:rStyle w:val="8"/>
          <w:rFonts w:hint="eastAsia" w:ascii="宋体" w:hAnsi="宋体" w:cs="宋体"/>
          <w:color w:val="auto"/>
          <w:kern w:val="2"/>
          <w:sz w:val="31"/>
          <w:szCs w:val="31"/>
          <w:highlight w:val="none"/>
        </w:rPr>
        <w:t>备案编号：</w:t>
      </w:r>
      <w:r>
        <w:rPr>
          <w:rStyle w:val="8"/>
          <w:rFonts w:hint="eastAsia" w:ascii="宋体" w:hAnsi="宋体" w:cs="宋体"/>
          <w:color w:val="auto"/>
          <w:kern w:val="2"/>
          <w:sz w:val="31"/>
          <w:szCs w:val="31"/>
          <w:highlight w:val="none"/>
          <w:u w:val="single"/>
        </w:rPr>
        <w:t>（由投标人填写）</w:t>
      </w:r>
    </w:p>
    <w:p w14:paraId="6A42C9BB">
      <w:pPr>
        <w:pStyle w:val="5"/>
        <w:widowControl/>
        <w:ind w:firstLine="1920"/>
        <w:rPr>
          <w:color w:val="auto"/>
          <w:highlight w:val="none"/>
        </w:rPr>
      </w:pPr>
      <w:r>
        <w:rPr>
          <w:rStyle w:val="8"/>
          <w:rFonts w:hint="eastAsia" w:ascii="宋体" w:hAnsi="宋体" w:cs="宋体"/>
          <w:color w:val="auto"/>
          <w:kern w:val="2"/>
          <w:sz w:val="31"/>
          <w:szCs w:val="31"/>
          <w:highlight w:val="none"/>
        </w:rPr>
        <w:t>招标编号：</w:t>
      </w:r>
      <w:r>
        <w:rPr>
          <w:rStyle w:val="8"/>
          <w:rFonts w:hint="eastAsia" w:ascii="宋体" w:hAnsi="宋体" w:cs="宋体"/>
          <w:color w:val="auto"/>
          <w:kern w:val="2"/>
          <w:sz w:val="31"/>
          <w:szCs w:val="31"/>
          <w:highlight w:val="none"/>
          <w:u w:val="single"/>
        </w:rPr>
        <w:t>（由投标人填写）</w:t>
      </w:r>
    </w:p>
    <w:p w14:paraId="197A61E7">
      <w:pPr>
        <w:pStyle w:val="5"/>
        <w:widowControl/>
        <w:ind w:firstLine="1920"/>
        <w:rPr>
          <w:color w:val="auto"/>
          <w:highlight w:val="none"/>
        </w:rPr>
      </w:pPr>
      <w:r>
        <w:rPr>
          <w:rStyle w:val="8"/>
          <w:rFonts w:hint="eastAsia" w:ascii="宋体" w:hAnsi="宋体" w:cs="宋体"/>
          <w:color w:val="auto"/>
          <w:kern w:val="2"/>
          <w:sz w:val="31"/>
          <w:szCs w:val="31"/>
          <w:highlight w:val="none"/>
        </w:rPr>
        <w:t>所投合同包：</w:t>
      </w:r>
      <w:r>
        <w:rPr>
          <w:rStyle w:val="8"/>
          <w:rFonts w:hint="eastAsia" w:ascii="宋体" w:hAnsi="宋体" w:cs="宋体"/>
          <w:color w:val="auto"/>
          <w:kern w:val="2"/>
          <w:sz w:val="31"/>
          <w:szCs w:val="31"/>
          <w:highlight w:val="none"/>
          <w:u w:val="single"/>
        </w:rPr>
        <w:t>（由投标人填写）</w:t>
      </w:r>
    </w:p>
    <w:p w14:paraId="345A530C">
      <w:pPr>
        <w:pStyle w:val="5"/>
        <w:widowControl/>
        <w:rPr>
          <w:color w:val="auto"/>
          <w:highlight w:val="none"/>
        </w:rPr>
      </w:pPr>
    </w:p>
    <w:p w14:paraId="4DFEB092">
      <w:pPr>
        <w:pStyle w:val="5"/>
        <w:widowControl/>
        <w:rPr>
          <w:color w:val="auto"/>
          <w:highlight w:val="none"/>
        </w:rPr>
      </w:pPr>
      <w:r>
        <w:rPr>
          <w:rFonts w:hint="eastAsia" w:ascii="宋体" w:hAnsi="宋体" w:cs="宋体"/>
          <w:color w:val="auto"/>
          <w:sz w:val="36"/>
          <w:szCs w:val="36"/>
          <w:highlight w:val="none"/>
        </w:rPr>
        <w:t> </w:t>
      </w:r>
    </w:p>
    <w:p w14:paraId="2F7AE05C">
      <w:pPr>
        <w:pStyle w:val="5"/>
        <w:widowControl/>
        <w:jc w:val="center"/>
        <w:rPr>
          <w:color w:val="auto"/>
          <w:highlight w:val="none"/>
        </w:rPr>
      </w:pPr>
      <w:r>
        <w:rPr>
          <w:rStyle w:val="8"/>
          <w:rFonts w:hint="eastAsia" w:ascii="宋体" w:hAnsi="宋体" w:cs="宋体"/>
          <w:color w:val="auto"/>
          <w:kern w:val="2"/>
          <w:sz w:val="31"/>
          <w:szCs w:val="31"/>
          <w:highlight w:val="none"/>
        </w:rPr>
        <w:t>投标人：</w:t>
      </w:r>
      <w:r>
        <w:rPr>
          <w:rStyle w:val="8"/>
          <w:rFonts w:hint="eastAsia" w:ascii="宋体" w:hAnsi="宋体" w:cs="宋体"/>
          <w:color w:val="auto"/>
          <w:kern w:val="2"/>
          <w:sz w:val="31"/>
          <w:szCs w:val="31"/>
          <w:highlight w:val="none"/>
          <w:u w:val="single"/>
        </w:rPr>
        <w:t>（填写“全称”）</w:t>
      </w:r>
    </w:p>
    <w:p w14:paraId="78E817DA">
      <w:pPr>
        <w:pStyle w:val="5"/>
        <w:widowControl/>
        <w:jc w:val="center"/>
        <w:rPr>
          <w:color w:val="auto"/>
          <w:highlight w:val="none"/>
        </w:rPr>
      </w:pPr>
      <w:r>
        <w:rPr>
          <w:rStyle w:val="8"/>
          <w:rFonts w:hint="eastAsia" w:ascii="宋体" w:hAnsi="宋体" w:cs="宋体"/>
          <w:color w:val="auto"/>
          <w:kern w:val="2"/>
          <w:sz w:val="31"/>
          <w:szCs w:val="31"/>
          <w:highlight w:val="none"/>
          <w:u w:val="single"/>
        </w:rPr>
        <w:t>（由投标人填写）</w:t>
      </w:r>
      <w:r>
        <w:rPr>
          <w:rStyle w:val="8"/>
          <w:rFonts w:hint="eastAsia" w:ascii="宋体" w:hAnsi="宋体" w:cs="宋体"/>
          <w:color w:val="auto"/>
          <w:kern w:val="2"/>
          <w:sz w:val="31"/>
          <w:szCs w:val="31"/>
          <w:highlight w:val="none"/>
        </w:rPr>
        <w:t>年</w:t>
      </w:r>
      <w:r>
        <w:rPr>
          <w:rStyle w:val="8"/>
          <w:rFonts w:hint="eastAsia" w:ascii="宋体" w:hAnsi="宋体" w:cs="宋体"/>
          <w:color w:val="auto"/>
          <w:kern w:val="2"/>
          <w:sz w:val="31"/>
          <w:szCs w:val="31"/>
          <w:highlight w:val="none"/>
          <w:u w:val="single"/>
        </w:rPr>
        <w:t>（由投标人填写）</w:t>
      </w:r>
      <w:r>
        <w:rPr>
          <w:rStyle w:val="8"/>
          <w:rFonts w:hint="eastAsia" w:ascii="宋体" w:hAnsi="宋体" w:cs="宋体"/>
          <w:color w:val="auto"/>
          <w:kern w:val="2"/>
          <w:sz w:val="31"/>
          <w:szCs w:val="31"/>
          <w:highlight w:val="none"/>
        </w:rPr>
        <w:t>月</w:t>
      </w:r>
    </w:p>
    <w:p w14:paraId="34B0E90E">
      <w:pPr>
        <w:pStyle w:val="5"/>
        <w:widowControl/>
        <w:jc w:val="center"/>
        <w:rPr>
          <w:rStyle w:val="8"/>
          <w:rFonts w:ascii="宋体" w:hAnsi="宋体" w:cs="宋体"/>
          <w:color w:val="auto"/>
          <w:sz w:val="28"/>
          <w:szCs w:val="28"/>
          <w:highlight w:val="none"/>
        </w:rPr>
      </w:pPr>
      <w:r>
        <w:rPr>
          <w:rFonts w:hint="eastAsia"/>
          <w:b/>
          <w:color w:val="auto"/>
          <w:sz w:val="28"/>
          <w:highlight w:val="none"/>
          <w:lang w:eastAsia="zh-CN"/>
        </w:rPr>
        <w:br w:type="page"/>
      </w:r>
      <w:r>
        <w:rPr>
          <w:rStyle w:val="8"/>
          <w:rFonts w:hint="eastAsia" w:ascii="宋体" w:hAnsi="宋体" w:cs="宋体"/>
          <w:color w:val="auto"/>
          <w:kern w:val="2"/>
          <w:sz w:val="28"/>
          <w:szCs w:val="28"/>
          <w:highlight w:val="none"/>
        </w:rPr>
        <w:t>索引</w:t>
      </w:r>
    </w:p>
    <w:p w14:paraId="7C0C3850">
      <w:pPr>
        <w:pStyle w:val="5"/>
        <w:widowControl/>
        <w:rPr>
          <w:rStyle w:val="8"/>
          <w:rFonts w:hint="default" w:ascii="宋体" w:hAnsi="宋体" w:cs="宋体"/>
          <w:b w:val="0"/>
          <w:bCs/>
          <w:color w:val="auto"/>
          <w:highlight w:val="none"/>
        </w:rPr>
      </w:pPr>
      <w:r>
        <w:rPr>
          <w:rStyle w:val="8"/>
          <w:rFonts w:hint="eastAsia" w:ascii="宋体" w:hAnsi="宋体" w:cs="宋体"/>
          <w:b w:val="0"/>
          <w:bCs/>
          <w:color w:val="auto"/>
          <w:kern w:val="2"/>
          <w:sz w:val="21"/>
          <w:highlight w:val="none"/>
          <w:lang w:val="en-US" w:eastAsia="zh-CN"/>
        </w:rPr>
        <w:t>一</w:t>
      </w:r>
      <w:r>
        <w:rPr>
          <w:rStyle w:val="8"/>
          <w:rFonts w:hint="eastAsia" w:ascii="宋体" w:hAnsi="宋体" w:cs="宋体"/>
          <w:b w:val="0"/>
          <w:bCs/>
          <w:color w:val="auto"/>
          <w:kern w:val="2"/>
          <w:sz w:val="21"/>
          <w:highlight w:val="none"/>
        </w:rPr>
        <w:t>、标的说明一览表</w:t>
      </w:r>
    </w:p>
    <w:p w14:paraId="5259EFBC">
      <w:pPr>
        <w:pStyle w:val="5"/>
        <w:widowControl/>
        <w:rPr>
          <w:rStyle w:val="8"/>
          <w:rFonts w:hint="default" w:ascii="宋体" w:hAnsi="宋体" w:cs="宋体"/>
          <w:b w:val="0"/>
          <w:bCs/>
          <w:color w:val="auto"/>
          <w:highlight w:val="none"/>
        </w:rPr>
      </w:pPr>
      <w:r>
        <w:rPr>
          <w:rStyle w:val="8"/>
          <w:rFonts w:hint="eastAsia" w:ascii="宋体" w:hAnsi="宋体" w:cs="宋体"/>
          <w:b w:val="0"/>
          <w:bCs/>
          <w:color w:val="auto"/>
          <w:kern w:val="2"/>
          <w:sz w:val="21"/>
          <w:highlight w:val="none"/>
          <w:lang w:val="en-US" w:eastAsia="zh-CN"/>
        </w:rPr>
        <w:t>二</w:t>
      </w:r>
      <w:r>
        <w:rPr>
          <w:rStyle w:val="8"/>
          <w:rFonts w:hint="eastAsia" w:ascii="宋体" w:hAnsi="宋体" w:cs="宋体"/>
          <w:b w:val="0"/>
          <w:bCs/>
          <w:color w:val="auto"/>
          <w:kern w:val="2"/>
          <w:sz w:val="21"/>
          <w:highlight w:val="none"/>
        </w:rPr>
        <w:t>、技术和服务要求响应表</w:t>
      </w:r>
    </w:p>
    <w:p w14:paraId="614E69CC">
      <w:pPr>
        <w:pStyle w:val="5"/>
        <w:widowControl/>
        <w:rPr>
          <w:rStyle w:val="8"/>
          <w:rFonts w:hint="default" w:ascii="宋体" w:hAnsi="宋体" w:cs="宋体"/>
          <w:b w:val="0"/>
          <w:bCs/>
          <w:color w:val="auto"/>
          <w:highlight w:val="none"/>
        </w:rPr>
      </w:pPr>
      <w:r>
        <w:rPr>
          <w:rStyle w:val="8"/>
          <w:rFonts w:hint="eastAsia" w:ascii="宋体" w:hAnsi="宋体" w:cs="宋体"/>
          <w:b w:val="0"/>
          <w:bCs/>
          <w:color w:val="auto"/>
          <w:kern w:val="2"/>
          <w:sz w:val="21"/>
          <w:highlight w:val="none"/>
          <w:lang w:val="en-US" w:eastAsia="zh-CN"/>
        </w:rPr>
        <w:t>三</w:t>
      </w:r>
      <w:r>
        <w:rPr>
          <w:rStyle w:val="8"/>
          <w:rFonts w:hint="eastAsia" w:ascii="宋体" w:hAnsi="宋体" w:cs="宋体"/>
          <w:b w:val="0"/>
          <w:bCs/>
          <w:color w:val="auto"/>
          <w:kern w:val="2"/>
          <w:sz w:val="21"/>
          <w:highlight w:val="none"/>
        </w:rPr>
        <w:t>、商务条件响应表</w:t>
      </w:r>
    </w:p>
    <w:p w14:paraId="6960A27A">
      <w:pPr>
        <w:pStyle w:val="5"/>
        <w:widowControl/>
        <w:rPr>
          <w:rStyle w:val="8"/>
          <w:rFonts w:hint="default" w:ascii="宋体" w:hAnsi="宋体" w:cs="宋体"/>
          <w:b w:val="0"/>
          <w:bCs/>
          <w:color w:val="auto"/>
          <w:highlight w:val="none"/>
        </w:rPr>
      </w:pPr>
      <w:r>
        <w:rPr>
          <w:rStyle w:val="8"/>
          <w:rFonts w:hint="eastAsia" w:ascii="宋体" w:hAnsi="宋体" w:cs="宋体"/>
          <w:b w:val="0"/>
          <w:bCs/>
          <w:color w:val="auto"/>
          <w:kern w:val="2"/>
          <w:sz w:val="21"/>
          <w:highlight w:val="none"/>
          <w:lang w:val="en-US" w:eastAsia="zh-CN"/>
        </w:rPr>
        <w:t>四</w:t>
      </w:r>
      <w:r>
        <w:rPr>
          <w:rStyle w:val="8"/>
          <w:rFonts w:hint="eastAsia" w:ascii="宋体" w:hAnsi="宋体" w:cs="宋体"/>
          <w:b w:val="0"/>
          <w:bCs/>
          <w:color w:val="auto"/>
          <w:kern w:val="2"/>
          <w:sz w:val="21"/>
          <w:highlight w:val="none"/>
        </w:rPr>
        <w:t>、投标人提交的其他资料（若有）</w:t>
      </w:r>
    </w:p>
    <w:p w14:paraId="2E8E5858">
      <w:pPr>
        <w:pStyle w:val="5"/>
        <w:widowControl/>
        <w:rPr>
          <w:rStyle w:val="8"/>
          <w:rFonts w:hint="eastAsia" w:ascii="宋体" w:hAnsi="宋体" w:cs="宋体"/>
          <w:b w:val="0"/>
          <w:bCs/>
          <w:color w:val="auto"/>
          <w:highlight w:val="none"/>
        </w:rPr>
      </w:pPr>
    </w:p>
    <w:p w14:paraId="55B8D262">
      <w:pPr>
        <w:pStyle w:val="5"/>
        <w:widowControl/>
        <w:rPr>
          <w:rStyle w:val="8"/>
          <w:rFonts w:ascii="宋体" w:hAnsi="宋体" w:cs="宋体"/>
          <w:b w:val="0"/>
          <w:bCs/>
          <w:color w:val="auto"/>
          <w:highlight w:val="none"/>
        </w:rPr>
      </w:pPr>
      <w:r>
        <w:rPr>
          <w:rStyle w:val="8"/>
          <w:rFonts w:hint="eastAsia" w:ascii="宋体" w:hAnsi="宋体" w:cs="宋体"/>
          <w:b w:val="0"/>
          <w:bCs/>
          <w:color w:val="auto"/>
          <w:kern w:val="2"/>
          <w:sz w:val="21"/>
          <w:highlight w:val="none"/>
        </w:rPr>
        <w:t>※注意</w:t>
      </w:r>
    </w:p>
    <w:p w14:paraId="333E126C">
      <w:pPr>
        <w:pStyle w:val="5"/>
        <w:widowControl/>
        <w:ind w:firstLine="420" w:firstLineChars="200"/>
        <w:rPr>
          <w:bCs/>
          <w:color w:val="auto"/>
          <w:highlight w:val="none"/>
        </w:rPr>
      </w:pPr>
      <w:r>
        <w:rPr>
          <w:rStyle w:val="8"/>
          <w:rFonts w:hint="eastAsia" w:ascii="宋体" w:hAnsi="宋体" w:cs="宋体"/>
          <w:b w:val="0"/>
          <w:bCs/>
          <w:color w:val="auto"/>
          <w:kern w:val="2"/>
          <w:sz w:val="21"/>
          <w:highlight w:val="none"/>
        </w:rPr>
        <w:t>技术商务部分中不得出现报价部分的全部或部分的投标报价信息（或组成资料），否则资格审查不合格。（联合体协议及分包意向协议中的比例规定，不适用本条款）</w:t>
      </w:r>
    </w:p>
    <w:p w14:paraId="530C4DF9">
      <w:pPr>
        <w:rPr>
          <w:rFonts w:hint="eastAsia"/>
          <w:b/>
          <w:color w:val="auto"/>
          <w:sz w:val="28"/>
          <w:highlight w:val="none"/>
          <w:lang w:eastAsia="zh-CN"/>
        </w:rPr>
      </w:pPr>
      <w:r>
        <w:rPr>
          <w:rFonts w:hint="eastAsia" w:eastAsia="宋体"/>
          <w:b/>
          <w:color w:val="auto"/>
          <w:sz w:val="28"/>
          <w:highlight w:val="none"/>
          <w:lang w:eastAsia="zh-CN"/>
        </w:rPr>
        <w:br w:type="page"/>
      </w:r>
    </w:p>
    <w:p w14:paraId="7E0A0948">
      <w:pPr>
        <w:pStyle w:val="9"/>
        <w:jc w:val="center"/>
        <w:outlineLvl w:val="2"/>
        <w:rPr>
          <w:rFonts w:hint="default"/>
          <w:color w:val="auto"/>
          <w:highlight w:val="none"/>
        </w:rPr>
      </w:pPr>
      <w:r>
        <w:rPr>
          <w:rFonts w:hint="eastAsia"/>
          <w:b/>
          <w:color w:val="auto"/>
          <w:sz w:val="28"/>
          <w:highlight w:val="none"/>
          <w:lang w:val="en-US" w:eastAsia="zh-CN"/>
        </w:rPr>
        <w:t>一</w:t>
      </w:r>
      <w:r>
        <w:rPr>
          <w:b/>
          <w:color w:val="auto"/>
          <w:sz w:val="28"/>
          <w:highlight w:val="none"/>
        </w:rPr>
        <w:t>、标的说明一览表</w:t>
      </w:r>
    </w:p>
    <w:p w14:paraId="370DCE11">
      <w:pPr>
        <w:pStyle w:val="9"/>
        <w:ind w:firstLine="480"/>
        <w:jc w:val="both"/>
        <w:rPr>
          <w:rFonts w:hint="default"/>
          <w:color w:val="auto"/>
          <w:highlight w:val="none"/>
        </w:rPr>
      </w:pPr>
      <w:r>
        <w:rPr>
          <w:color w:val="auto"/>
          <w:highlight w:val="none"/>
        </w:rPr>
        <w:t>项目编号：</w:t>
      </w:r>
      <w:r>
        <w:rPr>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8D3D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3C78EB1D">
            <w:pPr>
              <w:pStyle w:val="9"/>
              <w:jc w:val="both"/>
              <w:rPr>
                <w:rFonts w:hint="default"/>
                <w:color w:val="auto"/>
                <w:highlight w:val="none"/>
              </w:rPr>
            </w:pPr>
            <w:r>
              <w:rPr>
                <w:color w:val="auto"/>
                <w:highlight w:val="none"/>
              </w:rPr>
              <w:t>采购包</w:t>
            </w:r>
          </w:p>
        </w:tc>
        <w:tc>
          <w:tcPr>
            <w:tcW w:w="1384" w:type="dxa"/>
            <w:noWrap w:val="0"/>
            <w:vAlign w:val="top"/>
          </w:tcPr>
          <w:p w14:paraId="0C13462D">
            <w:pPr>
              <w:pStyle w:val="9"/>
              <w:jc w:val="both"/>
              <w:rPr>
                <w:rFonts w:hint="default"/>
                <w:color w:val="auto"/>
                <w:highlight w:val="none"/>
              </w:rPr>
            </w:pPr>
            <w:r>
              <w:rPr>
                <w:color w:val="auto"/>
                <w:highlight w:val="none"/>
              </w:rPr>
              <w:t>品目号</w:t>
            </w:r>
          </w:p>
        </w:tc>
        <w:tc>
          <w:tcPr>
            <w:tcW w:w="1384" w:type="dxa"/>
            <w:noWrap w:val="0"/>
            <w:vAlign w:val="top"/>
          </w:tcPr>
          <w:p w14:paraId="2E05B447">
            <w:pPr>
              <w:pStyle w:val="9"/>
              <w:jc w:val="both"/>
              <w:rPr>
                <w:rFonts w:hint="default"/>
                <w:color w:val="auto"/>
                <w:highlight w:val="none"/>
              </w:rPr>
            </w:pPr>
            <w:r>
              <w:rPr>
                <w:color w:val="auto"/>
                <w:highlight w:val="none"/>
              </w:rPr>
              <w:t>投标标的</w:t>
            </w:r>
          </w:p>
        </w:tc>
        <w:tc>
          <w:tcPr>
            <w:tcW w:w="1384" w:type="dxa"/>
            <w:noWrap w:val="0"/>
            <w:vAlign w:val="top"/>
          </w:tcPr>
          <w:p w14:paraId="71353CE2">
            <w:pPr>
              <w:pStyle w:val="9"/>
              <w:jc w:val="both"/>
              <w:rPr>
                <w:rFonts w:hint="default"/>
                <w:color w:val="auto"/>
                <w:highlight w:val="none"/>
              </w:rPr>
            </w:pPr>
            <w:r>
              <w:rPr>
                <w:color w:val="auto"/>
                <w:highlight w:val="none"/>
              </w:rPr>
              <w:t>规格</w:t>
            </w:r>
          </w:p>
        </w:tc>
        <w:tc>
          <w:tcPr>
            <w:tcW w:w="1384" w:type="dxa"/>
            <w:noWrap w:val="0"/>
            <w:vAlign w:val="top"/>
          </w:tcPr>
          <w:p w14:paraId="4CEDD8FD">
            <w:pPr>
              <w:pStyle w:val="9"/>
              <w:jc w:val="both"/>
              <w:rPr>
                <w:rFonts w:hint="default"/>
                <w:color w:val="auto"/>
                <w:highlight w:val="none"/>
              </w:rPr>
            </w:pPr>
            <w:r>
              <w:rPr>
                <w:color w:val="auto"/>
                <w:highlight w:val="none"/>
              </w:rPr>
              <w:t>来源地</w:t>
            </w:r>
          </w:p>
        </w:tc>
        <w:tc>
          <w:tcPr>
            <w:tcW w:w="1384" w:type="dxa"/>
            <w:noWrap w:val="0"/>
            <w:vAlign w:val="top"/>
          </w:tcPr>
          <w:p w14:paraId="6F6FF8D2">
            <w:pPr>
              <w:pStyle w:val="9"/>
              <w:jc w:val="both"/>
              <w:rPr>
                <w:rFonts w:hint="default"/>
                <w:color w:val="auto"/>
                <w:highlight w:val="none"/>
              </w:rPr>
            </w:pPr>
            <w:r>
              <w:rPr>
                <w:color w:val="auto"/>
                <w:highlight w:val="none"/>
              </w:rPr>
              <w:t>备注</w:t>
            </w:r>
          </w:p>
        </w:tc>
      </w:tr>
      <w:tr w14:paraId="7586C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noWrap w:val="0"/>
            <w:vAlign w:val="top"/>
          </w:tcPr>
          <w:p w14:paraId="0CD58C53">
            <w:pPr>
              <w:pStyle w:val="9"/>
              <w:jc w:val="both"/>
              <w:rPr>
                <w:rFonts w:hint="default"/>
                <w:color w:val="auto"/>
                <w:highlight w:val="none"/>
              </w:rPr>
            </w:pPr>
            <w:r>
              <w:rPr>
                <w:color w:val="auto"/>
                <w:highlight w:val="none"/>
              </w:rPr>
              <w:t>*</w:t>
            </w:r>
          </w:p>
        </w:tc>
        <w:tc>
          <w:tcPr>
            <w:tcW w:w="1384" w:type="dxa"/>
            <w:noWrap w:val="0"/>
            <w:vAlign w:val="top"/>
          </w:tcPr>
          <w:p w14:paraId="3BE12570">
            <w:pPr>
              <w:pStyle w:val="9"/>
              <w:jc w:val="both"/>
              <w:rPr>
                <w:rFonts w:hint="default"/>
                <w:color w:val="auto"/>
                <w:highlight w:val="none"/>
              </w:rPr>
            </w:pPr>
            <w:r>
              <w:rPr>
                <w:color w:val="auto"/>
                <w:highlight w:val="none"/>
              </w:rPr>
              <w:t>*-1</w:t>
            </w:r>
          </w:p>
        </w:tc>
        <w:tc>
          <w:tcPr>
            <w:tcW w:w="1384" w:type="dxa"/>
            <w:noWrap w:val="0"/>
            <w:vAlign w:val="top"/>
          </w:tcPr>
          <w:p w14:paraId="155BF14F">
            <w:pPr>
              <w:rPr>
                <w:color w:val="auto"/>
                <w:highlight w:val="none"/>
              </w:rPr>
            </w:pPr>
          </w:p>
        </w:tc>
        <w:tc>
          <w:tcPr>
            <w:tcW w:w="1384" w:type="dxa"/>
            <w:noWrap w:val="0"/>
            <w:vAlign w:val="top"/>
          </w:tcPr>
          <w:p w14:paraId="63E90CB5">
            <w:pPr>
              <w:rPr>
                <w:color w:val="auto"/>
                <w:highlight w:val="none"/>
              </w:rPr>
            </w:pPr>
          </w:p>
        </w:tc>
        <w:tc>
          <w:tcPr>
            <w:tcW w:w="1384" w:type="dxa"/>
            <w:noWrap w:val="0"/>
            <w:vAlign w:val="top"/>
          </w:tcPr>
          <w:p w14:paraId="4E79CC72">
            <w:pPr>
              <w:rPr>
                <w:color w:val="auto"/>
                <w:highlight w:val="none"/>
              </w:rPr>
            </w:pPr>
          </w:p>
        </w:tc>
        <w:tc>
          <w:tcPr>
            <w:tcW w:w="1384" w:type="dxa"/>
            <w:noWrap w:val="0"/>
            <w:vAlign w:val="top"/>
          </w:tcPr>
          <w:p w14:paraId="4830B5EC">
            <w:pPr>
              <w:rPr>
                <w:color w:val="auto"/>
                <w:highlight w:val="none"/>
              </w:rPr>
            </w:pPr>
          </w:p>
        </w:tc>
      </w:tr>
      <w:tr w14:paraId="17391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noWrap w:val="0"/>
            <w:vAlign w:val="top"/>
          </w:tcPr>
          <w:p w14:paraId="39D97222">
            <w:pPr>
              <w:rPr>
                <w:color w:val="auto"/>
                <w:highlight w:val="none"/>
              </w:rPr>
            </w:pPr>
          </w:p>
        </w:tc>
        <w:tc>
          <w:tcPr>
            <w:tcW w:w="1384" w:type="dxa"/>
            <w:noWrap w:val="0"/>
            <w:vAlign w:val="top"/>
          </w:tcPr>
          <w:p w14:paraId="3A2D6FF3">
            <w:pPr>
              <w:pStyle w:val="9"/>
              <w:jc w:val="both"/>
              <w:rPr>
                <w:rFonts w:hint="default"/>
                <w:color w:val="auto"/>
                <w:highlight w:val="none"/>
              </w:rPr>
            </w:pPr>
            <w:r>
              <w:rPr>
                <w:color w:val="auto"/>
                <w:highlight w:val="none"/>
              </w:rPr>
              <w:t>…</w:t>
            </w:r>
          </w:p>
        </w:tc>
        <w:tc>
          <w:tcPr>
            <w:tcW w:w="1384" w:type="dxa"/>
            <w:noWrap w:val="0"/>
            <w:vAlign w:val="top"/>
          </w:tcPr>
          <w:p w14:paraId="150AA333">
            <w:pPr>
              <w:rPr>
                <w:color w:val="auto"/>
                <w:highlight w:val="none"/>
              </w:rPr>
            </w:pPr>
          </w:p>
        </w:tc>
        <w:tc>
          <w:tcPr>
            <w:tcW w:w="1384" w:type="dxa"/>
            <w:noWrap w:val="0"/>
            <w:vAlign w:val="top"/>
          </w:tcPr>
          <w:p w14:paraId="569AB5FB">
            <w:pPr>
              <w:rPr>
                <w:color w:val="auto"/>
                <w:highlight w:val="none"/>
              </w:rPr>
            </w:pPr>
          </w:p>
        </w:tc>
        <w:tc>
          <w:tcPr>
            <w:tcW w:w="1384" w:type="dxa"/>
            <w:noWrap w:val="0"/>
            <w:vAlign w:val="top"/>
          </w:tcPr>
          <w:p w14:paraId="7F3FCA5C">
            <w:pPr>
              <w:rPr>
                <w:color w:val="auto"/>
                <w:highlight w:val="none"/>
              </w:rPr>
            </w:pPr>
          </w:p>
        </w:tc>
        <w:tc>
          <w:tcPr>
            <w:tcW w:w="1384" w:type="dxa"/>
            <w:noWrap w:val="0"/>
            <w:vAlign w:val="top"/>
          </w:tcPr>
          <w:p w14:paraId="21436FFF">
            <w:pPr>
              <w:rPr>
                <w:color w:val="auto"/>
                <w:highlight w:val="none"/>
              </w:rPr>
            </w:pPr>
          </w:p>
        </w:tc>
      </w:tr>
      <w:tr w14:paraId="790B7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6ACD6537">
            <w:pPr>
              <w:pStyle w:val="9"/>
              <w:jc w:val="both"/>
              <w:rPr>
                <w:rFonts w:hint="default"/>
                <w:color w:val="auto"/>
                <w:highlight w:val="none"/>
              </w:rPr>
            </w:pPr>
            <w:r>
              <w:rPr>
                <w:color w:val="auto"/>
                <w:highlight w:val="none"/>
              </w:rPr>
              <w:t>…</w:t>
            </w:r>
          </w:p>
        </w:tc>
        <w:tc>
          <w:tcPr>
            <w:tcW w:w="1384" w:type="dxa"/>
            <w:noWrap w:val="0"/>
            <w:vAlign w:val="top"/>
          </w:tcPr>
          <w:p w14:paraId="081BE2C0">
            <w:pPr>
              <w:rPr>
                <w:color w:val="auto"/>
                <w:highlight w:val="none"/>
              </w:rPr>
            </w:pPr>
          </w:p>
        </w:tc>
        <w:tc>
          <w:tcPr>
            <w:tcW w:w="1384" w:type="dxa"/>
            <w:noWrap w:val="0"/>
            <w:vAlign w:val="top"/>
          </w:tcPr>
          <w:p w14:paraId="068C8678">
            <w:pPr>
              <w:rPr>
                <w:color w:val="auto"/>
                <w:highlight w:val="none"/>
              </w:rPr>
            </w:pPr>
          </w:p>
        </w:tc>
        <w:tc>
          <w:tcPr>
            <w:tcW w:w="1384" w:type="dxa"/>
            <w:noWrap w:val="0"/>
            <w:vAlign w:val="top"/>
          </w:tcPr>
          <w:p w14:paraId="426FF23B">
            <w:pPr>
              <w:rPr>
                <w:color w:val="auto"/>
                <w:highlight w:val="none"/>
              </w:rPr>
            </w:pPr>
          </w:p>
        </w:tc>
        <w:tc>
          <w:tcPr>
            <w:tcW w:w="1384" w:type="dxa"/>
            <w:noWrap w:val="0"/>
            <w:vAlign w:val="top"/>
          </w:tcPr>
          <w:p w14:paraId="3FAF198F">
            <w:pPr>
              <w:rPr>
                <w:color w:val="auto"/>
                <w:highlight w:val="none"/>
              </w:rPr>
            </w:pPr>
          </w:p>
        </w:tc>
        <w:tc>
          <w:tcPr>
            <w:tcW w:w="1384" w:type="dxa"/>
            <w:noWrap w:val="0"/>
            <w:vAlign w:val="top"/>
          </w:tcPr>
          <w:p w14:paraId="6FDBC79D">
            <w:pPr>
              <w:rPr>
                <w:color w:val="auto"/>
                <w:highlight w:val="none"/>
              </w:rPr>
            </w:pPr>
          </w:p>
        </w:tc>
      </w:tr>
    </w:tbl>
    <w:p w14:paraId="0B6792FC">
      <w:pPr>
        <w:pStyle w:val="9"/>
        <w:ind w:firstLine="480"/>
        <w:jc w:val="both"/>
        <w:rPr>
          <w:rFonts w:hint="default"/>
          <w:color w:val="auto"/>
          <w:highlight w:val="none"/>
        </w:rPr>
      </w:pPr>
      <w:r>
        <w:rPr>
          <w:color w:val="auto"/>
          <w:highlight w:val="none"/>
        </w:rPr>
        <w:t>※注意：</w:t>
      </w:r>
    </w:p>
    <w:p w14:paraId="39DA0026">
      <w:pPr>
        <w:pStyle w:val="9"/>
        <w:ind w:firstLine="480"/>
        <w:jc w:val="both"/>
        <w:rPr>
          <w:rFonts w:hint="default"/>
          <w:color w:val="auto"/>
          <w:highlight w:val="none"/>
        </w:rPr>
      </w:pPr>
      <w:r>
        <w:rPr>
          <w:color w:val="auto"/>
          <w:highlight w:val="none"/>
        </w:rPr>
        <w:t>1、本表应按照下列规定填写：</w:t>
      </w:r>
    </w:p>
    <w:p w14:paraId="0BBD6B2C">
      <w:pPr>
        <w:pStyle w:val="9"/>
        <w:ind w:firstLine="480"/>
        <w:jc w:val="both"/>
        <w:rPr>
          <w:rFonts w:hint="default"/>
          <w:color w:val="auto"/>
          <w:highlight w:val="none"/>
        </w:rPr>
      </w:pPr>
      <w:r>
        <w:rPr>
          <w:color w:val="auto"/>
          <w:highlight w:val="none"/>
        </w:rPr>
        <w:t>1.1“采购包”、“品目号”、“投标标的”及“数量”应与招标文件《采购标的一览表》中的有关内容（“采购包”、“品目号”、“采购标的”及“数量”）保持一致。</w:t>
      </w:r>
    </w:p>
    <w:p w14:paraId="1ADDA120">
      <w:pPr>
        <w:pStyle w:val="9"/>
        <w:ind w:firstLine="480"/>
        <w:jc w:val="both"/>
        <w:rPr>
          <w:rFonts w:hint="default"/>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DD85EC4">
      <w:pPr>
        <w:pStyle w:val="9"/>
        <w:ind w:firstLine="480"/>
        <w:jc w:val="both"/>
        <w:rPr>
          <w:rFonts w:hint="default"/>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5A7BBBB6">
      <w:pPr>
        <w:pStyle w:val="9"/>
        <w:ind w:firstLine="480"/>
        <w:jc w:val="both"/>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5F8806A9">
      <w:pPr>
        <w:pStyle w:val="9"/>
        <w:ind w:firstLine="480"/>
        <w:jc w:val="both"/>
        <w:rPr>
          <w:rFonts w:hint="default"/>
          <w:color w:val="auto"/>
          <w:highlight w:val="none"/>
        </w:rPr>
      </w:pPr>
      <w:r>
        <w:rPr>
          <w:color w:val="auto"/>
          <w:highlight w:val="none"/>
        </w:rPr>
        <w:t>3、投标文件中涉及“投标标的”、“数量”、“规格”、“来源地”的内容若不一致，应以本表为准。</w:t>
      </w:r>
    </w:p>
    <w:p w14:paraId="30A3840A">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05DC45F2">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47D1D5FE">
      <w:pPr>
        <w:pStyle w:val="9"/>
        <w:jc w:val="both"/>
        <w:rPr>
          <w:rFonts w:hint="default"/>
          <w:color w:val="auto"/>
          <w:highlight w:val="none"/>
        </w:rPr>
      </w:pPr>
    </w:p>
    <w:p w14:paraId="5E034E55">
      <w:pPr>
        <w:pStyle w:val="9"/>
        <w:jc w:val="both"/>
        <w:rPr>
          <w:rFonts w:hint="default"/>
          <w:color w:val="auto"/>
          <w:highlight w:val="none"/>
        </w:rPr>
      </w:pPr>
    </w:p>
    <w:p w14:paraId="777E7B4A">
      <w:pPr>
        <w:pStyle w:val="9"/>
        <w:jc w:val="center"/>
        <w:outlineLvl w:val="2"/>
        <w:rPr>
          <w:rFonts w:hint="eastAsia"/>
          <w:b/>
          <w:color w:val="auto"/>
          <w:sz w:val="28"/>
          <w:highlight w:val="none"/>
          <w:lang w:eastAsia="zh-CN"/>
        </w:rPr>
      </w:pPr>
    </w:p>
    <w:p w14:paraId="1D4A7821">
      <w:pPr>
        <w:rPr>
          <w:rFonts w:hint="eastAsia"/>
          <w:b/>
          <w:color w:val="auto"/>
          <w:sz w:val="28"/>
          <w:highlight w:val="none"/>
          <w:lang w:eastAsia="zh-CN"/>
        </w:rPr>
      </w:pPr>
      <w:r>
        <w:rPr>
          <w:rFonts w:hint="eastAsia" w:eastAsia="宋体"/>
          <w:b/>
          <w:color w:val="auto"/>
          <w:sz w:val="28"/>
          <w:highlight w:val="none"/>
          <w:lang w:eastAsia="zh-CN"/>
        </w:rPr>
        <w:br w:type="page"/>
      </w:r>
    </w:p>
    <w:p w14:paraId="00D60C6B">
      <w:pPr>
        <w:pStyle w:val="9"/>
        <w:jc w:val="center"/>
        <w:outlineLvl w:val="2"/>
        <w:rPr>
          <w:rFonts w:hint="default"/>
          <w:color w:val="auto"/>
          <w:highlight w:val="none"/>
        </w:rPr>
      </w:pPr>
      <w:r>
        <w:rPr>
          <w:rFonts w:hint="eastAsia"/>
          <w:b/>
          <w:color w:val="auto"/>
          <w:sz w:val="28"/>
          <w:highlight w:val="none"/>
          <w:lang w:val="en-US" w:eastAsia="zh-CN"/>
        </w:rPr>
        <w:t>二</w:t>
      </w:r>
      <w:r>
        <w:rPr>
          <w:b/>
          <w:color w:val="auto"/>
          <w:sz w:val="28"/>
          <w:highlight w:val="none"/>
        </w:rPr>
        <w:t>、技术和服务要求响应表</w:t>
      </w:r>
    </w:p>
    <w:p w14:paraId="4D1ED2A3">
      <w:pPr>
        <w:pStyle w:val="9"/>
        <w:ind w:firstLine="480"/>
        <w:jc w:val="both"/>
        <w:rPr>
          <w:rFonts w:hint="default"/>
          <w:color w:val="auto"/>
          <w:highlight w:val="none"/>
        </w:rPr>
      </w:pPr>
      <w:r>
        <w:rPr>
          <w:color w:val="auto"/>
          <w:highlight w:val="none"/>
        </w:rPr>
        <w:t>项目编号：</w:t>
      </w:r>
      <w:r>
        <w:rPr>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EF7B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3CA00FAA">
            <w:pPr>
              <w:pStyle w:val="9"/>
              <w:jc w:val="both"/>
              <w:rPr>
                <w:rFonts w:hint="default"/>
                <w:color w:val="auto"/>
                <w:highlight w:val="none"/>
              </w:rPr>
            </w:pPr>
            <w:r>
              <w:rPr>
                <w:color w:val="auto"/>
                <w:highlight w:val="none"/>
              </w:rPr>
              <w:t>采购包</w:t>
            </w:r>
          </w:p>
        </w:tc>
        <w:tc>
          <w:tcPr>
            <w:tcW w:w="1661" w:type="dxa"/>
            <w:noWrap w:val="0"/>
            <w:vAlign w:val="top"/>
          </w:tcPr>
          <w:p w14:paraId="6D7FEF6C">
            <w:pPr>
              <w:pStyle w:val="9"/>
              <w:jc w:val="both"/>
              <w:rPr>
                <w:rFonts w:hint="default"/>
                <w:color w:val="auto"/>
                <w:highlight w:val="none"/>
              </w:rPr>
            </w:pPr>
            <w:r>
              <w:rPr>
                <w:color w:val="auto"/>
                <w:highlight w:val="none"/>
              </w:rPr>
              <w:t>品目号</w:t>
            </w:r>
          </w:p>
        </w:tc>
        <w:tc>
          <w:tcPr>
            <w:tcW w:w="1661" w:type="dxa"/>
            <w:noWrap w:val="0"/>
            <w:vAlign w:val="top"/>
          </w:tcPr>
          <w:p w14:paraId="7595A0DD">
            <w:pPr>
              <w:pStyle w:val="9"/>
              <w:jc w:val="both"/>
              <w:rPr>
                <w:rFonts w:hint="default"/>
                <w:color w:val="auto"/>
                <w:highlight w:val="none"/>
              </w:rPr>
            </w:pPr>
            <w:r>
              <w:rPr>
                <w:color w:val="auto"/>
                <w:highlight w:val="none"/>
              </w:rPr>
              <w:t>技术和服务要求</w:t>
            </w:r>
          </w:p>
        </w:tc>
        <w:tc>
          <w:tcPr>
            <w:tcW w:w="1661" w:type="dxa"/>
            <w:noWrap w:val="0"/>
            <w:vAlign w:val="top"/>
          </w:tcPr>
          <w:p w14:paraId="5734D802">
            <w:pPr>
              <w:pStyle w:val="9"/>
              <w:jc w:val="both"/>
              <w:rPr>
                <w:rFonts w:hint="default"/>
                <w:color w:val="auto"/>
                <w:highlight w:val="none"/>
              </w:rPr>
            </w:pPr>
            <w:r>
              <w:rPr>
                <w:color w:val="auto"/>
                <w:highlight w:val="none"/>
              </w:rPr>
              <w:t>投标响应</w:t>
            </w:r>
          </w:p>
        </w:tc>
        <w:tc>
          <w:tcPr>
            <w:tcW w:w="1661" w:type="dxa"/>
            <w:noWrap w:val="0"/>
            <w:vAlign w:val="top"/>
          </w:tcPr>
          <w:p w14:paraId="7C7130B5">
            <w:pPr>
              <w:pStyle w:val="9"/>
              <w:jc w:val="both"/>
              <w:rPr>
                <w:rFonts w:hint="default"/>
                <w:color w:val="auto"/>
                <w:highlight w:val="none"/>
              </w:rPr>
            </w:pPr>
            <w:r>
              <w:rPr>
                <w:color w:val="auto"/>
                <w:highlight w:val="none"/>
              </w:rPr>
              <w:t>是否偏离及说明</w:t>
            </w:r>
          </w:p>
        </w:tc>
      </w:tr>
      <w:tr w14:paraId="4B690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01681A1C">
            <w:pPr>
              <w:pStyle w:val="9"/>
              <w:jc w:val="both"/>
              <w:rPr>
                <w:rFonts w:hint="default"/>
                <w:color w:val="auto"/>
                <w:highlight w:val="none"/>
              </w:rPr>
            </w:pPr>
            <w:r>
              <w:rPr>
                <w:color w:val="auto"/>
                <w:highlight w:val="none"/>
              </w:rPr>
              <w:t>*</w:t>
            </w:r>
          </w:p>
        </w:tc>
        <w:tc>
          <w:tcPr>
            <w:tcW w:w="1661" w:type="dxa"/>
            <w:noWrap w:val="0"/>
            <w:vAlign w:val="top"/>
          </w:tcPr>
          <w:p w14:paraId="7608DEEA">
            <w:pPr>
              <w:pStyle w:val="9"/>
              <w:jc w:val="both"/>
              <w:rPr>
                <w:rFonts w:hint="default"/>
                <w:color w:val="auto"/>
                <w:highlight w:val="none"/>
              </w:rPr>
            </w:pPr>
            <w:r>
              <w:rPr>
                <w:color w:val="auto"/>
                <w:highlight w:val="none"/>
              </w:rPr>
              <w:t>*-1</w:t>
            </w:r>
          </w:p>
        </w:tc>
        <w:tc>
          <w:tcPr>
            <w:tcW w:w="1661" w:type="dxa"/>
            <w:noWrap w:val="0"/>
            <w:vAlign w:val="top"/>
          </w:tcPr>
          <w:p w14:paraId="04062C84">
            <w:pPr>
              <w:rPr>
                <w:color w:val="auto"/>
                <w:highlight w:val="none"/>
              </w:rPr>
            </w:pPr>
          </w:p>
        </w:tc>
        <w:tc>
          <w:tcPr>
            <w:tcW w:w="1661" w:type="dxa"/>
            <w:noWrap w:val="0"/>
            <w:vAlign w:val="top"/>
          </w:tcPr>
          <w:p w14:paraId="771BC733">
            <w:pPr>
              <w:rPr>
                <w:color w:val="auto"/>
                <w:highlight w:val="none"/>
              </w:rPr>
            </w:pPr>
          </w:p>
        </w:tc>
        <w:tc>
          <w:tcPr>
            <w:tcW w:w="1661" w:type="dxa"/>
            <w:noWrap w:val="0"/>
            <w:vAlign w:val="top"/>
          </w:tcPr>
          <w:p w14:paraId="7530AA5C">
            <w:pPr>
              <w:rPr>
                <w:color w:val="auto"/>
                <w:highlight w:val="none"/>
              </w:rPr>
            </w:pPr>
          </w:p>
        </w:tc>
      </w:tr>
      <w:tr w14:paraId="5D76B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3DB7B485">
            <w:pPr>
              <w:rPr>
                <w:color w:val="auto"/>
                <w:highlight w:val="none"/>
              </w:rPr>
            </w:pPr>
          </w:p>
        </w:tc>
        <w:tc>
          <w:tcPr>
            <w:tcW w:w="1661" w:type="dxa"/>
            <w:noWrap w:val="0"/>
            <w:vAlign w:val="top"/>
          </w:tcPr>
          <w:p w14:paraId="2057F790">
            <w:pPr>
              <w:pStyle w:val="9"/>
              <w:jc w:val="both"/>
              <w:rPr>
                <w:rFonts w:hint="default"/>
                <w:color w:val="auto"/>
                <w:highlight w:val="none"/>
              </w:rPr>
            </w:pPr>
            <w:r>
              <w:rPr>
                <w:color w:val="auto"/>
                <w:highlight w:val="none"/>
              </w:rPr>
              <w:t>…</w:t>
            </w:r>
          </w:p>
        </w:tc>
        <w:tc>
          <w:tcPr>
            <w:tcW w:w="1661" w:type="dxa"/>
            <w:noWrap w:val="0"/>
            <w:vAlign w:val="top"/>
          </w:tcPr>
          <w:p w14:paraId="76364823">
            <w:pPr>
              <w:rPr>
                <w:color w:val="auto"/>
                <w:highlight w:val="none"/>
              </w:rPr>
            </w:pPr>
          </w:p>
        </w:tc>
        <w:tc>
          <w:tcPr>
            <w:tcW w:w="1661" w:type="dxa"/>
            <w:noWrap w:val="0"/>
            <w:vAlign w:val="top"/>
          </w:tcPr>
          <w:p w14:paraId="29CBD138">
            <w:pPr>
              <w:rPr>
                <w:color w:val="auto"/>
                <w:highlight w:val="none"/>
              </w:rPr>
            </w:pPr>
          </w:p>
        </w:tc>
        <w:tc>
          <w:tcPr>
            <w:tcW w:w="1661" w:type="dxa"/>
            <w:noWrap w:val="0"/>
            <w:vAlign w:val="top"/>
          </w:tcPr>
          <w:p w14:paraId="431B28B2">
            <w:pPr>
              <w:rPr>
                <w:color w:val="auto"/>
                <w:highlight w:val="none"/>
              </w:rPr>
            </w:pPr>
          </w:p>
        </w:tc>
      </w:tr>
      <w:tr w14:paraId="61FF7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45A8848B">
            <w:pPr>
              <w:pStyle w:val="9"/>
              <w:jc w:val="both"/>
              <w:rPr>
                <w:rFonts w:hint="default"/>
                <w:color w:val="auto"/>
                <w:highlight w:val="none"/>
              </w:rPr>
            </w:pPr>
            <w:r>
              <w:rPr>
                <w:color w:val="auto"/>
                <w:highlight w:val="none"/>
              </w:rPr>
              <w:t>…</w:t>
            </w:r>
          </w:p>
        </w:tc>
        <w:tc>
          <w:tcPr>
            <w:tcW w:w="1661" w:type="dxa"/>
            <w:noWrap w:val="0"/>
            <w:vAlign w:val="top"/>
          </w:tcPr>
          <w:p w14:paraId="5D96AEDE">
            <w:pPr>
              <w:rPr>
                <w:color w:val="auto"/>
                <w:highlight w:val="none"/>
              </w:rPr>
            </w:pPr>
          </w:p>
        </w:tc>
        <w:tc>
          <w:tcPr>
            <w:tcW w:w="1661" w:type="dxa"/>
            <w:noWrap w:val="0"/>
            <w:vAlign w:val="top"/>
          </w:tcPr>
          <w:p w14:paraId="5417B4C2">
            <w:pPr>
              <w:rPr>
                <w:color w:val="auto"/>
                <w:highlight w:val="none"/>
              </w:rPr>
            </w:pPr>
          </w:p>
        </w:tc>
        <w:tc>
          <w:tcPr>
            <w:tcW w:w="1661" w:type="dxa"/>
            <w:noWrap w:val="0"/>
            <w:vAlign w:val="top"/>
          </w:tcPr>
          <w:p w14:paraId="38EF0E6E">
            <w:pPr>
              <w:rPr>
                <w:color w:val="auto"/>
                <w:highlight w:val="none"/>
              </w:rPr>
            </w:pPr>
          </w:p>
        </w:tc>
        <w:tc>
          <w:tcPr>
            <w:tcW w:w="1661" w:type="dxa"/>
            <w:noWrap w:val="0"/>
            <w:vAlign w:val="top"/>
          </w:tcPr>
          <w:p w14:paraId="5B778D11">
            <w:pPr>
              <w:rPr>
                <w:color w:val="auto"/>
                <w:highlight w:val="none"/>
              </w:rPr>
            </w:pPr>
          </w:p>
        </w:tc>
      </w:tr>
    </w:tbl>
    <w:p w14:paraId="14C9DA4F">
      <w:pPr>
        <w:pStyle w:val="9"/>
        <w:ind w:firstLine="480"/>
        <w:jc w:val="both"/>
        <w:rPr>
          <w:rFonts w:hint="default"/>
          <w:color w:val="auto"/>
          <w:highlight w:val="none"/>
        </w:rPr>
      </w:pPr>
      <w:r>
        <w:rPr>
          <w:color w:val="auto"/>
          <w:highlight w:val="none"/>
        </w:rPr>
        <w:t>※注意：</w:t>
      </w:r>
    </w:p>
    <w:p w14:paraId="607B5ECF">
      <w:pPr>
        <w:pStyle w:val="9"/>
        <w:ind w:firstLine="480"/>
        <w:jc w:val="both"/>
        <w:rPr>
          <w:rFonts w:hint="default"/>
          <w:color w:val="auto"/>
          <w:highlight w:val="none"/>
        </w:rPr>
      </w:pPr>
      <w:r>
        <w:rPr>
          <w:color w:val="auto"/>
          <w:highlight w:val="none"/>
        </w:rPr>
        <w:t>1、本表应按照下列规定填写：</w:t>
      </w:r>
    </w:p>
    <w:p w14:paraId="2CEA5C85">
      <w:pPr>
        <w:pStyle w:val="9"/>
        <w:ind w:firstLine="480"/>
        <w:jc w:val="both"/>
        <w:rPr>
          <w:rFonts w:hint="default"/>
          <w:color w:val="auto"/>
          <w:highlight w:val="none"/>
        </w:rPr>
      </w:pPr>
      <w:r>
        <w:rPr>
          <w:color w:val="auto"/>
          <w:highlight w:val="none"/>
        </w:rPr>
        <w:t>1.1“技术和服务要求”项下填写的内容应与招标文件第五章“技术和服务要求”的内容保持一致。</w:t>
      </w:r>
    </w:p>
    <w:p w14:paraId="48615387">
      <w:pPr>
        <w:pStyle w:val="9"/>
        <w:ind w:firstLine="480"/>
        <w:jc w:val="both"/>
        <w:rPr>
          <w:rFonts w:hint="default"/>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892FCD4">
      <w:pPr>
        <w:pStyle w:val="9"/>
        <w:ind w:firstLine="480"/>
        <w:jc w:val="both"/>
        <w:rPr>
          <w:rFonts w:hint="default"/>
          <w:color w:val="auto"/>
          <w:highlight w:val="none"/>
        </w:rPr>
      </w:pPr>
      <w:r>
        <w:rPr>
          <w:color w:val="auto"/>
          <w:highlight w:val="none"/>
        </w:rPr>
        <w:t>1.3“是否偏离及说明”项下应按下列规定填写：优于的，填写“正偏离”；符合的，填写“无偏离”；低于的，填写“负偏离”。</w:t>
      </w:r>
    </w:p>
    <w:p w14:paraId="06515DC7">
      <w:pPr>
        <w:pStyle w:val="9"/>
        <w:ind w:firstLine="480"/>
        <w:jc w:val="both"/>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D9F8215">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6614B3D8">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5FE58806">
      <w:pPr>
        <w:pStyle w:val="9"/>
        <w:jc w:val="both"/>
        <w:rPr>
          <w:rFonts w:hint="default"/>
          <w:color w:val="auto"/>
          <w:highlight w:val="none"/>
        </w:rPr>
      </w:pPr>
    </w:p>
    <w:p w14:paraId="4672B8B2">
      <w:pPr>
        <w:pStyle w:val="9"/>
        <w:jc w:val="both"/>
        <w:rPr>
          <w:rFonts w:hint="default"/>
          <w:color w:val="auto"/>
          <w:highlight w:val="none"/>
        </w:rPr>
      </w:pPr>
    </w:p>
    <w:p w14:paraId="2BDC9BDA">
      <w:pPr>
        <w:pStyle w:val="9"/>
        <w:jc w:val="center"/>
        <w:outlineLvl w:val="2"/>
        <w:rPr>
          <w:rFonts w:hint="eastAsia"/>
          <w:b/>
          <w:color w:val="auto"/>
          <w:sz w:val="28"/>
          <w:highlight w:val="none"/>
          <w:lang w:eastAsia="zh-CN"/>
        </w:rPr>
      </w:pPr>
    </w:p>
    <w:p w14:paraId="4FE42A45">
      <w:pPr>
        <w:rPr>
          <w:rFonts w:hint="eastAsia"/>
          <w:b/>
          <w:color w:val="auto"/>
          <w:sz w:val="28"/>
          <w:highlight w:val="none"/>
          <w:lang w:eastAsia="zh-CN"/>
        </w:rPr>
      </w:pPr>
      <w:r>
        <w:rPr>
          <w:rFonts w:hint="eastAsia" w:eastAsia="宋体"/>
          <w:b/>
          <w:color w:val="auto"/>
          <w:sz w:val="28"/>
          <w:highlight w:val="none"/>
          <w:lang w:eastAsia="zh-CN"/>
        </w:rPr>
        <w:br w:type="page"/>
      </w:r>
    </w:p>
    <w:p w14:paraId="3C3DC939">
      <w:pPr>
        <w:pStyle w:val="9"/>
        <w:jc w:val="center"/>
        <w:outlineLvl w:val="2"/>
        <w:rPr>
          <w:rFonts w:hint="default"/>
          <w:color w:val="auto"/>
          <w:highlight w:val="none"/>
        </w:rPr>
      </w:pPr>
      <w:r>
        <w:rPr>
          <w:rFonts w:hint="eastAsia"/>
          <w:b/>
          <w:color w:val="auto"/>
          <w:sz w:val="28"/>
          <w:highlight w:val="none"/>
          <w:lang w:val="en-US" w:eastAsia="zh-CN"/>
        </w:rPr>
        <w:t>三</w:t>
      </w:r>
      <w:r>
        <w:rPr>
          <w:b/>
          <w:color w:val="auto"/>
          <w:sz w:val="28"/>
          <w:highlight w:val="none"/>
        </w:rPr>
        <w:t>、商务条件响应表</w:t>
      </w:r>
    </w:p>
    <w:p w14:paraId="35AC86D8">
      <w:pPr>
        <w:pStyle w:val="9"/>
        <w:ind w:firstLine="480"/>
        <w:jc w:val="both"/>
        <w:rPr>
          <w:rFonts w:hint="default"/>
          <w:color w:val="auto"/>
          <w:highlight w:val="none"/>
        </w:rPr>
      </w:pPr>
      <w:r>
        <w:rPr>
          <w:color w:val="auto"/>
          <w:highlight w:val="none"/>
        </w:rPr>
        <w:t>项目编号：</w:t>
      </w:r>
      <w:r>
        <w:rPr>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CAF8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5855B780">
            <w:pPr>
              <w:pStyle w:val="9"/>
              <w:jc w:val="both"/>
              <w:rPr>
                <w:rFonts w:hint="default"/>
                <w:color w:val="auto"/>
                <w:highlight w:val="none"/>
              </w:rPr>
            </w:pPr>
            <w:r>
              <w:rPr>
                <w:color w:val="auto"/>
                <w:highlight w:val="none"/>
              </w:rPr>
              <w:t>采购包</w:t>
            </w:r>
          </w:p>
        </w:tc>
        <w:tc>
          <w:tcPr>
            <w:tcW w:w="1661" w:type="dxa"/>
            <w:noWrap w:val="0"/>
            <w:vAlign w:val="top"/>
          </w:tcPr>
          <w:p w14:paraId="069C95DA">
            <w:pPr>
              <w:pStyle w:val="9"/>
              <w:jc w:val="both"/>
              <w:rPr>
                <w:rFonts w:hint="default"/>
                <w:color w:val="auto"/>
                <w:highlight w:val="none"/>
              </w:rPr>
            </w:pPr>
            <w:r>
              <w:rPr>
                <w:color w:val="auto"/>
                <w:highlight w:val="none"/>
              </w:rPr>
              <w:t>品目号</w:t>
            </w:r>
          </w:p>
        </w:tc>
        <w:tc>
          <w:tcPr>
            <w:tcW w:w="1661" w:type="dxa"/>
            <w:noWrap w:val="0"/>
            <w:vAlign w:val="top"/>
          </w:tcPr>
          <w:p w14:paraId="331771F4">
            <w:pPr>
              <w:pStyle w:val="9"/>
              <w:jc w:val="both"/>
              <w:rPr>
                <w:rFonts w:hint="default"/>
                <w:color w:val="auto"/>
                <w:highlight w:val="none"/>
              </w:rPr>
            </w:pPr>
            <w:r>
              <w:rPr>
                <w:color w:val="auto"/>
                <w:highlight w:val="none"/>
              </w:rPr>
              <w:t>商务条件</w:t>
            </w:r>
          </w:p>
        </w:tc>
        <w:tc>
          <w:tcPr>
            <w:tcW w:w="1661" w:type="dxa"/>
            <w:noWrap w:val="0"/>
            <w:vAlign w:val="top"/>
          </w:tcPr>
          <w:p w14:paraId="6D7A91D3">
            <w:pPr>
              <w:pStyle w:val="9"/>
              <w:jc w:val="both"/>
              <w:rPr>
                <w:rFonts w:hint="default"/>
                <w:color w:val="auto"/>
                <w:highlight w:val="none"/>
              </w:rPr>
            </w:pPr>
            <w:r>
              <w:rPr>
                <w:color w:val="auto"/>
                <w:highlight w:val="none"/>
              </w:rPr>
              <w:t>投标响应</w:t>
            </w:r>
          </w:p>
        </w:tc>
        <w:tc>
          <w:tcPr>
            <w:tcW w:w="1661" w:type="dxa"/>
            <w:noWrap w:val="0"/>
            <w:vAlign w:val="top"/>
          </w:tcPr>
          <w:p w14:paraId="551D6925">
            <w:pPr>
              <w:pStyle w:val="9"/>
              <w:jc w:val="both"/>
              <w:rPr>
                <w:rFonts w:hint="default"/>
                <w:color w:val="auto"/>
                <w:highlight w:val="none"/>
              </w:rPr>
            </w:pPr>
            <w:r>
              <w:rPr>
                <w:color w:val="auto"/>
                <w:highlight w:val="none"/>
              </w:rPr>
              <w:t>是否偏离及说明</w:t>
            </w:r>
          </w:p>
        </w:tc>
      </w:tr>
      <w:tr w14:paraId="597B8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6545A1D6">
            <w:pPr>
              <w:pStyle w:val="9"/>
              <w:jc w:val="both"/>
              <w:rPr>
                <w:rFonts w:hint="default"/>
                <w:color w:val="auto"/>
                <w:highlight w:val="none"/>
              </w:rPr>
            </w:pPr>
            <w:r>
              <w:rPr>
                <w:color w:val="auto"/>
                <w:highlight w:val="none"/>
              </w:rPr>
              <w:t>*</w:t>
            </w:r>
          </w:p>
        </w:tc>
        <w:tc>
          <w:tcPr>
            <w:tcW w:w="1661" w:type="dxa"/>
            <w:noWrap w:val="0"/>
            <w:vAlign w:val="top"/>
          </w:tcPr>
          <w:p w14:paraId="0F44C3D0">
            <w:pPr>
              <w:pStyle w:val="9"/>
              <w:jc w:val="both"/>
              <w:rPr>
                <w:rFonts w:hint="default"/>
                <w:color w:val="auto"/>
                <w:highlight w:val="none"/>
              </w:rPr>
            </w:pPr>
            <w:r>
              <w:rPr>
                <w:color w:val="auto"/>
                <w:highlight w:val="none"/>
              </w:rPr>
              <w:t>*-1</w:t>
            </w:r>
          </w:p>
        </w:tc>
        <w:tc>
          <w:tcPr>
            <w:tcW w:w="1661" w:type="dxa"/>
            <w:noWrap w:val="0"/>
            <w:vAlign w:val="top"/>
          </w:tcPr>
          <w:p w14:paraId="7F9C0955">
            <w:pPr>
              <w:rPr>
                <w:color w:val="auto"/>
                <w:highlight w:val="none"/>
              </w:rPr>
            </w:pPr>
          </w:p>
        </w:tc>
        <w:tc>
          <w:tcPr>
            <w:tcW w:w="1661" w:type="dxa"/>
            <w:noWrap w:val="0"/>
            <w:vAlign w:val="top"/>
          </w:tcPr>
          <w:p w14:paraId="7C9A987A">
            <w:pPr>
              <w:rPr>
                <w:color w:val="auto"/>
                <w:highlight w:val="none"/>
              </w:rPr>
            </w:pPr>
          </w:p>
        </w:tc>
        <w:tc>
          <w:tcPr>
            <w:tcW w:w="1661" w:type="dxa"/>
            <w:noWrap w:val="0"/>
            <w:vAlign w:val="top"/>
          </w:tcPr>
          <w:p w14:paraId="2361740D">
            <w:pPr>
              <w:rPr>
                <w:color w:val="auto"/>
                <w:highlight w:val="none"/>
              </w:rPr>
            </w:pPr>
          </w:p>
        </w:tc>
      </w:tr>
      <w:tr w14:paraId="3C19D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58AA2001">
            <w:pPr>
              <w:rPr>
                <w:color w:val="auto"/>
                <w:highlight w:val="none"/>
              </w:rPr>
            </w:pPr>
          </w:p>
        </w:tc>
        <w:tc>
          <w:tcPr>
            <w:tcW w:w="1661" w:type="dxa"/>
            <w:noWrap w:val="0"/>
            <w:vAlign w:val="top"/>
          </w:tcPr>
          <w:p w14:paraId="62862611">
            <w:pPr>
              <w:pStyle w:val="9"/>
              <w:jc w:val="both"/>
              <w:rPr>
                <w:rFonts w:hint="default"/>
                <w:color w:val="auto"/>
                <w:highlight w:val="none"/>
              </w:rPr>
            </w:pPr>
            <w:r>
              <w:rPr>
                <w:color w:val="auto"/>
                <w:highlight w:val="none"/>
              </w:rPr>
              <w:t>…</w:t>
            </w:r>
          </w:p>
        </w:tc>
        <w:tc>
          <w:tcPr>
            <w:tcW w:w="1661" w:type="dxa"/>
            <w:noWrap w:val="0"/>
            <w:vAlign w:val="top"/>
          </w:tcPr>
          <w:p w14:paraId="66F277EB">
            <w:pPr>
              <w:rPr>
                <w:color w:val="auto"/>
                <w:highlight w:val="none"/>
              </w:rPr>
            </w:pPr>
          </w:p>
        </w:tc>
        <w:tc>
          <w:tcPr>
            <w:tcW w:w="1661" w:type="dxa"/>
            <w:noWrap w:val="0"/>
            <w:vAlign w:val="top"/>
          </w:tcPr>
          <w:p w14:paraId="6E5EF671">
            <w:pPr>
              <w:rPr>
                <w:color w:val="auto"/>
                <w:highlight w:val="none"/>
              </w:rPr>
            </w:pPr>
          </w:p>
        </w:tc>
        <w:tc>
          <w:tcPr>
            <w:tcW w:w="1661" w:type="dxa"/>
            <w:noWrap w:val="0"/>
            <w:vAlign w:val="top"/>
          </w:tcPr>
          <w:p w14:paraId="111B0946">
            <w:pPr>
              <w:rPr>
                <w:color w:val="auto"/>
                <w:highlight w:val="none"/>
              </w:rPr>
            </w:pPr>
          </w:p>
        </w:tc>
      </w:tr>
      <w:tr w14:paraId="2F092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6CA0668F">
            <w:pPr>
              <w:pStyle w:val="9"/>
              <w:jc w:val="both"/>
              <w:rPr>
                <w:rFonts w:hint="default"/>
                <w:color w:val="auto"/>
                <w:highlight w:val="none"/>
              </w:rPr>
            </w:pPr>
            <w:r>
              <w:rPr>
                <w:color w:val="auto"/>
                <w:highlight w:val="none"/>
              </w:rPr>
              <w:t>…</w:t>
            </w:r>
          </w:p>
        </w:tc>
        <w:tc>
          <w:tcPr>
            <w:tcW w:w="1661" w:type="dxa"/>
            <w:noWrap w:val="0"/>
            <w:vAlign w:val="top"/>
          </w:tcPr>
          <w:p w14:paraId="047864EF">
            <w:pPr>
              <w:rPr>
                <w:color w:val="auto"/>
                <w:highlight w:val="none"/>
              </w:rPr>
            </w:pPr>
          </w:p>
        </w:tc>
        <w:tc>
          <w:tcPr>
            <w:tcW w:w="1661" w:type="dxa"/>
            <w:noWrap w:val="0"/>
            <w:vAlign w:val="top"/>
          </w:tcPr>
          <w:p w14:paraId="4FB3873B">
            <w:pPr>
              <w:rPr>
                <w:color w:val="auto"/>
                <w:highlight w:val="none"/>
              </w:rPr>
            </w:pPr>
          </w:p>
        </w:tc>
        <w:tc>
          <w:tcPr>
            <w:tcW w:w="1661" w:type="dxa"/>
            <w:noWrap w:val="0"/>
            <w:vAlign w:val="top"/>
          </w:tcPr>
          <w:p w14:paraId="06290D43">
            <w:pPr>
              <w:rPr>
                <w:color w:val="auto"/>
                <w:highlight w:val="none"/>
              </w:rPr>
            </w:pPr>
          </w:p>
        </w:tc>
        <w:tc>
          <w:tcPr>
            <w:tcW w:w="1661" w:type="dxa"/>
            <w:noWrap w:val="0"/>
            <w:vAlign w:val="top"/>
          </w:tcPr>
          <w:p w14:paraId="6563E83E">
            <w:pPr>
              <w:rPr>
                <w:color w:val="auto"/>
                <w:highlight w:val="none"/>
              </w:rPr>
            </w:pPr>
          </w:p>
        </w:tc>
      </w:tr>
    </w:tbl>
    <w:p w14:paraId="71FEBCFC">
      <w:pPr>
        <w:pStyle w:val="9"/>
        <w:ind w:firstLine="480"/>
        <w:jc w:val="both"/>
        <w:rPr>
          <w:rFonts w:hint="default"/>
          <w:color w:val="auto"/>
          <w:highlight w:val="none"/>
        </w:rPr>
      </w:pPr>
      <w:r>
        <w:rPr>
          <w:color w:val="auto"/>
          <w:highlight w:val="none"/>
        </w:rPr>
        <w:t>※注意：</w:t>
      </w:r>
    </w:p>
    <w:p w14:paraId="74EC0495">
      <w:pPr>
        <w:pStyle w:val="9"/>
        <w:ind w:firstLine="480"/>
        <w:jc w:val="both"/>
        <w:rPr>
          <w:rFonts w:hint="default"/>
          <w:color w:val="auto"/>
          <w:highlight w:val="none"/>
        </w:rPr>
      </w:pPr>
      <w:r>
        <w:rPr>
          <w:color w:val="auto"/>
          <w:highlight w:val="none"/>
        </w:rPr>
        <w:t>1、本表应按照下列规定填写：</w:t>
      </w:r>
    </w:p>
    <w:p w14:paraId="1F2B9FD7">
      <w:pPr>
        <w:pStyle w:val="9"/>
        <w:ind w:firstLine="480"/>
        <w:jc w:val="both"/>
        <w:rPr>
          <w:rFonts w:hint="default"/>
          <w:color w:val="auto"/>
          <w:highlight w:val="none"/>
        </w:rPr>
      </w:pPr>
      <w:r>
        <w:rPr>
          <w:color w:val="auto"/>
          <w:highlight w:val="none"/>
        </w:rPr>
        <w:t>1.1“商务条件”项下填写的内容应与招标文件第五章“商务条件”的内容保持一致。</w:t>
      </w:r>
    </w:p>
    <w:p w14:paraId="4CE12681">
      <w:pPr>
        <w:pStyle w:val="9"/>
        <w:ind w:firstLine="480"/>
        <w:jc w:val="both"/>
        <w:rPr>
          <w:rFonts w:hint="default"/>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14:paraId="5EB6926D">
      <w:pPr>
        <w:pStyle w:val="9"/>
        <w:ind w:firstLine="480"/>
        <w:jc w:val="both"/>
        <w:rPr>
          <w:rFonts w:hint="default"/>
          <w:color w:val="auto"/>
          <w:highlight w:val="none"/>
        </w:rPr>
      </w:pPr>
      <w:r>
        <w:rPr>
          <w:color w:val="auto"/>
          <w:highlight w:val="none"/>
        </w:rPr>
        <w:t>1.3“是否偏离及说明”项下应按下列规定填写：优于的，填写“正偏离”；符合的，填写“无偏离”；低于的，填写“负偏离”。</w:t>
      </w:r>
    </w:p>
    <w:p w14:paraId="7FF50FB0">
      <w:pPr>
        <w:pStyle w:val="9"/>
        <w:ind w:firstLine="480"/>
        <w:jc w:val="both"/>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061A2178">
      <w:pPr>
        <w:pStyle w:val="9"/>
        <w:ind w:firstLine="480"/>
        <w:jc w:val="right"/>
        <w:rPr>
          <w:rFonts w:hint="default"/>
          <w:color w:val="auto"/>
          <w:highlight w:val="none"/>
        </w:rPr>
      </w:pPr>
      <w:r>
        <w:rPr>
          <w:color w:val="auto"/>
          <w:highlight w:val="none"/>
        </w:rPr>
        <w:t>投标人：</w:t>
      </w:r>
      <w:r>
        <w:rPr>
          <w:color w:val="auto"/>
          <w:highlight w:val="none"/>
          <w:u w:val="single"/>
        </w:rPr>
        <w:t>（全称并加盖单位公章）</w:t>
      </w:r>
    </w:p>
    <w:p w14:paraId="3B7F824C">
      <w:pPr>
        <w:pStyle w:val="9"/>
        <w:ind w:firstLine="480"/>
        <w:jc w:val="right"/>
        <w:rPr>
          <w:rFonts w:hint="default"/>
          <w:color w:val="auto"/>
          <w:highlight w:val="none"/>
        </w:rPr>
      </w:pPr>
      <w:r>
        <w:rPr>
          <w:color w:val="auto"/>
          <w:highlight w:val="none"/>
        </w:rPr>
        <w:t>日期：</w:t>
      </w:r>
      <w:r>
        <w:rPr>
          <w:color w:val="auto"/>
          <w:highlight w:val="none"/>
          <w:u w:val="single"/>
        </w:rPr>
        <w:t>　　年　　月　　日</w:t>
      </w:r>
    </w:p>
    <w:p w14:paraId="3921950B">
      <w:pPr>
        <w:pStyle w:val="9"/>
        <w:jc w:val="both"/>
        <w:rPr>
          <w:rFonts w:hint="default"/>
          <w:color w:val="auto"/>
          <w:highlight w:val="none"/>
        </w:rPr>
      </w:pPr>
    </w:p>
    <w:p w14:paraId="28876165">
      <w:pPr>
        <w:pStyle w:val="9"/>
        <w:jc w:val="both"/>
        <w:rPr>
          <w:rFonts w:hint="default"/>
          <w:color w:val="auto"/>
          <w:highlight w:val="none"/>
        </w:rPr>
      </w:pPr>
    </w:p>
    <w:p w14:paraId="055ACF2E">
      <w:pPr>
        <w:rPr>
          <w:rFonts w:hint="eastAsia"/>
          <w:b/>
          <w:color w:val="auto"/>
          <w:sz w:val="28"/>
          <w:highlight w:val="none"/>
          <w:lang w:eastAsia="zh-CN"/>
        </w:rPr>
      </w:pPr>
      <w:r>
        <w:rPr>
          <w:rFonts w:hint="eastAsia" w:eastAsia="宋体"/>
          <w:b/>
          <w:color w:val="auto"/>
          <w:sz w:val="28"/>
          <w:highlight w:val="none"/>
          <w:lang w:eastAsia="zh-CN"/>
        </w:rPr>
        <w:br w:type="page"/>
      </w:r>
    </w:p>
    <w:p w14:paraId="3D10E892">
      <w:pPr>
        <w:pStyle w:val="9"/>
        <w:jc w:val="center"/>
        <w:outlineLvl w:val="2"/>
        <w:rPr>
          <w:rFonts w:hint="default"/>
          <w:color w:val="auto"/>
          <w:highlight w:val="none"/>
        </w:rPr>
      </w:pPr>
      <w:r>
        <w:rPr>
          <w:rFonts w:hint="eastAsia"/>
          <w:b/>
          <w:color w:val="auto"/>
          <w:sz w:val="28"/>
          <w:highlight w:val="none"/>
          <w:lang w:val="en-US" w:eastAsia="zh-CN"/>
        </w:rPr>
        <w:t>四</w:t>
      </w:r>
      <w:r>
        <w:rPr>
          <w:b/>
          <w:color w:val="auto"/>
          <w:sz w:val="28"/>
          <w:highlight w:val="none"/>
        </w:rPr>
        <w:t>、投标人提交的其他资料（若有）</w:t>
      </w:r>
    </w:p>
    <w:p w14:paraId="4569EA0A">
      <w:pPr>
        <w:pStyle w:val="9"/>
        <w:ind w:firstLine="480"/>
        <w:jc w:val="center"/>
        <w:rPr>
          <w:rFonts w:hint="default"/>
          <w:color w:val="auto"/>
          <w:highlight w:val="none"/>
        </w:rPr>
      </w:pPr>
      <w:r>
        <w:rPr>
          <w:color w:val="auto"/>
          <w:highlight w:val="none"/>
        </w:rPr>
        <w:t>编制说明</w:t>
      </w:r>
    </w:p>
    <w:p w14:paraId="34FC463F">
      <w:pPr>
        <w:pStyle w:val="9"/>
        <w:ind w:firstLine="480"/>
        <w:jc w:val="both"/>
        <w:rPr>
          <w:rFonts w:hint="default"/>
          <w:color w:val="auto"/>
          <w:highlight w:val="none"/>
        </w:rPr>
      </w:pPr>
      <w:r>
        <w:rPr>
          <w:color w:val="auto"/>
          <w:highlight w:val="none"/>
        </w:rPr>
        <w:t>1、招标文件要求提交的除“资格及资信证明部分”、“报价部分”外的其他证明材料或资料加盖投标人的单位公章后应在此项下提交。</w:t>
      </w:r>
    </w:p>
    <w:p w14:paraId="542FC733">
      <w:pPr>
        <w:pStyle w:val="9"/>
        <w:ind w:firstLine="480"/>
        <w:jc w:val="both"/>
        <w:rPr>
          <w:rFonts w:hint="default"/>
          <w:color w:val="auto"/>
          <w:highlight w:val="none"/>
        </w:rPr>
      </w:pPr>
      <w:r>
        <w:rPr>
          <w:color w:val="auto"/>
          <w:highlight w:val="none"/>
        </w:rPr>
        <w:t>2、招标文件要求投标人提供方案（包括但不限于：组织、实施、技术、服务方案等）的，投标人应在此项下提交。</w:t>
      </w:r>
    </w:p>
    <w:p w14:paraId="2175F20E">
      <w:pPr>
        <w:pStyle w:val="9"/>
        <w:ind w:firstLine="480"/>
        <w:jc w:val="both"/>
        <w:rPr>
          <w:rFonts w:hint="default"/>
          <w:color w:val="auto"/>
          <w:highlight w:val="none"/>
        </w:rPr>
      </w:pPr>
      <w:r>
        <w:rPr>
          <w:color w:val="auto"/>
          <w:highlight w:val="none"/>
        </w:rPr>
        <w:t>3、除招标文件另有规定外，投标人认为需要提交的其他证明材料或资料加盖投标人的单位公章后应在此项下提交。</w:t>
      </w:r>
    </w:p>
    <w:p w14:paraId="6C141AE1">
      <w:pPr>
        <w:rPr>
          <w:color w:val="auto"/>
          <w:highlight w:val="none"/>
        </w:rPr>
      </w:pPr>
    </w:p>
    <w:p w14:paraId="6B7F0753">
      <w:pPr>
        <w:widowControl/>
        <w:jc w:val="left"/>
        <w:rPr>
          <w:color w:val="auto"/>
          <w:highlight w:val="none"/>
        </w:rPr>
      </w:pPr>
      <w:r>
        <w:rPr>
          <w:rFonts w:cs="Calibri"/>
          <w:color w:val="auto"/>
          <w:kern w:val="0"/>
          <w:szCs w:val="21"/>
          <w:highlight w:val="none"/>
        </w:rPr>
        <w:t> </w:t>
      </w:r>
    </w:p>
    <w:p w14:paraId="4F28C6D1">
      <w:pPr>
        <w:pStyle w:val="5"/>
        <w:widowControl/>
        <w:spacing w:before="75" w:beforeAutospacing="0" w:after="75" w:afterAutospacing="0"/>
        <w:rPr>
          <w:rFonts w:ascii="微软雅黑" w:hAnsi="微软雅黑" w:eastAsia="微软雅黑" w:cs="微软雅黑"/>
          <w:color w:val="auto"/>
          <w:sz w:val="27"/>
          <w:szCs w:val="27"/>
          <w:highlight w:val="none"/>
        </w:rPr>
      </w:pPr>
      <w:r>
        <w:rPr>
          <w:rFonts w:eastAsia="微软雅黑" w:cs="Calibri"/>
          <w:color w:val="auto"/>
          <w:sz w:val="21"/>
          <w:szCs w:val="21"/>
          <w:highlight w:val="none"/>
        </w:rPr>
        <w:t> </w:t>
      </w:r>
    </w:p>
    <w:p w14:paraId="47C2290F">
      <w:pPr>
        <w:pStyle w:val="5"/>
        <w:widowControl/>
        <w:rPr>
          <w:rFonts w:ascii="微软雅黑" w:hAnsi="微软雅黑" w:eastAsia="微软雅黑" w:cs="微软雅黑"/>
          <w:color w:val="auto"/>
          <w:sz w:val="27"/>
          <w:szCs w:val="27"/>
          <w:highlight w:val="none"/>
        </w:rPr>
      </w:pPr>
      <w:r>
        <w:rPr>
          <w:rFonts w:eastAsia="微软雅黑" w:cs="Calibri"/>
          <w:color w:val="auto"/>
          <w:sz w:val="21"/>
          <w:szCs w:val="21"/>
          <w:highlight w:val="none"/>
        </w:rPr>
        <w:t> </w:t>
      </w:r>
    </w:p>
    <w:p w14:paraId="24D9EC04">
      <w:pPr>
        <w:widowControl/>
        <w:jc w:val="left"/>
        <w:rPr>
          <w:color w:val="auto"/>
          <w:highlight w:val="none"/>
        </w:rPr>
      </w:pPr>
    </w:p>
    <w:p w14:paraId="29DE66F1">
      <w:pPr>
        <w:rPr>
          <w:color w:val="auto"/>
        </w:rPr>
      </w:pPr>
    </w:p>
    <w:sectPr>
      <w:footerReference r:id="rId3" w:type="default"/>
      <w:pgSz w:w="11906" w:h="16838"/>
      <w:pgMar w:top="1417" w:right="1266"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342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64CA9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864CA9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A6D37"/>
    <w:rsid w:val="16150148"/>
    <w:rsid w:val="4CEA6D37"/>
    <w:rsid w:val="54F9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next w:val="1"/>
    <w:qFormat/>
    <w:uiPriority w:val="0"/>
    <w:pPr>
      <w:widowControl w:val="0"/>
      <w:spacing w:before="100" w:beforeAutospacing="1" w:after="100" w:afterAutospacing="1"/>
      <w:jc w:val="left"/>
      <w:outlineLvl w:val="0"/>
    </w:pPr>
    <w:rPr>
      <w:rFonts w:hint="eastAsia" w:ascii="宋体" w:hAnsi="宋体" w:eastAsia="宋体" w:cs="宋体"/>
      <w:b/>
      <w:kern w:val="44"/>
      <w:sz w:val="36"/>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qFormat/>
    <w:uiPriority w:val="99"/>
    <w:pPr>
      <w:widowControl w:val="0"/>
      <w:tabs>
        <w:tab w:val="left" w:pos="567"/>
      </w:tabs>
      <w:spacing w:before="120" w:line="22" w:lineRule="atLeast"/>
      <w:jc w:val="both"/>
    </w:pPr>
    <w:rPr>
      <w:rFonts w:ascii="宋体" w:hAnsi="宋体" w:eastAsia="宋体" w:cs="黑体"/>
      <w:kern w:val="2"/>
      <w:sz w:val="24"/>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黑体"/>
      <w:kern w:val="2"/>
      <w:sz w:val="18"/>
      <w:szCs w:val="18"/>
      <w:lang w:val="en-US" w:eastAsia="zh-CN" w:bidi="ar-SA"/>
    </w:rPr>
  </w:style>
  <w:style w:type="paragraph" w:styleId="5">
    <w:name w:val="Normal (Web)"/>
    <w:qFormat/>
    <w:uiPriority w:val="0"/>
    <w:pPr>
      <w:widowControl w:val="0"/>
      <w:spacing w:beforeAutospacing="1" w:afterAutospacing="1"/>
      <w:jc w:val="left"/>
    </w:pPr>
    <w:rPr>
      <w:rFonts w:ascii="Calibri" w:hAnsi="Calibri" w:eastAsia="宋体" w:cs="黑体"/>
      <w:kern w:val="0"/>
      <w:sz w:val="24"/>
      <w:szCs w:val="24"/>
      <w:lang w:val="en-US" w:eastAsia="zh-CN" w:bidi="ar-SA"/>
    </w:rPr>
  </w:style>
  <w:style w:type="character" w:styleId="8">
    <w:name w:val="Strong"/>
    <w:qFormat/>
    <w:uiPriority w:val="0"/>
    <w:rPr>
      <w:b/>
    </w:rPr>
  </w:style>
  <w:style w:type="paragraph" w:customStyle="1" w:styleId="9">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10395</Words>
  <Characters>10596</Characters>
  <Lines>0</Lines>
  <Paragraphs>0</Paragraphs>
  <TotalTime>1</TotalTime>
  <ScaleCrop>false</ScaleCrop>
  <LinksUpToDate>false</LinksUpToDate>
  <CharactersWithSpaces>10961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2025-05-07T10:54:00Z</dcterms:created>
  <dc:creator>阿辉</dc:creator>
  <cp:lastModifiedBy>@三斤</cp:lastModifiedBy>
  <dcterms:modified xsi:type="dcterms:W3CDTF">2025-05-08T02:20:08Z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A4BD22889B2B41FB9BF6EB08A30E44ED_13</vt:lpwstr>
  </property>
  <property fmtid="{D5CDD505-2E9C-101B-9397-08002B2CF9AE}" pid="4" name="KSOTemplateDocerSaveRecord">
    <vt:lpwstr>eyJoZGlkIjoiNDVmNzM1OTI1YWJmYTkwNGM3YmZhOGQzMWYzMTM2YzAiLCJ1c2VySWQiOiI2Nzk2MTA1OTAifQ==</vt:lpwstr>
  </property>
</Properties>
</file>