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color w:val="auto"/>
          <w:sz w:val="36"/>
          <w:szCs w:val="36"/>
          <w:lang w:val="en-US" w:eastAsia="zh-CN"/>
        </w:rPr>
        <w:t>2020版省级平台数据对接接口标准</w:t>
      </w:r>
    </w:p>
    <w:p>
      <w:pPr>
        <w:pStyle w:val="36"/>
        <w:numPr>
          <w:ilvl w:val="0"/>
          <w:numId w:val="5"/>
        </w:numPr>
        <w:rPr>
          <w:color w:val="auto"/>
        </w:rPr>
      </w:pPr>
      <w:bookmarkStart w:id="0" w:name="_Toc15028913"/>
      <w:r>
        <w:rPr>
          <w:rFonts w:hint="eastAsia"/>
          <w:color w:val="auto"/>
        </w:rPr>
        <w:t>数据对接通道设计</w:t>
      </w:r>
      <w:bookmarkEnd w:id="0"/>
    </w:p>
    <w:p>
      <w:pPr>
        <w:pStyle w:val="37"/>
        <w:numPr>
          <w:ilvl w:val="1"/>
          <w:numId w:val="5"/>
        </w:numPr>
        <w:rPr>
          <w:color w:val="auto"/>
        </w:rPr>
      </w:pPr>
      <w:bookmarkStart w:id="1" w:name="_Toc15028914"/>
      <w:r>
        <w:rPr>
          <w:rFonts w:hint="eastAsia"/>
          <w:color w:val="auto"/>
        </w:rPr>
        <w:t>指令通道</w:t>
      </w:r>
      <w:bookmarkEnd w:id="1"/>
    </w:p>
    <w:p>
      <w:pPr>
        <w:pStyle w:val="33"/>
        <w:rPr>
          <w:rFonts w:ascii="仿宋" w:hAnsi="仿宋"/>
          <w:color w:val="auto"/>
        </w:rPr>
      </w:pPr>
      <w:r>
        <w:rPr>
          <w:rFonts w:hint="eastAsia" w:ascii="仿宋" w:hAnsi="仿宋"/>
          <w:color w:val="auto"/>
        </w:rPr>
        <w:t>第三方平台平台提供指令受控接口，供省平台调用。指令受控接口包含两种类型，一种是心跳监测指令，一种是数据上传指令。第三方平台平台收到指令之后对指令进行解析并按照指令要求反馈信息。</w:t>
      </w:r>
    </w:p>
    <w:p>
      <w:pPr>
        <w:pStyle w:val="38"/>
        <w:numPr>
          <w:ilvl w:val="2"/>
          <w:numId w:val="5"/>
        </w:numPr>
        <w:spacing w:before="156" w:after="156"/>
        <w:rPr>
          <w:color w:val="auto"/>
        </w:rPr>
      </w:pPr>
      <w:r>
        <w:rPr>
          <w:rFonts w:hint="eastAsia"/>
          <w:color w:val="auto"/>
        </w:rPr>
        <w:t>通信机制</w:t>
      </w:r>
    </w:p>
    <w:p>
      <w:pPr>
        <w:pStyle w:val="33"/>
        <w:rPr>
          <w:rFonts w:ascii="仿宋" w:hAnsi="仿宋"/>
          <w:color w:val="auto"/>
        </w:rPr>
      </w:pPr>
      <w:r>
        <w:rPr>
          <w:rFonts w:hint="eastAsia" w:ascii="仿宋" w:hAnsi="仿宋"/>
          <w:color w:val="auto"/>
        </w:rPr>
        <w:t>省平台通过下发指令的方式控制第三方平台平台上传数据，下发指令的通信机制如下图所示：</w:t>
      </w:r>
    </w:p>
    <w:p>
      <w:pPr>
        <w:ind w:firstLine="420"/>
        <w:jc w:val="center"/>
        <w:rPr>
          <w:rFonts w:ascii="宋体" w:hAnsi="Times New Roman" w:eastAsia="宋体" w:cs="Times New Roman"/>
          <w:color w:val="auto"/>
          <w:kern w:val="0"/>
          <w:sz w:val="21"/>
          <w:szCs w:val="20"/>
        </w:rPr>
      </w:pPr>
      <w:r>
        <w:rPr>
          <w:rFonts w:ascii="宋体" w:hAnsi="Times New Roman" w:eastAsia="宋体" w:cs="Times New Roman"/>
          <w:color w:val="auto"/>
          <w:kern w:val="0"/>
          <w:sz w:val="21"/>
          <w:szCs w:val="20"/>
        </w:rPr>
        <w:drawing>
          <wp:inline distT="0" distB="0" distL="0" distR="0">
            <wp:extent cx="3783965" cy="3599815"/>
            <wp:effectExtent l="0" t="0" r="6985" b="635"/>
            <wp:docPr id="1" name="图片 1" descr="C:\Users\wujinhu\Deskto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ujinhu\Desktop\1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84410" cy="3600000"/>
                    </a:xfrm>
                    <a:prstGeom prst="rect">
                      <a:avLst/>
                    </a:prstGeom>
                    <a:noFill/>
                    <a:ln>
                      <a:noFill/>
                    </a:ln>
                  </pic:spPr>
                </pic:pic>
              </a:graphicData>
            </a:graphic>
          </wp:inline>
        </w:drawing>
      </w:r>
    </w:p>
    <w:p>
      <w:pPr>
        <w:pStyle w:val="33"/>
        <w:ind w:firstLine="400"/>
        <w:jc w:val="center"/>
        <w:rPr>
          <w:rFonts w:ascii="仿宋" w:hAnsi="仿宋"/>
          <w:bCs/>
          <w:color w:val="auto"/>
          <w:sz w:val="20"/>
          <w:szCs w:val="18"/>
        </w:rPr>
      </w:pPr>
      <w:r>
        <w:rPr>
          <w:rFonts w:hint="eastAsia" w:ascii="仿宋" w:hAnsi="仿宋"/>
          <w:bCs/>
          <w:color w:val="auto"/>
          <w:sz w:val="20"/>
          <w:szCs w:val="18"/>
        </w:rPr>
        <w:t>图3-</w:t>
      </w:r>
      <w:r>
        <w:rPr>
          <w:rFonts w:ascii="仿宋" w:hAnsi="仿宋"/>
          <w:bCs/>
          <w:color w:val="auto"/>
          <w:sz w:val="20"/>
          <w:szCs w:val="18"/>
        </w:rPr>
        <w:t>1</w:t>
      </w:r>
      <w:r>
        <w:rPr>
          <w:rFonts w:hint="eastAsia" w:ascii="仿宋" w:hAnsi="仿宋"/>
          <w:bCs/>
          <w:color w:val="auto"/>
          <w:sz w:val="20"/>
          <w:szCs w:val="18"/>
        </w:rPr>
        <w:t>：指令通道的处理流程图</w:t>
      </w:r>
    </w:p>
    <w:p>
      <w:pPr>
        <w:pStyle w:val="33"/>
        <w:ind w:firstLine="400"/>
        <w:jc w:val="center"/>
        <w:rPr>
          <w:rFonts w:ascii="仿宋" w:hAnsi="仿宋"/>
          <w:bCs/>
          <w:color w:val="auto"/>
          <w:sz w:val="20"/>
          <w:szCs w:val="18"/>
        </w:rPr>
      </w:pPr>
    </w:p>
    <w:p>
      <w:pPr>
        <w:pStyle w:val="33"/>
        <w:rPr>
          <w:rFonts w:ascii="仿宋" w:hAnsi="仿宋"/>
          <w:color w:val="auto"/>
        </w:rPr>
      </w:pPr>
      <w:r>
        <w:rPr>
          <w:rFonts w:hint="eastAsia" w:ascii="仿宋" w:hAnsi="仿宋"/>
          <w:color w:val="auto"/>
        </w:rPr>
        <w:t>具体的处理流程如下：</w:t>
      </w:r>
    </w:p>
    <w:p>
      <w:pPr>
        <w:pStyle w:val="33"/>
        <w:rPr>
          <w:rFonts w:ascii="仿宋" w:hAnsi="仿宋"/>
          <w:color w:val="auto"/>
        </w:rPr>
      </w:pPr>
      <w:r>
        <w:rPr>
          <w:rFonts w:hint="eastAsia" w:ascii="仿宋" w:hAnsi="仿宋"/>
          <w:color w:val="auto"/>
        </w:rPr>
        <w:t>1）第三方平台平台在网区内规划网络，并提供指令受控接口供省平台调用；</w:t>
      </w:r>
    </w:p>
    <w:p>
      <w:pPr>
        <w:pStyle w:val="33"/>
        <w:rPr>
          <w:rFonts w:ascii="仿宋" w:hAnsi="仿宋"/>
          <w:color w:val="auto"/>
        </w:rPr>
      </w:pPr>
      <w:r>
        <w:rPr>
          <w:rFonts w:hint="eastAsia" w:ascii="仿宋" w:hAnsi="仿宋"/>
          <w:color w:val="auto"/>
        </w:rPr>
        <w:t>2）省平台制定指令，通过调用第三方平台平台上发布的指令受控接口将指令下达给第三方平台平台；</w:t>
      </w:r>
    </w:p>
    <w:p>
      <w:pPr>
        <w:pStyle w:val="33"/>
        <w:rPr>
          <w:rFonts w:ascii="仿宋" w:hAnsi="仿宋"/>
          <w:color w:val="auto"/>
        </w:rPr>
      </w:pPr>
      <w:r>
        <w:rPr>
          <w:rFonts w:hint="eastAsia" w:ascii="仿宋" w:hAnsi="仿宋"/>
          <w:color w:val="auto"/>
        </w:rPr>
        <w:t>3）第三方平台</w:t>
      </w:r>
      <w:r>
        <w:rPr>
          <w:rFonts w:ascii="仿宋" w:hAnsi="仿宋"/>
          <w:color w:val="auto"/>
        </w:rPr>
        <w:t>平台接收指令</w:t>
      </w:r>
      <w:r>
        <w:rPr>
          <w:rFonts w:hint="eastAsia" w:ascii="仿宋" w:hAnsi="仿宋"/>
          <w:color w:val="auto"/>
        </w:rPr>
        <w:t>，</w:t>
      </w:r>
      <w:r>
        <w:rPr>
          <w:rFonts w:ascii="仿宋" w:hAnsi="仿宋"/>
          <w:color w:val="auto"/>
        </w:rPr>
        <w:t>按照指令接口规范解析指令</w:t>
      </w:r>
      <w:r>
        <w:rPr>
          <w:rFonts w:hint="eastAsia" w:ascii="仿宋" w:hAnsi="仿宋"/>
          <w:color w:val="auto"/>
        </w:rPr>
        <w:t>，并反馈指令解析结果；</w:t>
      </w:r>
    </w:p>
    <w:p>
      <w:pPr>
        <w:pStyle w:val="33"/>
        <w:rPr>
          <w:rFonts w:ascii="仿宋" w:hAnsi="仿宋"/>
          <w:color w:val="auto"/>
        </w:rPr>
      </w:pPr>
      <w:r>
        <w:rPr>
          <w:rFonts w:ascii="仿宋" w:hAnsi="仿宋"/>
          <w:color w:val="auto"/>
        </w:rPr>
        <w:t>4</w:t>
      </w:r>
      <w:r>
        <w:rPr>
          <w:rFonts w:hint="eastAsia" w:ascii="仿宋" w:hAnsi="仿宋"/>
          <w:color w:val="auto"/>
        </w:rPr>
        <w:t>）第三方平台</w:t>
      </w:r>
      <w:r>
        <w:rPr>
          <w:rFonts w:ascii="仿宋" w:hAnsi="仿宋"/>
          <w:color w:val="auto"/>
        </w:rPr>
        <w:t>平台</w:t>
      </w:r>
      <w:r>
        <w:rPr>
          <w:rFonts w:hint="eastAsia" w:ascii="仿宋" w:hAnsi="仿宋"/>
          <w:color w:val="auto"/>
        </w:rPr>
        <w:t>按照指令的要求上传数据；</w:t>
      </w:r>
    </w:p>
    <w:p>
      <w:pPr>
        <w:pStyle w:val="33"/>
        <w:rPr>
          <w:rFonts w:ascii="仿宋" w:hAnsi="仿宋"/>
          <w:color w:val="auto"/>
        </w:rPr>
      </w:pPr>
      <w:r>
        <w:rPr>
          <w:rFonts w:hint="eastAsia" w:ascii="仿宋" w:hAnsi="仿宋"/>
          <w:color w:val="auto"/>
        </w:rPr>
        <w:t>5）省平台对指令反馈结果和上传数据情况进行分析和监控。</w:t>
      </w:r>
    </w:p>
    <w:p>
      <w:pPr>
        <w:pStyle w:val="38"/>
        <w:numPr>
          <w:ilvl w:val="2"/>
          <w:numId w:val="5"/>
        </w:numPr>
        <w:spacing w:before="156" w:after="156"/>
        <w:rPr>
          <w:color w:val="auto"/>
        </w:rPr>
      </w:pPr>
      <w:r>
        <w:rPr>
          <w:rFonts w:hint="eastAsia"/>
          <w:color w:val="auto"/>
        </w:rPr>
        <w:t>指令接口规范</w:t>
      </w:r>
    </w:p>
    <w:p>
      <w:pPr>
        <w:pStyle w:val="33"/>
        <w:rPr>
          <w:rFonts w:ascii="仿宋" w:hAnsi="仿宋"/>
          <w:color w:val="auto"/>
        </w:rPr>
      </w:pPr>
      <w:r>
        <w:rPr>
          <w:rFonts w:hint="eastAsia" w:ascii="仿宋" w:hAnsi="仿宋"/>
          <w:color w:val="auto"/>
        </w:rPr>
        <w:t>指令接口是由第三方平台平台作为数据服务的发布方，提供数据受控接口；省平台下发指令时调用此受控接口向第三方平台平台下发指令。具体请求参数、指令内容、反馈参数规范下面具体说明。</w:t>
      </w:r>
    </w:p>
    <w:p>
      <w:pPr>
        <w:pStyle w:val="33"/>
        <w:rPr>
          <w:rFonts w:ascii="仿宋" w:hAnsi="仿宋"/>
          <w:color w:val="auto"/>
        </w:rPr>
      </w:pPr>
      <w:r>
        <w:rPr>
          <w:rFonts w:hint="eastAsia" w:ascii="仿宋" w:hAnsi="仿宋"/>
          <w:color w:val="auto"/>
        </w:rPr>
        <w:t>1、第三方平台平台的指令受控接口基于HTTP协议，采用POST方式。</w:t>
      </w:r>
    </w:p>
    <w:p>
      <w:pPr>
        <w:pStyle w:val="33"/>
        <w:rPr>
          <w:rFonts w:ascii="仿宋" w:hAnsi="仿宋"/>
          <w:color w:val="auto"/>
        </w:rPr>
      </w:pPr>
      <w:r>
        <w:rPr>
          <w:rFonts w:hint="eastAsia" w:ascii="仿宋" w:hAnsi="仿宋"/>
          <w:color w:val="auto"/>
        </w:rPr>
        <w:t>2、所有的请求和响应数据编码皆为utf-8格式。</w:t>
      </w:r>
    </w:p>
    <w:p>
      <w:pPr>
        <w:pStyle w:val="6"/>
        <w:keepNext w:val="0"/>
        <w:keepLines w:val="0"/>
        <w:numPr>
          <w:ilvl w:val="3"/>
          <w:numId w:val="5"/>
        </w:numPr>
        <w:ind w:left="-1" w:leftChars="-2" w:hanging="4" w:hangingChars="2"/>
        <w:rPr>
          <w:rFonts w:ascii="黑体" w:hAnsi="黑体" w:eastAsia="黑体"/>
          <w:color w:val="auto"/>
          <w:sz w:val="21"/>
          <w:szCs w:val="21"/>
        </w:rPr>
      </w:pPr>
      <w:bookmarkStart w:id="2" w:name="_Toc513039881"/>
      <w:bookmarkStart w:id="3" w:name="_Toc532826998"/>
      <w:r>
        <w:rPr>
          <w:rFonts w:hint="eastAsia" w:ascii="黑体" w:hAnsi="黑体" w:eastAsia="黑体"/>
          <w:color w:val="auto"/>
          <w:sz w:val="21"/>
          <w:szCs w:val="21"/>
        </w:rPr>
        <w:t>指令下发参数</w:t>
      </w:r>
      <w:bookmarkEnd w:id="2"/>
      <w:r>
        <w:rPr>
          <w:rFonts w:hint="eastAsia" w:ascii="黑体" w:hAnsi="黑体" w:eastAsia="黑体"/>
          <w:color w:val="auto"/>
          <w:sz w:val="21"/>
          <w:szCs w:val="21"/>
        </w:rPr>
        <w:t>说明</w:t>
      </w:r>
      <w:bookmarkEnd w:id="3"/>
    </w:p>
    <w:p>
      <w:pPr>
        <w:pStyle w:val="33"/>
        <w:rPr>
          <w:rFonts w:ascii="仿宋" w:hAnsi="仿宋"/>
          <w:color w:val="auto"/>
        </w:rPr>
      </w:pPr>
      <w:r>
        <w:rPr>
          <w:rFonts w:hint="eastAsia" w:ascii="仿宋" w:hAnsi="仿宋"/>
          <w:color w:val="auto"/>
        </w:rPr>
        <w:t>省平台向第三方平台平台下发指令的参数，供第三方平台平台使用。第三方平台平台通过解析对应的参数数据获取指令下发的内容。</w:t>
      </w:r>
    </w:p>
    <w:p>
      <w:pPr>
        <w:pStyle w:val="33"/>
        <w:rPr>
          <w:rFonts w:ascii="仿宋" w:hAnsi="仿宋"/>
          <w:color w:val="auto"/>
        </w:rPr>
      </w:pPr>
    </w:p>
    <w:p>
      <w:pPr>
        <w:pStyle w:val="33"/>
        <w:rPr>
          <w:rFonts w:ascii="仿宋" w:hAnsi="仿宋"/>
          <w:color w:val="auto"/>
        </w:rPr>
      </w:pPr>
    </w:p>
    <w:p>
      <w:pPr>
        <w:pStyle w:val="33"/>
        <w:jc w:val="center"/>
        <w:rPr>
          <w:rFonts w:ascii="仿宋" w:hAnsi="仿宋"/>
          <w:color w:val="auto"/>
        </w:rPr>
      </w:pPr>
      <w:r>
        <w:rPr>
          <w:rFonts w:hint="eastAsia" w:ascii="黑体" w:eastAsia="黑体"/>
          <w:color w:val="auto"/>
          <w:szCs w:val="21"/>
        </w:rPr>
        <w:t>表</w:t>
      </w:r>
      <w:r>
        <w:rPr>
          <w:rFonts w:ascii="黑体" w:eastAsia="黑体"/>
          <w:color w:val="auto"/>
          <w:szCs w:val="21"/>
        </w:rPr>
        <w:t xml:space="preserve">3-1 </w:t>
      </w:r>
      <w:r>
        <w:rPr>
          <w:rFonts w:hint="eastAsia" w:ascii="黑体" w:eastAsia="黑体"/>
          <w:color w:val="auto"/>
          <w:szCs w:val="21"/>
        </w:rPr>
        <w:t>指令接口下发参数表</w:t>
      </w:r>
    </w:p>
    <w:tbl>
      <w:tblPr>
        <w:tblStyle w:val="21"/>
        <w:tblW w:w="8500" w:type="dxa"/>
        <w:jc w:val="center"/>
        <w:tblInd w:w="0" w:type="dxa"/>
        <w:tblLayout w:type="fixed"/>
        <w:tblCellMar>
          <w:top w:w="0" w:type="dxa"/>
          <w:left w:w="108" w:type="dxa"/>
          <w:bottom w:w="0" w:type="dxa"/>
          <w:right w:w="108" w:type="dxa"/>
        </w:tblCellMar>
      </w:tblPr>
      <w:tblGrid>
        <w:gridCol w:w="801"/>
        <w:gridCol w:w="1218"/>
        <w:gridCol w:w="1292"/>
        <w:gridCol w:w="1179"/>
        <w:gridCol w:w="1601"/>
        <w:gridCol w:w="2409"/>
      </w:tblGrid>
      <w:tr>
        <w:tblPrEx>
          <w:tblLayout w:type="fixed"/>
          <w:tblCellMar>
            <w:top w:w="0" w:type="dxa"/>
            <w:left w:w="108" w:type="dxa"/>
            <w:bottom w:w="0" w:type="dxa"/>
            <w:right w:w="108" w:type="dxa"/>
          </w:tblCellMar>
        </w:tblPrEx>
        <w:trPr>
          <w:trHeight w:val="285" w:hRule="atLeast"/>
          <w:jc w:val="center"/>
        </w:trPr>
        <w:tc>
          <w:tcPr>
            <w:tcW w:w="801" w:type="dxa"/>
            <w:shd w:val="clear" w:color="auto" w:fill="CFCECE" w:themeFill="background2" w:themeFillShade="E5"/>
          </w:tcPr>
          <w:p>
            <w:pPr>
              <w:ind w:firstLine="0" w:firstLineChars="0"/>
              <w:jc w:val="center"/>
              <w:rPr>
                <w:rFonts w:ascii="宋体" w:hAnsi="宋体" w:eastAsia="宋体"/>
                <w:color w:val="auto"/>
                <w:sz w:val="18"/>
                <w:szCs w:val="18"/>
              </w:rPr>
            </w:pPr>
            <w:r>
              <w:rPr>
                <w:rFonts w:hint="eastAsia" w:ascii="宋体" w:hAnsi="宋体" w:eastAsia="宋体"/>
                <w:color w:val="auto"/>
                <w:sz w:val="18"/>
                <w:szCs w:val="18"/>
              </w:rPr>
              <w:t>序号</w:t>
            </w:r>
          </w:p>
        </w:tc>
        <w:tc>
          <w:tcPr>
            <w:tcW w:w="1218" w:type="dxa"/>
            <w:shd w:val="clear" w:color="auto" w:fill="CFCECE" w:themeFill="background2" w:themeFillShade="E5"/>
          </w:tcPr>
          <w:p>
            <w:pPr>
              <w:ind w:firstLine="0" w:firstLineChars="0"/>
              <w:jc w:val="center"/>
              <w:rPr>
                <w:rFonts w:ascii="宋体" w:hAnsi="宋体" w:eastAsia="宋体"/>
                <w:color w:val="auto"/>
                <w:sz w:val="18"/>
                <w:szCs w:val="18"/>
              </w:rPr>
            </w:pPr>
            <w:r>
              <w:rPr>
                <w:rFonts w:hint="eastAsia" w:ascii="宋体" w:hAnsi="宋体" w:eastAsia="宋体"/>
                <w:color w:val="auto"/>
                <w:sz w:val="18"/>
                <w:szCs w:val="18"/>
              </w:rPr>
              <w:t>报文名称</w:t>
            </w:r>
          </w:p>
        </w:tc>
        <w:tc>
          <w:tcPr>
            <w:tcW w:w="1292" w:type="dxa"/>
            <w:shd w:val="clear" w:color="auto" w:fill="CFCECE" w:themeFill="background2" w:themeFillShade="E5"/>
          </w:tcPr>
          <w:p>
            <w:pPr>
              <w:ind w:firstLine="0" w:firstLineChars="0"/>
              <w:jc w:val="center"/>
              <w:rPr>
                <w:rFonts w:ascii="宋体" w:hAnsi="宋体" w:eastAsia="宋体"/>
                <w:color w:val="auto"/>
                <w:sz w:val="18"/>
                <w:szCs w:val="18"/>
              </w:rPr>
            </w:pPr>
            <w:r>
              <w:rPr>
                <w:rFonts w:hint="eastAsia" w:ascii="宋体" w:hAnsi="宋体" w:eastAsia="宋体"/>
                <w:color w:val="auto"/>
                <w:sz w:val="18"/>
                <w:szCs w:val="18"/>
              </w:rPr>
              <w:t>英文名称</w:t>
            </w:r>
          </w:p>
        </w:tc>
        <w:tc>
          <w:tcPr>
            <w:tcW w:w="1179" w:type="dxa"/>
            <w:shd w:val="clear" w:color="auto" w:fill="CFCECE" w:themeFill="background2" w:themeFillShade="E5"/>
          </w:tcPr>
          <w:p>
            <w:pPr>
              <w:ind w:firstLine="0" w:firstLineChars="0"/>
              <w:jc w:val="center"/>
              <w:rPr>
                <w:rFonts w:ascii="宋体" w:hAnsi="宋体" w:eastAsia="宋体"/>
                <w:color w:val="auto"/>
                <w:sz w:val="18"/>
                <w:szCs w:val="18"/>
              </w:rPr>
            </w:pPr>
            <w:r>
              <w:rPr>
                <w:rFonts w:hint="eastAsia" w:ascii="宋体" w:hAnsi="宋体" w:eastAsia="宋体"/>
                <w:color w:val="auto"/>
                <w:sz w:val="18"/>
                <w:szCs w:val="18"/>
              </w:rPr>
              <w:t>是否可空</w:t>
            </w:r>
          </w:p>
        </w:tc>
        <w:tc>
          <w:tcPr>
            <w:tcW w:w="1601" w:type="dxa"/>
            <w:shd w:val="clear" w:color="auto" w:fill="CFCECE" w:themeFill="background2" w:themeFillShade="E5"/>
          </w:tcPr>
          <w:p>
            <w:pPr>
              <w:ind w:firstLine="0" w:firstLineChars="0"/>
              <w:jc w:val="center"/>
              <w:rPr>
                <w:rFonts w:ascii="宋体" w:hAnsi="宋体" w:eastAsia="宋体"/>
                <w:color w:val="auto"/>
                <w:sz w:val="18"/>
                <w:szCs w:val="18"/>
              </w:rPr>
            </w:pPr>
            <w:r>
              <w:rPr>
                <w:rFonts w:hint="eastAsia" w:ascii="宋体" w:hAnsi="宋体" w:eastAsia="宋体"/>
                <w:color w:val="auto"/>
                <w:sz w:val="18"/>
                <w:szCs w:val="18"/>
              </w:rPr>
              <w:t>数据类型</w:t>
            </w:r>
          </w:p>
        </w:tc>
        <w:tc>
          <w:tcPr>
            <w:tcW w:w="2409" w:type="dxa"/>
            <w:shd w:val="clear" w:color="auto" w:fill="CFCECE" w:themeFill="background2" w:themeFillShade="E5"/>
          </w:tcPr>
          <w:p>
            <w:pPr>
              <w:ind w:firstLine="0" w:firstLineChars="0"/>
              <w:jc w:val="center"/>
              <w:rPr>
                <w:rFonts w:ascii="宋体" w:hAnsi="宋体" w:eastAsia="宋体"/>
                <w:color w:val="auto"/>
                <w:sz w:val="18"/>
                <w:szCs w:val="18"/>
              </w:rPr>
            </w:pPr>
            <w:r>
              <w:rPr>
                <w:rFonts w:hint="eastAsia" w:ascii="宋体" w:hAnsi="宋体" w:eastAsia="宋体"/>
                <w:color w:val="auto"/>
                <w:sz w:val="18"/>
                <w:szCs w:val="18"/>
              </w:rPr>
              <w:t>说明</w:t>
            </w:r>
          </w:p>
        </w:tc>
      </w:tr>
      <w:tr>
        <w:tblPrEx>
          <w:tblLayout w:type="fixed"/>
          <w:tblCellMar>
            <w:top w:w="0" w:type="dxa"/>
            <w:left w:w="108" w:type="dxa"/>
            <w:bottom w:w="0" w:type="dxa"/>
            <w:right w:w="108" w:type="dxa"/>
          </w:tblCellMar>
        </w:tblPrEx>
        <w:trPr>
          <w:trHeight w:val="285" w:hRule="atLeast"/>
          <w:jc w:val="center"/>
        </w:trPr>
        <w:tc>
          <w:tcPr>
            <w:tcW w:w="801"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1</w:t>
            </w:r>
          </w:p>
        </w:tc>
        <w:tc>
          <w:tcPr>
            <w:tcW w:w="1218"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指令ID</w:t>
            </w:r>
          </w:p>
        </w:tc>
        <w:tc>
          <w:tcPr>
            <w:tcW w:w="1292" w:type="dxa"/>
            <w:vAlign w:val="center"/>
          </w:tcPr>
          <w:p>
            <w:pPr>
              <w:spacing w:line="276" w:lineRule="auto"/>
              <w:ind w:firstLine="0" w:firstLineChars="0"/>
              <w:rPr>
                <w:rFonts w:ascii="宋体" w:hAnsi="宋体" w:eastAsia="宋体"/>
                <w:color w:val="auto"/>
                <w:sz w:val="18"/>
                <w:szCs w:val="18"/>
              </w:rPr>
            </w:pPr>
            <w:r>
              <w:rPr>
                <w:rFonts w:ascii="宋体" w:hAnsi="宋体" w:eastAsia="宋体"/>
                <w:color w:val="auto"/>
                <w:sz w:val="18"/>
                <w:szCs w:val="18"/>
              </w:rPr>
              <w:t>order</w:t>
            </w:r>
            <w:r>
              <w:rPr>
                <w:rFonts w:hint="eastAsia" w:ascii="宋体" w:hAnsi="宋体" w:eastAsia="宋体"/>
                <w:color w:val="auto"/>
                <w:sz w:val="18"/>
                <w:szCs w:val="18"/>
              </w:rPr>
              <w:t>i</w:t>
            </w:r>
            <w:r>
              <w:rPr>
                <w:rFonts w:ascii="宋体" w:hAnsi="宋体" w:eastAsia="宋体"/>
                <w:color w:val="auto"/>
                <w:sz w:val="18"/>
                <w:szCs w:val="18"/>
              </w:rPr>
              <w:t>d</w:t>
            </w:r>
          </w:p>
        </w:tc>
        <w:tc>
          <w:tcPr>
            <w:tcW w:w="1179"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否</w:t>
            </w:r>
          </w:p>
        </w:tc>
        <w:tc>
          <w:tcPr>
            <w:tcW w:w="1601"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String(</w:t>
            </w:r>
            <w:r>
              <w:rPr>
                <w:rFonts w:ascii="宋体" w:hAnsi="宋体" w:eastAsia="宋体"/>
                <w:color w:val="auto"/>
                <w:sz w:val="18"/>
                <w:szCs w:val="18"/>
              </w:rPr>
              <w:t>32</w:t>
            </w:r>
            <w:r>
              <w:rPr>
                <w:rFonts w:hint="eastAsia" w:ascii="宋体" w:hAnsi="宋体" w:eastAsia="宋体"/>
                <w:color w:val="auto"/>
                <w:sz w:val="18"/>
                <w:szCs w:val="18"/>
              </w:rPr>
              <w:t>)</w:t>
            </w:r>
          </w:p>
        </w:tc>
        <w:tc>
          <w:tcPr>
            <w:tcW w:w="2409"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唯一性</w:t>
            </w:r>
          </w:p>
        </w:tc>
      </w:tr>
      <w:tr>
        <w:tblPrEx>
          <w:tblLayout w:type="fixed"/>
          <w:tblCellMar>
            <w:top w:w="0" w:type="dxa"/>
            <w:left w:w="108" w:type="dxa"/>
            <w:bottom w:w="0" w:type="dxa"/>
            <w:right w:w="108" w:type="dxa"/>
          </w:tblCellMar>
        </w:tblPrEx>
        <w:trPr>
          <w:trHeight w:val="285" w:hRule="atLeast"/>
          <w:jc w:val="center"/>
        </w:trPr>
        <w:tc>
          <w:tcPr>
            <w:tcW w:w="801"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2</w:t>
            </w:r>
          </w:p>
        </w:tc>
        <w:tc>
          <w:tcPr>
            <w:tcW w:w="1218"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指令类型</w:t>
            </w:r>
          </w:p>
        </w:tc>
        <w:tc>
          <w:tcPr>
            <w:tcW w:w="1292" w:type="dxa"/>
            <w:vAlign w:val="center"/>
          </w:tcPr>
          <w:p>
            <w:pPr>
              <w:spacing w:line="276" w:lineRule="auto"/>
              <w:ind w:firstLine="0" w:firstLineChars="0"/>
              <w:rPr>
                <w:rFonts w:ascii="宋体" w:hAnsi="宋体" w:eastAsia="宋体"/>
                <w:color w:val="auto"/>
                <w:sz w:val="18"/>
                <w:szCs w:val="18"/>
              </w:rPr>
            </w:pPr>
            <w:r>
              <w:rPr>
                <w:rFonts w:ascii="宋体" w:hAnsi="宋体" w:eastAsia="宋体"/>
                <w:color w:val="auto"/>
                <w:sz w:val="18"/>
                <w:szCs w:val="18"/>
              </w:rPr>
              <w:t>type</w:t>
            </w:r>
          </w:p>
        </w:tc>
        <w:tc>
          <w:tcPr>
            <w:tcW w:w="1179"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否</w:t>
            </w:r>
          </w:p>
        </w:tc>
        <w:tc>
          <w:tcPr>
            <w:tcW w:w="1601"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String</w:t>
            </w:r>
            <w:r>
              <w:rPr>
                <w:rFonts w:ascii="宋体" w:hAnsi="宋体" w:eastAsia="宋体"/>
                <w:color w:val="auto"/>
                <w:sz w:val="18"/>
                <w:szCs w:val="18"/>
              </w:rPr>
              <w:t>(1)</w:t>
            </w:r>
          </w:p>
        </w:tc>
        <w:tc>
          <w:tcPr>
            <w:tcW w:w="2409"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0：心跳指令</w:t>
            </w:r>
          </w:p>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1：数据指令</w:t>
            </w:r>
          </w:p>
        </w:tc>
      </w:tr>
      <w:tr>
        <w:tblPrEx>
          <w:tblLayout w:type="fixed"/>
          <w:tblCellMar>
            <w:top w:w="0" w:type="dxa"/>
            <w:left w:w="108" w:type="dxa"/>
            <w:bottom w:w="0" w:type="dxa"/>
            <w:right w:w="108" w:type="dxa"/>
          </w:tblCellMar>
        </w:tblPrEx>
        <w:trPr>
          <w:trHeight w:val="285" w:hRule="atLeast"/>
          <w:jc w:val="center"/>
        </w:trPr>
        <w:tc>
          <w:tcPr>
            <w:tcW w:w="801"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3</w:t>
            </w:r>
          </w:p>
        </w:tc>
        <w:tc>
          <w:tcPr>
            <w:tcW w:w="1218"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指令内容</w:t>
            </w:r>
          </w:p>
        </w:tc>
        <w:tc>
          <w:tcPr>
            <w:tcW w:w="1292"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data</w:t>
            </w:r>
          </w:p>
        </w:tc>
        <w:tc>
          <w:tcPr>
            <w:tcW w:w="1179"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是</w:t>
            </w:r>
          </w:p>
        </w:tc>
        <w:tc>
          <w:tcPr>
            <w:tcW w:w="1601"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String</w:t>
            </w:r>
            <w:r>
              <w:rPr>
                <w:rFonts w:ascii="宋体" w:hAnsi="宋体" w:eastAsia="宋体"/>
                <w:color w:val="auto"/>
                <w:sz w:val="18"/>
                <w:szCs w:val="18"/>
              </w:rPr>
              <w:t>(512)</w:t>
            </w:r>
          </w:p>
        </w:tc>
        <w:tc>
          <w:tcPr>
            <w:tcW w:w="2409"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见指令内容规范</w:t>
            </w:r>
          </w:p>
        </w:tc>
      </w:tr>
    </w:tbl>
    <w:p>
      <w:pPr>
        <w:pStyle w:val="33"/>
        <w:rPr>
          <w:rFonts w:ascii="仿宋" w:hAnsi="仿宋" w:eastAsia="仿宋" w:cstheme="minorBidi"/>
          <w:bCs/>
          <w:color w:val="auto"/>
          <w:szCs w:val="22"/>
        </w:rPr>
      </w:pPr>
      <w:r>
        <w:rPr>
          <w:rFonts w:hint="eastAsia" w:ascii="仿宋" w:hAnsi="仿宋"/>
          <w:color w:val="auto"/>
        </w:rPr>
        <w:t>如果指令类型是心跳指令，则指令内容</w:t>
      </w:r>
      <w:r>
        <w:rPr>
          <w:rFonts w:ascii="仿宋" w:hAnsi="仿宋"/>
          <w:color w:val="auto"/>
        </w:rPr>
        <w:t>data</w:t>
      </w:r>
      <w:r>
        <w:rPr>
          <w:rFonts w:hint="eastAsia" w:ascii="仿宋" w:hAnsi="仿宋"/>
          <w:color w:val="auto"/>
        </w:rPr>
        <w:t>为空；如果指令类型是数据指令，则按照如下数据指令内容规范指定下发内容。</w:t>
      </w:r>
    </w:p>
    <w:p>
      <w:pPr>
        <w:pStyle w:val="62"/>
        <w:snapToGrid/>
        <w:ind w:firstLine="420"/>
        <w:rPr>
          <w:rFonts w:ascii="宋体" w:hAnsi="宋体" w:cstheme="minorBidi"/>
          <w:color w:val="auto"/>
          <w:sz w:val="21"/>
          <w:szCs w:val="22"/>
        </w:rPr>
      </w:pPr>
      <w:r>
        <w:rPr>
          <w:rFonts w:hint="eastAsia" w:ascii="宋体" w:hAnsi="宋体" w:cstheme="minorBidi"/>
          <w:color w:val="auto"/>
          <w:sz w:val="21"/>
          <w:szCs w:val="22"/>
        </w:rPr>
        <w:t>数据指令内容规范：</w:t>
      </w:r>
    </w:p>
    <w:p>
      <w:pPr>
        <w:pStyle w:val="33"/>
        <w:jc w:val="center"/>
        <w:rPr>
          <w:rFonts w:ascii="仿宋" w:hAnsi="仿宋"/>
          <w:color w:val="auto"/>
        </w:rPr>
      </w:pPr>
      <w:r>
        <w:rPr>
          <w:rFonts w:hint="eastAsia" w:ascii="黑体" w:eastAsia="黑体"/>
          <w:color w:val="auto"/>
          <w:szCs w:val="21"/>
        </w:rPr>
        <w:t>表</w:t>
      </w:r>
      <w:r>
        <w:rPr>
          <w:rFonts w:ascii="黑体" w:eastAsia="黑体"/>
          <w:color w:val="auto"/>
          <w:szCs w:val="21"/>
        </w:rPr>
        <w:t xml:space="preserve">3-2 </w:t>
      </w:r>
      <w:r>
        <w:rPr>
          <w:rFonts w:hint="eastAsia" w:ascii="黑体" w:eastAsia="黑体"/>
          <w:color w:val="auto"/>
          <w:szCs w:val="21"/>
        </w:rPr>
        <w:t>指令接口数据指令内容参数表</w:t>
      </w:r>
    </w:p>
    <w:tbl>
      <w:tblPr>
        <w:tblStyle w:val="21"/>
        <w:tblW w:w="8528" w:type="dxa"/>
        <w:jc w:val="center"/>
        <w:tblInd w:w="0" w:type="dxa"/>
        <w:tblLayout w:type="fixed"/>
        <w:tblCellMar>
          <w:top w:w="0" w:type="dxa"/>
          <w:left w:w="108" w:type="dxa"/>
          <w:bottom w:w="0" w:type="dxa"/>
          <w:right w:w="108" w:type="dxa"/>
        </w:tblCellMar>
      </w:tblPr>
      <w:tblGrid>
        <w:gridCol w:w="808"/>
        <w:gridCol w:w="1230"/>
        <w:gridCol w:w="1273"/>
        <w:gridCol w:w="1280"/>
        <w:gridCol w:w="1507"/>
        <w:gridCol w:w="2430"/>
      </w:tblGrid>
      <w:tr>
        <w:tblPrEx>
          <w:tblLayout w:type="fixed"/>
          <w:tblCellMar>
            <w:top w:w="0" w:type="dxa"/>
            <w:left w:w="108" w:type="dxa"/>
            <w:bottom w:w="0" w:type="dxa"/>
            <w:right w:w="108" w:type="dxa"/>
          </w:tblCellMar>
        </w:tblPrEx>
        <w:trPr>
          <w:trHeight w:val="299" w:hRule="atLeast"/>
          <w:jc w:val="center"/>
        </w:trPr>
        <w:tc>
          <w:tcPr>
            <w:tcW w:w="808" w:type="dxa"/>
            <w:shd w:val="clear" w:color="auto" w:fill="CFCECE" w:themeFill="background2" w:themeFillShade="E5"/>
            <w:vAlign w:val="center"/>
          </w:tcPr>
          <w:p>
            <w:pPr>
              <w:ind w:firstLine="0" w:firstLineChars="0"/>
              <w:jc w:val="center"/>
              <w:rPr>
                <w:rFonts w:ascii="宋体" w:hAnsi="宋体" w:eastAsia="宋体"/>
                <w:color w:val="auto"/>
                <w:sz w:val="18"/>
                <w:szCs w:val="18"/>
              </w:rPr>
            </w:pPr>
            <w:r>
              <w:rPr>
                <w:rFonts w:hint="eastAsia" w:ascii="宋体" w:hAnsi="宋体" w:eastAsia="宋体"/>
                <w:color w:val="auto"/>
                <w:sz w:val="18"/>
                <w:szCs w:val="18"/>
              </w:rPr>
              <w:t>序号</w:t>
            </w:r>
          </w:p>
        </w:tc>
        <w:tc>
          <w:tcPr>
            <w:tcW w:w="1230" w:type="dxa"/>
            <w:shd w:val="clear" w:color="auto" w:fill="CFCECE" w:themeFill="background2" w:themeFillShade="E5"/>
            <w:vAlign w:val="center"/>
          </w:tcPr>
          <w:p>
            <w:pPr>
              <w:ind w:firstLine="0" w:firstLineChars="0"/>
              <w:jc w:val="center"/>
              <w:rPr>
                <w:rFonts w:ascii="宋体" w:hAnsi="宋体" w:eastAsia="宋体"/>
                <w:color w:val="auto"/>
                <w:sz w:val="18"/>
                <w:szCs w:val="18"/>
              </w:rPr>
            </w:pPr>
            <w:r>
              <w:rPr>
                <w:rFonts w:hint="eastAsia" w:ascii="宋体" w:hAnsi="宋体" w:eastAsia="宋体"/>
                <w:color w:val="auto"/>
                <w:sz w:val="18"/>
                <w:szCs w:val="18"/>
              </w:rPr>
              <w:t>报文名称</w:t>
            </w:r>
          </w:p>
        </w:tc>
        <w:tc>
          <w:tcPr>
            <w:tcW w:w="1273" w:type="dxa"/>
            <w:shd w:val="clear" w:color="auto" w:fill="CFCECE" w:themeFill="background2" w:themeFillShade="E5"/>
            <w:vAlign w:val="center"/>
          </w:tcPr>
          <w:p>
            <w:pPr>
              <w:ind w:firstLine="0" w:firstLineChars="0"/>
              <w:jc w:val="center"/>
              <w:rPr>
                <w:rFonts w:ascii="宋体" w:hAnsi="宋体" w:eastAsia="宋体"/>
                <w:color w:val="auto"/>
                <w:sz w:val="18"/>
                <w:szCs w:val="18"/>
              </w:rPr>
            </w:pPr>
            <w:r>
              <w:rPr>
                <w:rFonts w:hint="eastAsia" w:ascii="宋体" w:hAnsi="宋体" w:eastAsia="宋体"/>
                <w:color w:val="auto"/>
                <w:sz w:val="18"/>
                <w:szCs w:val="18"/>
              </w:rPr>
              <w:t>英文名称</w:t>
            </w:r>
          </w:p>
        </w:tc>
        <w:tc>
          <w:tcPr>
            <w:tcW w:w="1280" w:type="dxa"/>
            <w:shd w:val="clear" w:color="auto" w:fill="CFCECE" w:themeFill="background2" w:themeFillShade="E5"/>
            <w:vAlign w:val="center"/>
          </w:tcPr>
          <w:p>
            <w:pPr>
              <w:ind w:firstLine="0" w:firstLineChars="0"/>
              <w:jc w:val="center"/>
              <w:rPr>
                <w:rFonts w:ascii="宋体" w:hAnsi="宋体" w:eastAsia="宋体"/>
                <w:color w:val="auto"/>
                <w:sz w:val="18"/>
                <w:szCs w:val="18"/>
              </w:rPr>
            </w:pPr>
            <w:r>
              <w:rPr>
                <w:rFonts w:hint="eastAsia" w:ascii="宋体" w:hAnsi="宋体" w:eastAsia="宋体"/>
                <w:color w:val="auto"/>
                <w:sz w:val="18"/>
                <w:szCs w:val="18"/>
              </w:rPr>
              <w:t>是否可空</w:t>
            </w:r>
          </w:p>
        </w:tc>
        <w:tc>
          <w:tcPr>
            <w:tcW w:w="1507" w:type="dxa"/>
            <w:shd w:val="clear" w:color="auto" w:fill="CFCECE" w:themeFill="background2" w:themeFillShade="E5"/>
            <w:vAlign w:val="center"/>
          </w:tcPr>
          <w:p>
            <w:pPr>
              <w:ind w:firstLine="0" w:firstLineChars="0"/>
              <w:jc w:val="center"/>
              <w:rPr>
                <w:rFonts w:ascii="宋体" w:hAnsi="宋体" w:eastAsia="宋体"/>
                <w:color w:val="auto"/>
                <w:sz w:val="18"/>
                <w:szCs w:val="18"/>
              </w:rPr>
            </w:pPr>
            <w:r>
              <w:rPr>
                <w:rFonts w:hint="eastAsia" w:ascii="宋体" w:hAnsi="宋体" w:eastAsia="宋体"/>
                <w:color w:val="auto"/>
                <w:sz w:val="18"/>
                <w:szCs w:val="18"/>
              </w:rPr>
              <w:t>数据类型</w:t>
            </w:r>
          </w:p>
        </w:tc>
        <w:tc>
          <w:tcPr>
            <w:tcW w:w="2430" w:type="dxa"/>
            <w:shd w:val="clear" w:color="auto" w:fill="CFCECE" w:themeFill="background2" w:themeFillShade="E5"/>
            <w:vAlign w:val="center"/>
          </w:tcPr>
          <w:p>
            <w:pPr>
              <w:ind w:firstLine="0" w:firstLineChars="0"/>
              <w:jc w:val="center"/>
              <w:rPr>
                <w:rFonts w:ascii="宋体" w:hAnsi="宋体" w:eastAsia="宋体"/>
                <w:color w:val="auto"/>
                <w:sz w:val="18"/>
                <w:szCs w:val="18"/>
              </w:rPr>
            </w:pPr>
            <w:r>
              <w:rPr>
                <w:rFonts w:hint="eastAsia" w:ascii="宋体" w:hAnsi="宋体" w:eastAsia="宋体"/>
                <w:color w:val="auto"/>
                <w:sz w:val="18"/>
                <w:szCs w:val="18"/>
              </w:rPr>
              <w:t>说明</w:t>
            </w:r>
          </w:p>
        </w:tc>
      </w:tr>
      <w:tr>
        <w:tblPrEx>
          <w:tblLayout w:type="fixed"/>
          <w:tblCellMar>
            <w:top w:w="0" w:type="dxa"/>
            <w:left w:w="108" w:type="dxa"/>
            <w:bottom w:w="0" w:type="dxa"/>
            <w:right w:w="108" w:type="dxa"/>
          </w:tblCellMar>
        </w:tblPrEx>
        <w:trPr>
          <w:trHeight w:val="299" w:hRule="atLeast"/>
          <w:jc w:val="center"/>
        </w:trPr>
        <w:tc>
          <w:tcPr>
            <w:tcW w:w="808"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1</w:t>
            </w:r>
          </w:p>
        </w:tc>
        <w:tc>
          <w:tcPr>
            <w:tcW w:w="1230"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接口编号</w:t>
            </w:r>
          </w:p>
        </w:tc>
        <w:tc>
          <w:tcPr>
            <w:tcW w:w="1273" w:type="dxa"/>
            <w:vAlign w:val="center"/>
          </w:tcPr>
          <w:p>
            <w:pPr>
              <w:spacing w:line="276" w:lineRule="auto"/>
              <w:ind w:firstLine="0" w:firstLineChars="0"/>
              <w:rPr>
                <w:rFonts w:ascii="宋体" w:hAnsi="宋体" w:eastAsia="宋体"/>
                <w:color w:val="auto"/>
                <w:sz w:val="18"/>
                <w:szCs w:val="18"/>
              </w:rPr>
            </w:pPr>
            <w:r>
              <w:rPr>
                <w:rFonts w:ascii="宋体" w:hAnsi="宋体" w:eastAsia="宋体"/>
                <w:color w:val="auto"/>
                <w:sz w:val="18"/>
                <w:szCs w:val="18"/>
              </w:rPr>
              <w:t>content</w:t>
            </w:r>
          </w:p>
        </w:tc>
        <w:tc>
          <w:tcPr>
            <w:tcW w:w="1280"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否</w:t>
            </w:r>
          </w:p>
        </w:tc>
        <w:tc>
          <w:tcPr>
            <w:tcW w:w="1507"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String</w:t>
            </w:r>
            <w:r>
              <w:rPr>
                <w:rFonts w:ascii="宋体" w:hAnsi="宋体" w:eastAsia="宋体"/>
                <w:color w:val="auto"/>
                <w:sz w:val="18"/>
                <w:szCs w:val="18"/>
              </w:rPr>
              <w:t>(500)</w:t>
            </w:r>
          </w:p>
        </w:tc>
        <w:tc>
          <w:tcPr>
            <w:tcW w:w="2430"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接口编号组合，中间用英文分号隔开</w:t>
            </w:r>
          </w:p>
        </w:tc>
      </w:tr>
      <w:tr>
        <w:tblPrEx>
          <w:tblLayout w:type="fixed"/>
          <w:tblCellMar>
            <w:top w:w="0" w:type="dxa"/>
            <w:left w:w="108" w:type="dxa"/>
            <w:bottom w:w="0" w:type="dxa"/>
            <w:right w:w="108" w:type="dxa"/>
          </w:tblCellMar>
        </w:tblPrEx>
        <w:trPr>
          <w:trHeight w:val="299" w:hRule="atLeast"/>
          <w:jc w:val="center"/>
        </w:trPr>
        <w:tc>
          <w:tcPr>
            <w:tcW w:w="80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2</w:t>
            </w:r>
          </w:p>
        </w:tc>
        <w:tc>
          <w:tcPr>
            <w:tcW w:w="1230"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开始时间</w:t>
            </w:r>
          </w:p>
        </w:tc>
        <w:tc>
          <w:tcPr>
            <w:tcW w:w="1273" w:type="dxa"/>
            <w:vAlign w:val="center"/>
          </w:tcPr>
          <w:p>
            <w:pPr>
              <w:spacing w:line="276" w:lineRule="auto"/>
              <w:ind w:firstLine="0" w:firstLineChars="0"/>
              <w:rPr>
                <w:rFonts w:ascii="宋体" w:hAnsi="宋体" w:eastAsia="宋体"/>
                <w:color w:val="auto"/>
                <w:sz w:val="18"/>
                <w:szCs w:val="18"/>
              </w:rPr>
            </w:pPr>
            <w:r>
              <w:rPr>
                <w:rFonts w:ascii="宋体" w:hAnsi="宋体" w:eastAsia="宋体"/>
                <w:color w:val="auto"/>
                <w:sz w:val="18"/>
                <w:szCs w:val="18"/>
              </w:rPr>
              <w:t>starttime</w:t>
            </w:r>
          </w:p>
        </w:tc>
        <w:tc>
          <w:tcPr>
            <w:tcW w:w="1280" w:type="dxa"/>
            <w:vAlign w:val="center"/>
          </w:tcPr>
          <w:p>
            <w:pPr>
              <w:tabs>
                <w:tab w:val="left" w:pos="923"/>
              </w:tabs>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否</w:t>
            </w:r>
          </w:p>
        </w:tc>
        <w:tc>
          <w:tcPr>
            <w:tcW w:w="1507"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String</w:t>
            </w:r>
            <w:r>
              <w:rPr>
                <w:rFonts w:ascii="宋体" w:hAnsi="宋体" w:eastAsia="宋体"/>
                <w:color w:val="auto"/>
                <w:sz w:val="18"/>
                <w:szCs w:val="18"/>
              </w:rPr>
              <w:t>(19)</w:t>
            </w:r>
          </w:p>
        </w:tc>
        <w:tc>
          <w:tcPr>
            <w:tcW w:w="2430" w:type="dxa"/>
            <w:vAlign w:val="center"/>
          </w:tcPr>
          <w:p>
            <w:pPr>
              <w:spacing w:line="276" w:lineRule="auto"/>
              <w:ind w:firstLine="0" w:firstLineChars="0"/>
              <w:rPr>
                <w:rFonts w:ascii="宋体" w:hAnsi="宋体" w:eastAsia="宋体"/>
                <w:color w:val="auto"/>
                <w:sz w:val="18"/>
                <w:szCs w:val="18"/>
              </w:rPr>
            </w:pPr>
            <w:r>
              <w:rPr>
                <w:rFonts w:ascii="宋体" w:hAnsi="宋体" w:eastAsia="宋体"/>
                <w:color w:val="auto"/>
                <w:sz w:val="18"/>
                <w:szCs w:val="18"/>
              </w:rPr>
              <w:t xml:space="preserve">yyyy-MM-dd </w:t>
            </w:r>
            <w:r>
              <w:rPr>
                <w:rFonts w:hint="eastAsia" w:ascii="宋体" w:hAnsi="宋体" w:eastAsia="宋体"/>
                <w:color w:val="auto"/>
                <w:sz w:val="18"/>
                <w:szCs w:val="18"/>
              </w:rPr>
              <w:t>HH</w:t>
            </w:r>
            <w:r>
              <w:rPr>
                <w:rFonts w:ascii="宋体" w:hAnsi="宋体" w:eastAsia="宋体"/>
                <w:color w:val="auto"/>
                <w:sz w:val="18"/>
                <w:szCs w:val="18"/>
              </w:rPr>
              <w:t>:mm:ss</w:t>
            </w:r>
          </w:p>
        </w:tc>
      </w:tr>
      <w:tr>
        <w:tblPrEx>
          <w:tblLayout w:type="fixed"/>
          <w:tblCellMar>
            <w:top w:w="0" w:type="dxa"/>
            <w:left w:w="108" w:type="dxa"/>
            <w:bottom w:w="0" w:type="dxa"/>
            <w:right w:w="108" w:type="dxa"/>
          </w:tblCellMar>
        </w:tblPrEx>
        <w:trPr>
          <w:trHeight w:val="299" w:hRule="atLeast"/>
          <w:jc w:val="center"/>
        </w:trPr>
        <w:tc>
          <w:tcPr>
            <w:tcW w:w="80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3</w:t>
            </w:r>
          </w:p>
        </w:tc>
        <w:tc>
          <w:tcPr>
            <w:tcW w:w="1230"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结束时间</w:t>
            </w:r>
          </w:p>
        </w:tc>
        <w:tc>
          <w:tcPr>
            <w:tcW w:w="1273" w:type="dxa"/>
            <w:vAlign w:val="center"/>
          </w:tcPr>
          <w:p>
            <w:pPr>
              <w:spacing w:line="276" w:lineRule="auto"/>
              <w:ind w:firstLine="0" w:firstLineChars="0"/>
              <w:rPr>
                <w:rFonts w:ascii="宋体" w:hAnsi="宋体" w:eastAsia="宋体"/>
                <w:color w:val="auto"/>
                <w:sz w:val="18"/>
                <w:szCs w:val="18"/>
              </w:rPr>
            </w:pPr>
            <w:r>
              <w:rPr>
                <w:rFonts w:ascii="宋体" w:hAnsi="宋体" w:eastAsia="宋体"/>
                <w:color w:val="auto"/>
                <w:sz w:val="18"/>
                <w:szCs w:val="18"/>
              </w:rPr>
              <w:t>endtime</w:t>
            </w:r>
          </w:p>
        </w:tc>
        <w:tc>
          <w:tcPr>
            <w:tcW w:w="1280"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否</w:t>
            </w:r>
          </w:p>
        </w:tc>
        <w:tc>
          <w:tcPr>
            <w:tcW w:w="1507"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String</w:t>
            </w:r>
            <w:r>
              <w:rPr>
                <w:rFonts w:ascii="宋体" w:hAnsi="宋体" w:eastAsia="宋体"/>
                <w:color w:val="auto"/>
                <w:sz w:val="18"/>
                <w:szCs w:val="18"/>
              </w:rPr>
              <w:t>(19)</w:t>
            </w:r>
          </w:p>
        </w:tc>
        <w:tc>
          <w:tcPr>
            <w:tcW w:w="2430" w:type="dxa"/>
            <w:vAlign w:val="center"/>
          </w:tcPr>
          <w:p>
            <w:pPr>
              <w:spacing w:line="276" w:lineRule="auto"/>
              <w:ind w:firstLine="0" w:firstLineChars="0"/>
              <w:rPr>
                <w:rFonts w:ascii="宋体" w:hAnsi="宋体" w:eastAsia="宋体"/>
                <w:color w:val="auto"/>
                <w:sz w:val="18"/>
                <w:szCs w:val="18"/>
              </w:rPr>
            </w:pPr>
            <w:r>
              <w:rPr>
                <w:rFonts w:ascii="宋体" w:hAnsi="宋体" w:eastAsia="宋体"/>
                <w:color w:val="auto"/>
                <w:sz w:val="18"/>
                <w:szCs w:val="18"/>
              </w:rPr>
              <w:t xml:space="preserve">yyyy-MM-dd </w:t>
            </w:r>
            <w:r>
              <w:rPr>
                <w:rFonts w:hint="eastAsia" w:ascii="宋体" w:hAnsi="宋体" w:eastAsia="宋体"/>
                <w:color w:val="auto"/>
                <w:sz w:val="18"/>
                <w:szCs w:val="18"/>
              </w:rPr>
              <w:t>HH</w:t>
            </w:r>
            <w:r>
              <w:rPr>
                <w:rFonts w:ascii="宋体" w:hAnsi="宋体" w:eastAsia="宋体"/>
                <w:color w:val="auto"/>
                <w:sz w:val="18"/>
                <w:szCs w:val="18"/>
              </w:rPr>
              <w:t>:mm:ss</w:t>
            </w:r>
          </w:p>
        </w:tc>
      </w:tr>
      <w:tr>
        <w:tblPrEx>
          <w:tblLayout w:type="fixed"/>
          <w:tblCellMar>
            <w:top w:w="0" w:type="dxa"/>
            <w:left w:w="108" w:type="dxa"/>
            <w:bottom w:w="0" w:type="dxa"/>
            <w:right w:w="108" w:type="dxa"/>
          </w:tblCellMar>
        </w:tblPrEx>
        <w:trPr>
          <w:trHeight w:val="299" w:hRule="atLeast"/>
          <w:jc w:val="center"/>
        </w:trPr>
        <w:tc>
          <w:tcPr>
            <w:tcW w:w="80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4</w:t>
            </w:r>
          </w:p>
        </w:tc>
        <w:tc>
          <w:tcPr>
            <w:tcW w:w="1230"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备注</w:t>
            </w:r>
          </w:p>
        </w:tc>
        <w:tc>
          <w:tcPr>
            <w:tcW w:w="1273" w:type="dxa"/>
            <w:vAlign w:val="center"/>
          </w:tcPr>
          <w:p>
            <w:pPr>
              <w:spacing w:line="276" w:lineRule="auto"/>
              <w:ind w:firstLine="0" w:firstLineChars="0"/>
              <w:rPr>
                <w:rFonts w:ascii="宋体" w:hAnsi="宋体" w:eastAsia="宋体"/>
                <w:color w:val="auto"/>
                <w:sz w:val="18"/>
                <w:szCs w:val="18"/>
              </w:rPr>
            </w:pPr>
            <w:r>
              <w:rPr>
                <w:rFonts w:ascii="宋体" w:hAnsi="宋体" w:eastAsia="宋体"/>
                <w:color w:val="auto"/>
                <w:sz w:val="18"/>
                <w:szCs w:val="18"/>
              </w:rPr>
              <w:t>remark</w:t>
            </w:r>
          </w:p>
        </w:tc>
        <w:tc>
          <w:tcPr>
            <w:tcW w:w="1280"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是</w:t>
            </w:r>
          </w:p>
        </w:tc>
        <w:tc>
          <w:tcPr>
            <w:tcW w:w="1507"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String</w:t>
            </w:r>
            <w:r>
              <w:rPr>
                <w:rFonts w:ascii="宋体" w:hAnsi="宋体" w:eastAsia="宋体"/>
                <w:color w:val="auto"/>
                <w:sz w:val="18"/>
                <w:szCs w:val="18"/>
              </w:rPr>
              <w:t>(64)</w:t>
            </w:r>
          </w:p>
        </w:tc>
        <w:tc>
          <w:tcPr>
            <w:tcW w:w="2430" w:type="dxa"/>
            <w:vAlign w:val="center"/>
          </w:tcPr>
          <w:p>
            <w:pPr>
              <w:spacing w:line="276" w:lineRule="auto"/>
              <w:ind w:firstLine="0" w:firstLineChars="0"/>
              <w:rPr>
                <w:rFonts w:ascii="宋体" w:hAnsi="宋体" w:eastAsia="宋体"/>
                <w:color w:val="auto"/>
                <w:sz w:val="18"/>
                <w:szCs w:val="18"/>
              </w:rPr>
            </w:pPr>
          </w:p>
        </w:tc>
      </w:tr>
    </w:tbl>
    <w:p>
      <w:pPr>
        <w:pStyle w:val="33"/>
        <w:rPr>
          <w:rFonts w:ascii="仿宋" w:hAnsi="仿宋"/>
          <w:color w:val="auto"/>
        </w:rPr>
      </w:pPr>
      <w:r>
        <w:rPr>
          <w:rFonts w:hint="eastAsia" w:ascii="仿宋" w:hAnsi="仿宋"/>
          <w:color w:val="auto"/>
        </w:rPr>
        <w:t>说明：</w:t>
      </w:r>
    </w:p>
    <w:p>
      <w:pPr>
        <w:pStyle w:val="33"/>
        <w:rPr>
          <w:rFonts w:ascii="仿宋" w:hAnsi="仿宋"/>
          <w:color w:val="auto"/>
        </w:rPr>
      </w:pPr>
      <w:r>
        <w:rPr>
          <w:rFonts w:ascii="仿宋" w:hAnsi="仿宋"/>
          <w:color w:val="auto"/>
        </w:rPr>
        <w:t>1、</w:t>
      </w:r>
      <w:r>
        <w:rPr>
          <w:rFonts w:hint="eastAsia" w:ascii="仿宋" w:hAnsi="仿宋"/>
          <w:color w:val="auto"/>
        </w:rPr>
        <w:t>上传的数据范围是指在时间区间（开始时间：starttime和结束时间：endtime）内发生数据变更（包括数据的增加、修改）的数据。</w:t>
      </w:r>
    </w:p>
    <w:p>
      <w:pPr>
        <w:pStyle w:val="33"/>
        <w:rPr>
          <w:rFonts w:ascii="仿宋" w:hAnsi="仿宋"/>
          <w:color w:val="auto"/>
        </w:rPr>
      </w:pPr>
      <w:r>
        <w:rPr>
          <w:rFonts w:ascii="仿宋" w:hAnsi="仿宋"/>
          <w:color w:val="auto"/>
        </w:rPr>
        <w:t>2、</w:t>
      </w:r>
      <w:r>
        <w:rPr>
          <w:rFonts w:hint="eastAsia" w:ascii="仿宋" w:hAnsi="仿宋"/>
          <w:color w:val="auto"/>
        </w:rPr>
        <w:t>content为接口的地址信息组合，中间以英文分号隔开。例如下发指令为出入库信息和粮情信息，则content为“</w:t>
      </w:r>
      <w:r>
        <w:rPr>
          <w:rFonts w:ascii="仿宋" w:hAnsi="仿宋"/>
          <w:color w:val="auto"/>
        </w:rPr>
        <w:t>1201;1303</w:t>
      </w:r>
      <w:r>
        <w:rPr>
          <w:rFonts w:hint="eastAsia" w:ascii="仿宋" w:hAnsi="仿宋"/>
          <w:color w:val="auto"/>
        </w:rPr>
        <w:t>”。具体接口编号见表</w:t>
      </w:r>
      <w:r>
        <w:rPr>
          <w:rFonts w:ascii="仿宋" w:hAnsi="仿宋"/>
          <w:color w:val="auto"/>
        </w:rPr>
        <w:t xml:space="preserve">4-1 </w:t>
      </w:r>
      <w:r>
        <w:rPr>
          <w:rFonts w:hint="eastAsia" w:ascii="仿宋" w:hAnsi="仿宋"/>
          <w:color w:val="auto"/>
        </w:rPr>
        <w:t>第三方平台</w:t>
      </w:r>
      <w:r>
        <w:rPr>
          <w:rFonts w:ascii="仿宋" w:hAnsi="仿宋"/>
          <w:color w:val="auto"/>
        </w:rPr>
        <w:t>平台向</w:t>
      </w:r>
      <w:r>
        <w:rPr>
          <w:rFonts w:hint="eastAsia" w:ascii="仿宋" w:hAnsi="仿宋"/>
          <w:color w:val="auto"/>
        </w:rPr>
        <w:t>省平台</w:t>
      </w:r>
      <w:r>
        <w:rPr>
          <w:rFonts w:ascii="仿宋" w:hAnsi="仿宋"/>
          <w:color w:val="auto"/>
        </w:rPr>
        <w:t>上传数据接口整体编码</w:t>
      </w:r>
      <w:r>
        <w:rPr>
          <w:rFonts w:hint="eastAsia" w:ascii="仿宋" w:hAnsi="仿宋"/>
          <w:color w:val="auto"/>
        </w:rPr>
        <w:t>。</w:t>
      </w:r>
    </w:p>
    <w:p>
      <w:pPr>
        <w:pStyle w:val="33"/>
        <w:rPr>
          <w:rFonts w:ascii="仿宋" w:hAnsi="仿宋"/>
          <w:color w:val="auto"/>
        </w:rPr>
      </w:pPr>
      <w:r>
        <w:rPr>
          <w:rFonts w:hint="eastAsia" w:ascii="仿宋" w:hAnsi="仿宋"/>
          <w:color w:val="auto"/>
        </w:rPr>
        <w:t>3、指令开始时间之前的数据，如果在之前的指令上传过程中上传失败，可以在此次继续进行上传。</w:t>
      </w:r>
    </w:p>
    <w:p>
      <w:pPr>
        <w:pStyle w:val="33"/>
        <w:rPr>
          <w:rFonts w:ascii="仿宋" w:hAnsi="仿宋"/>
          <w:color w:val="auto"/>
        </w:rPr>
      </w:pPr>
      <w:r>
        <w:rPr>
          <w:rFonts w:hint="eastAsia" w:ascii="仿宋" w:hAnsi="仿宋"/>
          <w:color w:val="auto"/>
        </w:rPr>
        <w:t>4、省平台原则上每天网络闲时下发数据指令，也会不定时下发数据指令，确保第三方平台平台的数据能够全部上传到省平台。</w:t>
      </w:r>
    </w:p>
    <w:p>
      <w:pPr>
        <w:pStyle w:val="33"/>
        <w:rPr>
          <w:rFonts w:ascii="仿宋" w:hAnsi="仿宋"/>
          <w:color w:val="auto"/>
        </w:rPr>
      </w:pPr>
      <w:r>
        <w:rPr>
          <w:rFonts w:hint="eastAsia" w:ascii="仿宋" w:hAnsi="仿宋"/>
          <w:color w:val="auto"/>
        </w:rPr>
        <w:t>5、省平台会每隔</w:t>
      </w:r>
      <w:r>
        <w:rPr>
          <w:rFonts w:ascii="仿宋" w:hAnsi="仿宋"/>
          <w:color w:val="auto"/>
        </w:rPr>
        <w:t>3</w:t>
      </w:r>
      <w:r>
        <w:rPr>
          <w:rFonts w:hint="eastAsia" w:ascii="仿宋" w:hAnsi="仿宋"/>
          <w:color w:val="auto"/>
        </w:rPr>
        <w:t>分钟调用第三方平台平台的心跳监测接口，判断第三方平台平台是否在线，并对在线情况进行监测记录。</w:t>
      </w:r>
    </w:p>
    <w:p>
      <w:pPr>
        <w:pStyle w:val="33"/>
        <w:rPr>
          <w:rFonts w:ascii="仿宋" w:hAnsi="仿宋"/>
          <w:color w:val="auto"/>
        </w:rPr>
      </w:pPr>
      <w:r>
        <w:rPr>
          <w:rFonts w:hint="eastAsia" w:ascii="仿宋" w:hAnsi="仿宋"/>
          <w:color w:val="auto"/>
        </w:rPr>
        <w:t>数据指令示例：(上传201</w:t>
      </w:r>
      <w:r>
        <w:rPr>
          <w:rFonts w:ascii="仿宋" w:hAnsi="仿宋"/>
          <w:color w:val="auto"/>
        </w:rPr>
        <w:t>9</w:t>
      </w:r>
      <w:r>
        <w:rPr>
          <w:rFonts w:hint="eastAsia" w:ascii="仿宋" w:hAnsi="仿宋"/>
          <w:color w:val="auto"/>
        </w:rPr>
        <w:t>年</w:t>
      </w:r>
      <w:r>
        <w:rPr>
          <w:rFonts w:ascii="仿宋" w:hAnsi="仿宋"/>
          <w:color w:val="auto"/>
        </w:rPr>
        <w:t>7</w:t>
      </w:r>
      <w:r>
        <w:rPr>
          <w:rFonts w:hint="eastAsia" w:ascii="仿宋" w:hAnsi="仿宋"/>
          <w:color w:val="auto"/>
        </w:rPr>
        <w:t>月</w:t>
      </w:r>
      <w:r>
        <w:rPr>
          <w:rFonts w:ascii="仿宋" w:hAnsi="仿宋"/>
          <w:color w:val="auto"/>
        </w:rPr>
        <w:t>4</w:t>
      </w:r>
      <w:r>
        <w:rPr>
          <w:rFonts w:hint="eastAsia" w:ascii="仿宋" w:hAnsi="仿宋"/>
          <w:color w:val="auto"/>
        </w:rPr>
        <w:t>日发生数据变化的出入库数据和粮情数据)</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 xml:space="preserve">    "orderid"</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"adjgkd86ndksngkse9hf9urbvao2rs23"</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 xml:space="preserve">    "type"</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"1"</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 xml:space="preserve">    "data"</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 xml:space="preserve">        "content"</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"1201;1303"</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 xml:space="preserve">        "starttime"</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"2019-07-03 00:00:00"</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 xml:space="preserve">        "endtime"</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"2019-07-04 00:00:00"</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 xml:space="preserve">        "remark"</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"2019年7月4日定时上传"</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 xml:space="preserve">    </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宋体" w:hAnsi="宋体" w:eastAsia="宋体" w:cs="宋体"/>
          <w:color w:val="auto"/>
          <w:kern w:val="0"/>
          <w:szCs w:val="24"/>
        </w:rPr>
      </w:pPr>
      <w:r>
        <w:rPr>
          <w:rFonts w:ascii="Courier New" w:hAnsi="Courier New" w:eastAsia="宋体" w:cs="Courier New"/>
          <w:b/>
          <w:bCs/>
          <w:color w:val="auto"/>
          <w:kern w:val="0"/>
          <w:sz w:val="20"/>
          <w:szCs w:val="20"/>
        </w:rPr>
        <w:t>}</w:t>
      </w:r>
    </w:p>
    <w:p>
      <w:pPr>
        <w:pStyle w:val="39"/>
        <w:ind w:firstLine="422"/>
        <w:rPr>
          <w:rFonts w:ascii="宋体" w:hAnsi="宋体"/>
          <w:b/>
          <w:bCs/>
          <w:color w:val="auto"/>
          <w:sz w:val="21"/>
        </w:rPr>
      </w:pPr>
    </w:p>
    <w:p>
      <w:pPr>
        <w:pStyle w:val="39"/>
        <w:ind w:firstLine="422"/>
        <w:rPr>
          <w:rFonts w:ascii="宋体" w:hAnsi="宋体"/>
          <w:b/>
          <w:bCs/>
          <w:color w:val="auto"/>
          <w:sz w:val="21"/>
        </w:rPr>
      </w:pPr>
      <w:r>
        <w:rPr>
          <w:rFonts w:hint="eastAsia" w:ascii="宋体" w:hAnsi="宋体"/>
          <w:b/>
          <w:bCs/>
          <w:color w:val="auto"/>
          <w:sz w:val="21"/>
        </w:rPr>
        <w:t>心跳指令示例：</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 xml:space="preserve">    "orderid"</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"adjgkd86ndksngkse9hf9urbvao2rs53"</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 xml:space="preserve">    "type"</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"0"</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 xml:space="preserve">    "data"</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 xml:space="preserve">    </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宋体" w:hAnsi="宋体" w:eastAsia="宋体" w:cs="宋体"/>
          <w:color w:val="auto"/>
          <w:kern w:val="0"/>
          <w:szCs w:val="24"/>
        </w:rPr>
      </w:pPr>
      <w:r>
        <w:rPr>
          <w:rFonts w:ascii="Courier New" w:hAnsi="Courier New" w:eastAsia="宋体" w:cs="Courier New"/>
          <w:b/>
          <w:bCs/>
          <w:color w:val="auto"/>
          <w:kern w:val="0"/>
          <w:sz w:val="20"/>
          <w:szCs w:val="20"/>
        </w:rPr>
        <w:t>}</w:t>
      </w:r>
    </w:p>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第三方平台平台反馈参数规范</w:t>
      </w:r>
    </w:p>
    <w:p>
      <w:pPr>
        <w:ind w:firstLine="420"/>
        <w:jc w:val="center"/>
        <w:rPr>
          <w:color w:val="auto"/>
        </w:rPr>
      </w:pPr>
      <w:r>
        <w:rPr>
          <w:rFonts w:hint="eastAsia" w:ascii="黑体" w:eastAsia="黑体"/>
          <w:color w:val="auto"/>
          <w:sz w:val="21"/>
          <w:szCs w:val="21"/>
        </w:rPr>
        <w:t>表</w:t>
      </w:r>
      <w:r>
        <w:rPr>
          <w:rFonts w:ascii="黑体" w:eastAsia="黑体"/>
          <w:color w:val="auto"/>
          <w:sz w:val="21"/>
          <w:szCs w:val="21"/>
        </w:rPr>
        <w:t xml:space="preserve">3-3 </w:t>
      </w:r>
      <w:r>
        <w:rPr>
          <w:rFonts w:hint="eastAsia" w:ascii="黑体" w:eastAsia="黑体"/>
          <w:color w:val="auto"/>
          <w:sz w:val="21"/>
          <w:szCs w:val="21"/>
        </w:rPr>
        <w:t>指令接口返回参数表</w:t>
      </w:r>
    </w:p>
    <w:tbl>
      <w:tblPr>
        <w:tblStyle w:val="21"/>
        <w:tblW w:w="8296" w:type="dxa"/>
        <w:tblInd w:w="0" w:type="dxa"/>
        <w:tblLayout w:type="fixed"/>
        <w:tblCellMar>
          <w:top w:w="0" w:type="dxa"/>
          <w:left w:w="108" w:type="dxa"/>
          <w:bottom w:w="0" w:type="dxa"/>
          <w:right w:w="108" w:type="dxa"/>
        </w:tblCellMar>
      </w:tblPr>
      <w:tblGrid>
        <w:gridCol w:w="817"/>
        <w:gridCol w:w="1246"/>
        <w:gridCol w:w="1193"/>
        <w:gridCol w:w="1275"/>
        <w:gridCol w:w="1420"/>
        <w:gridCol w:w="2345"/>
      </w:tblGrid>
      <w:tr>
        <w:tblPrEx>
          <w:tblLayout w:type="fixed"/>
          <w:tblCellMar>
            <w:top w:w="0" w:type="dxa"/>
            <w:left w:w="108" w:type="dxa"/>
            <w:bottom w:w="0" w:type="dxa"/>
            <w:right w:w="108" w:type="dxa"/>
          </w:tblCellMar>
        </w:tblPrEx>
        <w:trPr>
          <w:trHeight w:val="285" w:hRule="atLeast"/>
        </w:trPr>
        <w:tc>
          <w:tcPr>
            <w:tcW w:w="817" w:type="dxa"/>
            <w:shd w:val="clear" w:color="auto" w:fill="CFCECE" w:themeFill="background2" w:themeFillShade="E5"/>
            <w:vAlign w:val="center"/>
          </w:tcPr>
          <w:p>
            <w:pPr>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序号</w:t>
            </w:r>
          </w:p>
        </w:tc>
        <w:tc>
          <w:tcPr>
            <w:tcW w:w="1246" w:type="dxa"/>
            <w:shd w:val="clear" w:color="auto" w:fill="CFCECE" w:themeFill="background2" w:themeFillShade="E5"/>
            <w:vAlign w:val="center"/>
          </w:tcPr>
          <w:p>
            <w:pPr>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报文名称</w:t>
            </w:r>
          </w:p>
        </w:tc>
        <w:tc>
          <w:tcPr>
            <w:tcW w:w="1193" w:type="dxa"/>
            <w:shd w:val="clear" w:color="auto" w:fill="CFCECE" w:themeFill="background2" w:themeFillShade="E5"/>
            <w:vAlign w:val="center"/>
          </w:tcPr>
          <w:p>
            <w:pPr>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英文名称</w:t>
            </w:r>
          </w:p>
        </w:tc>
        <w:tc>
          <w:tcPr>
            <w:tcW w:w="1275" w:type="dxa"/>
            <w:shd w:val="clear" w:color="auto" w:fill="CFCECE" w:themeFill="background2" w:themeFillShade="E5"/>
            <w:vAlign w:val="center"/>
          </w:tcPr>
          <w:p>
            <w:pPr>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是否可空</w:t>
            </w:r>
          </w:p>
        </w:tc>
        <w:tc>
          <w:tcPr>
            <w:tcW w:w="1420" w:type="dxa"/>
            <w:shd w:val="clear" w:color="auto" w:fill="CFCECE" w:themeFill="background2" w:themeFillShade="E5"/>
            <w:vAlign w:val="center"/>
          </w:tcPr>
          <w:p>
            <w:pPr>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数据类型</w:t>
            </w:r>
          </w:p>
        </w:tc>
        <w:tc>
          <w:tcPr>
            <w:tcW w:w="2345" w:type="dxa"/>
            <w:shd w:val="clear" w:color="auto" w:fill="CFCECE" w:themeFill="background2" w:themeFillShade="E5"/>
            <w:vAlign w:val="center"/>
          </w:tcPr>
          <w:p>
            <w:pPr>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说明</w:t>
            </w:r>
          </w:p>
        </w:tc>
      </w:tr>
      <w:tr>
        <w:tblPrEx>
          <w:tblLayout w:type="fixed"/>
          <w:tblCellMar>
            <w:top w:w="0" w:type="dxa"/>
            <w:left w:w="108" w:type="dxa"/>
            <w:bottom w:w="0" w:type="dxa"/>
            <w:right w:w="108" w:type="dxa"/>
          </w:tblCellMar>
        </w:tblPrEx>
        <w:trPr>
          <w:trHeight w:val="285" w:hRule="atLeast"/>
        </w:trPr>
        <w:tc>
          <w:tcPr>
            <w:tcW w:w="817" w:type="dxa"/>
            <w:shd w:val="clear" w:color="auto" w:fill="auto"/>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w:t>
            </w:r>
          </w:p>
        </w:tc>
        <w:tc>
          <w:tcPr>
            <w:tcW w:w="1246" w:type="dxa"/>
            <w:shd w:val="clear" w:color="auto" w:fill="auto"/>
            <w:vAlign w:val="center"/>
          </w:tcPr>
          <w:p>
            <w:pPr>
              <w:spacing w:line="276" w:lineRule="auto"/>
              <w:ind w:firstLine="0" w:firstLineChars="0"/>
              <w:rPr>
                <w:rFonts w:ascii="宋体" w:hAnsi="宋体" w:eastAsia="宋体"/>
                <w:color w:val="auto"/>
                <w:kern w:val="0"/>
                <w:sz w:val="18"/>
                <w:szCs w:val="18"/>
              </w:rPr>
            </w:pPr>
            <w:r>
              <w:rPr>
                <w:rFonts w:ascii="宋体" w:hAnsi="宋体" w:eastAsia="宋体"/>
                <w:color w:val="auto"/>
                <w:kern w:val="0"/>
                <w:sz w:val="18"/>
                <w:szCs w:val="18"/>
              </w:rPr>
              <w:t>反馈码</w:t>
            </w:r>
          </w:p>
        </w:tc>
        <w:tc>
          <w:tcPr>
            <w:tcW w:w="1193" w:type="dxa"/>
            <w:shd w:val="clear" w:color="auto" w:fill="auto"/>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c</w:t>
            </w:r>
            <w:r>
              <w:rPr>
                <w:rFonts w:ascii="宋体" w:hAnsi="宋体" w:eastAsia="宋体"/>
                <w:color w:val="auto"/>
                <w:kern w:val="0"/>
                <w:sz w:val="18"/>
                <w:szCs w:val="18"/>
              </w:rPr>
              <w:t>ode</w:t>
            </w:r>
          </w:p>
        </w:tc>
        <w:tc>
          <w:tcPr>
            <w:tcW w:w="1275" w:type="dxa"/>
            <w:shd w:val="clear" w:color="auto" w:fill="auto"/>
            <w:vAlign w:val="center"/>
          </w:tcPr>
          <w:p>
            <w:pPr>
              <w:spacing w:line="276" w:lineRule="auto"/>
              <w:ind w:firstLine="0" w:firstLineChars="0"/>
              <w:jc w:val="center"/>
              <w:rPr>
                <w:rFonts w:ascii="宋体" w:hAnsi="宋体" w:eastAsia="宋体"/>
                <w:color w:val="auto"/>
                <w:kern w:val="0"/>
                <w:sz w:val="18"/>
                <w:szCs w:val="18"/>
              </w:rPr>
            </w:pPr>
            <w:r>
              <w:rPr>
                <w:rFonts w:ascii="宋体" w:hAnsi="宋体" w:eastAsia="宋体"/>
                <w:color w:val="auto"/>
                <w:kern w:val="0"/>
                <w:sz w:val="18"/>
                <w:szCs w:val="18"/>
              </w:rPr>
              <w:t>否</w:t>
            </w:r>
          </w:p>
        </w:tc>
        <w:tc>
          <w:tcPr>
            <w:tcW w:w="1420" w:type="dxa"/>
            <w:shd w:val="clear" w:color="auto" w:fill="auto"/>
            <w:vAlign w:val="center"/>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String</w:t>
            </w:r>
            <w:r>
              <w:rPr>
                <w:rFonts w:ascii="宋体" w:hAnsi="宋体" w:eastAsia="宋体"/>
                <w:color w:val="auto"/>
                <w:kern w:val="0"/>
                <w:sz w:val="18"/>
                <w:szCs w:val="18"/>
              </w:rPr>
              <w:t>(6)</w:t>
            </w:r>
          </w:p>
        </w:tc>
        <w:tc>
          <w:tcPr>
            <w:tcW w:w="2345" w:type="dxa"/>
            <w:shd w:val="clear" w:color="auto" w:fill="auto"/>
            <w:vAlign w:val="center"/>
          </w:tcPr>
          <w:p>
            <w:pPr>
              <w:spacing w:line="276" w:lineRule="auto"/>
              <w:ind w:firstLine="0" w:firstLineChars="0"/>
              <w:rPr>
                <w:rFonts w:ascii="宋体" w:hAnsi="宋体" w:eastAsia="宋体"/>
                <w:color w:val="auto"/>
                <w:kern w:val="0"/>
                <w:sz w:val="18"/>
                <w:szCs w:val="18"/>
              </w:rPr>
            </w:pPr>
            <w:r>
              <w:rPr>
                <w:rFonts w:ascii="宋体" w:hAnsi="宋体" w:eastAsia="宋体"/>
                <w:color w:val="auto"/>
                <w:kern w:val="0"/>
                <w:sz w:val="18"/>
                <w:szCs w:val="18"/>
              </w:rPr>
              <w:t>参</w:t>
            </w:r>
            <w:r>
              <w:rPr>
                <w:rFonts w:hint="eastAsia" w:ascii="宋体" w:hAnsi="宋体" w:eastAsia="宋体"/>
                <w:color w:val="auto"/>
                <w:kern w:val="0"/>
                <w:sz w:val="18"/>
                <w:szCs w:val="18"/>
              </w:rPr>
              <w:t>照第</w:t>
            </w:r>
            <w:r>
              <w:rPr>
                <w:rFonts w:ascii="宋体" w:hAnsi="宋体" w:eastAsia="宋体"/>
                <w:color w:val="auto"/>
                <w:kern w:val="0"/>
                <w:sz w:val="18"/>
                <w:szCs w:val="18"/>
              </w:rPr>
              <w:t>3.4节消息状态码规范</w:t>
            </w:r>
          </w:p>
        </w:tc>
      </w:tr>
      <w:tr>
        <w:tblPrEx>
          <w:tblLayout w:type="fixed"/>
          <w:tblCellMar>
            <w:top w:w="0" w:type="dxa"/>
            <w:left w:w="108" w:type="dxa"/>
            <w:bottom w:w="0" w:type="dxa"/>
            <w:right w:w="108" w:type="dxa"/>
          </w:tblCellMar>
        </w:tblPrEx>
        <w:trPr>
          <w:trHeight w:val="285" w:hRule="atLeast"/>
        </w:trPr>
        <w:tc>
          <w:tcPr>
            <w:tcW w:w="817" w:type="dxa"/>
            <w:shd w:val="clear" w:color="auto" w:fill="auto"/>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2</w:t>
            </w:r>
          </w:p>
        </w:tc>
        <w:tc>
          <w:tcPr>
            <w:tcW w:w="1246" w:type="dxa"/>
            <w:shd w:val="clear" w:color="auto" w:fill="auto"/>
            <w:vAlign w:val="center"/>
          </w:tcPr>
          <w:p>
            <w:pPr>
              <w:spacing w:line="276" w:lineRule="auto"/>
              <w:ind w:firstLine="0" w:firstLineChars="0"/>
              <w:rPr>
                <w:rFonts w:ascii="宋体" w:hAnsi="宋体" w:eastAsia="宋体"/>
                <w:color w:val="auto"/>
                <w:kern w:val="0"/>
                <w:sz w:val="18"/>
                <w:szCs w:val="18"/>
              </w:rPr>
            </w:pPr>
            <w:r>
              <w:rPr>
                <w:rFonts w:ascii="宋体" w:hAnsi="宋体" w:eastAsia="宋体"/>
                <w:color w:val="auto"/>
                <w:kern w:val="0"/>
                <w:sz w:val="18"/>
                <w:szCs w:val="18"/>
              </w:rPr>
              <w:t>返回信息</w:t>
            </w:r>
          </w:p>
        </w:tc>
        <w:tc>
          <w:tcPr>
            <w:tcW w:w="1193" w:type="dxa"/>
            <w:shd w:val="clear" w:color="auto" w:fill="auto"/>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result</w:t>
            </w:r>
          </w:p>
        </w:tc>
        <w:tc>
          <w:tcPr>
            <w:tcW w:w="1275" w:type="dxa"/>
            <w:shd w:val="clear" w:color="auto" w:fill="auto"/>
          </w:tcPr>
          <w:p>
            <w:pPr>
              <w:spacing w:line="276" w:lineRule="auto"/>
              <w:ind w:firstLine="0" w:firstLineChars="0"/>
              <w:jc w:val="center"/>
              <w:rPr>
                <w:rFonts w:ascii="宋体" w:hAnsi="宋体" w:eastAsia="宋体"/>
                <w:color w:val="auto"/>
                <w:kern w:val="0"/>
                <w:sz w:val="18"/>
                <w:szCs w:val="18"/>
              </w:rPr>
            </w:pPr>
            <w:r>
              <w:rPr>
                <w:rFonts w:ascii="宋体" w:hAnsi="宋体" w:eastAsia="宋体"/>
                <w:color w:val="auto"/>
                <w:kern w:val="0"/>
                <w:sz w:val="18"/>
                <w:szCs w:val="18"/>
              </w:rPr>
              <w:t>否</w:t>
            </w:r>
          </w:p>
        </w:tc>
        <w:tc>
          <w:tcPr>
            <w:tcW w:w="1420" w:type="dxa"/>
            <w:shd w:val="clear" w:color="auto" w:fill="auto"/>
            <w:vAlign w:val="center"/>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String</w:t>
            </w:r>
            <w:r>
              <w:rPr>
                <w:rFonts w:ascii="宋体" w:hAnsi="宋体" w:eastAsia="宋体"/>
                <w:color w:val="auto"/>
                <w:kern w:val="0"/>
                <w:sz w:val="18"/>
                <w:szCs w:val="18"/>
              </w:rPr>
              <w:t>(32)</w:t>
            </w:r>
          </w:p>
        </w:tc>
        <w:tc>
          <w:tcPr>
            <w:tcW w:w="2345" w:type="dxa"/>
            <w:shd w:val="clear" w:color="auto" w:fill="auto"/>
            <w:vAlign w:val="center"/>
          </w:tcPr>
          <w:p>
            <w:pPr>
              <w:spacing w:line="276" w:lineRule="auto"/>
              <w:ind w:firstLine="0" w:firstLineChars="0"/>
              <w:rPr>
                <w:rFonts w:ascii="宋体" w:hAnsi="宋体" w:eastAsia="宋体"/>
                <w:color w:val="auto"/>
                <w:kern w:val="0"/>
                <w:sz w:val="18"/>
                <w:szCs w:val="18"/>
              </w:rPr>
            </w:pPr>
          </w:p>
        </w:tc>
      </w:tr>
    </w:tbl>
    <w:p>
      <w:pPr>
        <w:pStyle w:val="33"/>
        <w:rPr>
          <w:rFonts w:ascii="仿宋" w:hAnsi="仿宋"/>
          <w:color w:val="auto"/>
        </w:rPr>
      </w:pPr>
      <w:r>
        <w:rPr>
          <w:rFonts w:hint="eastAsia" w:ascii="仿宋" w:hAnsi="仿宋"/>
          <w:color w:val="auto"/>
        </w:rPr>
        <w:t>说明：</w:t>
      </w:r>
    </w:p>
    <w:p>
      <w:pPr>
        <w:pStyle w:val="33"/>
        <w:rPr>
          <w:rFonts w:ascii="仿宋" w:hAnsi="仿宋"/>
          <w:color w:val="auto"/>
        </w:rPr>
      </w:pPr>
      <w:r>
        <w:rPr>
          <w:rFonts w:hint="eastAsia" w:ascii="仿宋" w:hAnsi="仿宋"/>
          <w:color w:val="auto"/>
        </w:rPr>
        <w:t>1、code指的是第三方平台平台的反馈状态码，第三方平台平台按照状态码规范对状态码进行反馈，省平台按照状态码规范对第三方平台平台反馈的状态进行解析。</w:t>
      </w:r>
    </w:p>
    <w:p>
      <w:pPr>
        <w:pStyle w:val="33"/>
        <w:rPr>
          <w:rFonts w:ascii="仿宋" w:hAnsi="仿宋"/>
          <w:color w:val="auto"/>
        </w:rPr>
      </w:pPr>
      <w:r>
        <w:rPr>
          <w:rFonts w:ascii="仿宋" w:hAnsi="仿宋"/>
          <w:color w:val="auto"/>
        </w:rPr>
        <w:t>2</w:t>
      </w:r>
      <w:r>
        <w:rPr>
          <w:rFonts w:hint="eastAsia" w:ascii="仿宋" w:hAnsi="仿宋"/>
          <w:color w:val="auto"/>
        </w:rPr>
        <w:t>、第三方平台平台收到指令之后需要即时对指令进行反馈，超过1分钟之后省平台将判定指令执行失败。</w:t>
      </w:r>
    </w:p>
    <w:p>
      <w:pPr>
        <w:ind w:firstLine="420"/>
        <w:rPr>
          <w:rFonts w:ascii="宋体" w:hAnsi="宋体" w:eastAsia="宋体"/>
          <w:bCs/>
          <w:color w:val="auto"/>
          <w:sz w:val="21"/>
        </w:rPr>
      </w:pPr>
      <w:r>
        <w:rPr>
          <w:rFonts w:hint="eastAsia" w:ascii="宋体" w:hAnsi="宋体" w:eastAsia="宋体"/>
          <w:bCs/>
          <w:color w:val="auto"/>
          <w:sz w:val="21"/>
        </w:rPr>
        <w:t>第三方平台平台解析指令成功示例：</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42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w:t>
      </w:r>
      <w:r>
        <w:rPr>
          <w:rFonts w:hint="eastAsia" w:ascii="Courier New" w:hAnsi="Courier New" w:eastAsia="宋体" w:cs="Courier New"/>
          <w:color w:val="auto"/>
          <w:kern w:val="0"/>
          <w:sz w:val="20"/>
          <w:szCs w:val="20"/>
        </w:rPr>
        <w:t>code</w:t>
      </w:r>
      <w:r>
        <w:rPr>
          <w:rFonts w:ascii="Courier New" w:hAnsi="Courier New" w:eastAsia="宋体" w:cs="Courier New"/>
          <w:color w:val="auto"/>
          <w:kern w:val="0"/>
          <w:sz w:val="20"/>
          <w:szCs w:val="20"/>
        </w:rPr>
        <w:t>"</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"200",</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42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w:t>
      </w:r>
      <w:r>
        <w:rPr>
          <w:rFonts w:hint="eastAsia" w:ascii="Courier New" w:hAnsi="Courier New" w:eastAsia="宋体" w:cs="Courier New"/>
          <w:color w:val="auto"/>
          <w:kern w:val="0"/>
          <w:sz w:val="20"/>
          <w:szCs w:val="20"/>
        </w:rPr>
        <w:t>result</w:t>
      </w:r>
      <w:r>
        <w:rPr>
          <w:rFonts w:ascii="Courier New" w:hAnsi="Courier New" w:eastAsia="宋体" w:cs="Courier New"/>
          <w:color w:val="auto"/>
          <w:kern w:val="0"/>
          <w:sz w:val="20"/>
          <w:szCs w:val="20"/>
        </w:rPr>
        <w:t>"</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w:t>
      </w:r>
      <w:r>
        <w:rPr>
          <w:rFonts w:hint="eastAsia" w:ascii="Courier New" w:hAnsi="Courier New" w:eastAsia="宋体" w:cs="Courier New"/>
          <w:color w:val="auto"/>
          <w:kern w:val="0"/>
          <w:sz w:val="20"/>
          <w:szCs w:val="20"/>
        </w:rPr>
        <w:t>指令解析成功</w:t>
      </w:r>
      <w:r>
        <w:rPr>
          <w:rFonts w:ascii="Courier New" w:hAnsi="Courier New" w:eastAsia="宋体" w:cs="Courier New"/>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宋体" w:hAnsi="宋体" w:eastAsia="宋体" w:cs="宋体"/>
          <w:color w:val="auto"/>
          <w:kern w:val="0"/>
          <w:szCs w:val="24"/>
        </w:rPr>
      </w:pPr>
      <w:r>
        <w:rPr>
          <w:rFonts w:ascii="Courier New" w:hAnsi="Courier New" w:eastAsia="宋体" w:cs="Courier New"/>
          <w:b/>
          <w:bCs/>
          <w:color w:val="auto"/>
          <w:kern w:val="0"/>
          <w:sz w:val="20"/>
          <w:szCs w:val="20"/>
        </w:rPr>
        <w:t>}</w:t>
      </w:r>
    </w:p>
    <w:p>
      <w:pPr>
        <w:ind w:firstLine="420"/>
        <w:rPr>
          <w:rFonts w:ascii="宋体" w:hAnsi="宋体" w:eastAsia="宋体"/>
          <w:bCs/>
          <w:color w:val="auto"/>
          <w:sz w:val="21"/>
        </w:rPr>
      </w:pPr>
      <w:r>
        <w:rPr>
          <w:rFonts w:hint="eastAsia" w:ascii="宋体" w:hAnsi="宋体" w:eastAsia="宋体"/>
          <w:bCs/>
          <w:color w:val="auto"/>
          <w:sz w:val="21"/>
        </w:rPr>
        <w:t>第三方平台平台解析指令失败示例：</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42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w:t>
      </w:r>
      <w:r>
        <w:rPr>
          <w:rFonts w:hint="eastAsia" w:ascii="Courier New" w:hAnsi="Courier New" w:eastAsia="宋体" w:cs="Courier New"/>
          <w:color w:val="auto"/>
          <w:kern w:val="0"/>
          <w:sz w:val="20"/>
          <w:szCs w:val="20"/>
        </w:rPr>
        <w:t>code</w:t>
      </w:r>
      <w:r>
        <w:rPr>
          <w:rFonts w:ascii="Courier New" w:hAnsi="Courier New" w:eastAsia="宋体" w:cs="Courier New"/>
          <w:color w:val="auto"/>
          <w:kern w:val="0"/>
          <w:sz w:val="20"/>
          <w:szCs w:val="20"/>
        </w:rPr>
        <w:t>"</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"500",</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42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w:t>
      </w:r>
      <w:r>
        <w:rPr>
          <w:rFonts w:hint="eastAsia" w:ascii="Courier New" w:hAnsi="Courier New" w:eastAsia="宋体" w:cs="Courier New"/>
          <w:color w:val="auto"/>
          <w:kern w:val="0"/>
          <w:sz w:val="20"/>
          <w:szCs w:val="20"/>
        </w:rPr>
        <w:t>result</w:t>
      </w:r>
      <w:r>
        <w:rPr>
          <w:rFonts w:ascii="Courier New" w:hAnsi="Courier New" w:eastAsia="宋体" w:cs="Courier New"/>
          <w:color w:val="auto"/>
          <w:kern w:val="0"/>
          <w:sz w:val="20"/>
          <w:szCs w:val="20"/>
        </w:rPr>
        <w:t>"</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w:t>
      </w:r>
      <w:r>
        <w:rPr>
          <w:rFonts w:hint="eastAsia" w:ascii="Courier New" w:hAnsi="Courier New" w:eastAsia="宋体" w:cs="Courier New"/>
          <w:color w:val="auto"/>
          <w:kern w:val="0"/>
          <w:sz w:val="20"/>
          <w:szCs w:val="20"/>
        </w:rPr>
        <w:t>指令解析失败</w:t>
      </w:r>
      <w:r>
        <w:rPr>
          <w:rFonts w:ascii="Courier New" w:hAnsi="Courier New" w:eastAsia="宋体" w:cs="Courier New"/>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宋体" w:hAnsi="宋体" w:eastAsia="宋体" w:cs="宋体"/>
          <w:color w:val="auto"/>
          <w:kern w:val="0"/>
          <w:szCs w:val="24"/>
        </w:rPr>
      </w:pPr>
      <w:r>
        <w:rPr>
          <w:rFonts w:ascii="Courier New" w:hAnsi="Courier New" w:eastAsia="宋体" w:cs="Courier New"/>
          <w:b/>
          <w:bCs/>
          <w:color w:val="auto"/>
          <w:kern w:val="0"/>
          <w:sz w:val="20"/>
          <w:szCs w:val="20"/>
        </w:rPr>
        <w:t>}</w:t>
      </w:r>
    </w:p>
    <w:p>
      <w:pPr>
        <w:pStyle w:val="37"/>
        <w:numPr>
          <w:ilvl w:val="1"/>
          <w:numId w:val="5"/>
        </w:numPr>
        <w:rPr>
          <w:color w:val="auto"/>
        </w:rPr>
      </w:pPr>
      <w:bookmarkStart w:id="4" w:name="_Toc15028915"/>
      <w:r>
        <w:rPr>
          <w:rFonts w:hint="eastAsia"/>
          <w:color w:val="auto"/>
        </w:rPr>
        <w:t>数据上传通道</w:t>
      </w:r>
      <w:bookmarkEnd w:id="4"/>
    </w:p>
    <w:p>
      <w:pPr>
        <w:pStyle w:val="33"/>
        <w:rPr>
          <w:rFonts w:ascii="仿宋" w:hAnsi="仿宋"/>
          <w:color w:val="auto"/>
        </w:rPr>
      </w:pPr>
      <w:r>
        <w:rPr>
          <w:rFonts w:hint="eastAsia" w:ascii="仿宋" w:hAnsi="仿宋"/>
          <w:color w:val="auto"/>
        </w:rPr>
        <w:t>数据上传通道用于第三方平台平台向省平台上传数据，在借鉴其他数据交换平台定时上传的基础上，考虑到粮食和物资储备管理的实际需要，为了均衡负载和提升线路利用率，通过轮询或成批量轮询的方式由省平台下发指令通知第三方平台平台上传数据，第三方平台平台按照指令上传指定数据内容。</w:t>
      </w:r>
    </w:p>
    <w:p>
      <w:pPr>
        <w:pStyle w:val="38"/>
        <w:numPr>
          <w:ilvl w:val="2"/>
          <w:numId w:val="5"/>
        </w:numPr>
        <w:spacing w:before="156" w:after="156"/>
        <w:rPr>
          <w:color w:val="auto"/>
        </w:rPr>
      </w:pPr>
      <w:r>
        <w:rPr>
          <w:rFonts w:hint="eastAsia"/>
          <w:color w:val="auto"/>
        </w:rPr>
        <w:t>通信机制</w:t>
      </w:r>
    </w:p>
    <w:p>
      <w:pPr>
        <w:pStyle w:val="33"/>
        <w:rPr>
          <w:rFonts w:ascii="仿宋" w:hAnsi="仿宋"/>
          <w:color w:val="auto"/>
        </w:rPr>
      </w:pPr>
      <w:r>
        <w:rPr>
          <w:rFonts w:hint="eastAsia" w:ascii="仿宋" w:hAnsi="仿宋"/>
          <w:color w:val="auto"/>
        </w:rPr>
        <w:t>数据上传采用服务接口的方式，省平台作为服务接口的发布方，对外提供数据接口服务；第三方平台平台作为服务接口的调用方，调用省平台发布的数据接口，完成向省平台的数据上传。通信过程如下图所示：</w:t>
      </w:r>
    </w:p>
    <w:p>
      <w:pPr>
        <w:ind w:firstLine="0" w:firstLineChars="0"/>
        <w:jc w:val="center"/>
        <w:rPr>
          <w:rFonts w:ascii="宋体" w:hAnsi="Times New Roman" w:eastAsia="宋体" w:cs="Times New Roman"/>
          <w:color w:val="auto"/>
          <w:kern w:val="0"/>
          <w:sz w:val="21"/>
          <w:szCs w:val="20"/>
        </w:rPr>
      </w:pPr>
      <w:r>
        <w:rPr>
          <w:rFonts w:ascii="宋体" w:hAnsi="Times New Roman" w:eastAsia="宋体" w:cs="Times New Roman"/>
          <w:color w:val="auto"/>
          <w:kern w:val="0"/>
          <w:sz w:val="21"/>
          <w:szCs w:val="20"/>
        </w:rPr>
        <w:drawing>
          <wp:inline distT="0" distB="0" distL="0" distR="0">
            <wp:extent cx="5372100" cy="5184775"/>
            <wp:effectExtent l="0" t="0" r="0" b="0"/>
            <wp:docPr id="2" name="图片 2" descr="C:\Users\wujinhu\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wujinhu\Desktop\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381343" cy="5193840"/>
                    </a:xfrm>
                    <a:prstGeom prst="rect">
                      <a:avLst/>
                    </a:prstGeom>
                    <a:noFill/>
                    <a:ln>
                      <a:noFill/>
                    </a:ln>
                  </pic:spPr>
                </pic:pic>
              </a:graphicData>
            </a:graphic>
          </wp:inline>
        </w:drawing>
      </w:r>
    </w:p>
    <w:p>
      <w:pPr>
        <w:pStyle w:val="33"/>
        <w:ind w:firstLine="400"/>
        <w:jc w:val="center"/>
        <w:rPr>
          <w:rFonts w:ascii="仿宋" w:hAnsi="仿宋"/>
          <w:bCs/>
          <w:color w:val="auto"/>
          <w:sz w:val="20"/>
          <w:szCs w:val="18"/>
        </w:rPr>
      </w:pPr>
      <w:r>
        <w:rPr>
          <w:rFonts w:hint="eastAsia" w:ascii="仿宋" w:hAnsi="仿宋"/>
          <w:bCs/>
          <w:color w:val="auto"/>
          <w:sz w:val="20"/>
          <w:szCs w:val="18"/>
        </w:rPr>
        <w:t>图3-</w:t>
      </w:r>
      <w:r>
        <w:rPr>
          <w:rFonts w:ascii="仿宋" w:hAnsi="仿宋"/>
          <w:bCs/>
          <w:color w:val="auto"/>
          <w:sz w:val="20"/>
          <w:szCs w:val="18"/>
        </w:rPr>
        <w:t>2</w:t>
      </w:r>
      <w:r>
        <w:rPr>
          <w:rFonts w:hint="eastAsia" w:ascii="仿宋" w:hAnsi="仿宋"/>
          <w:bCs/>
          <w:color w:val="auto"/>
          <w:sz w:val="20"/>
          <w:szCs w:val="18"/>
        </w:rPr>
        <w:t>：</w:t>
      </w:r>
      <w:r>
        <w:rPr>
          <w:rFonts w:ascii="仿宋" w:hAnsi="仿宋"/>
          <w:bCs/>
          <w:color w:val="auto"/>
          <w:sz w:val="20"/>
          <w:szCs w:val="18"/>
        </w:rPr>
        <w:t>数据</w:t>
      </w:r>
      <w:r>
        <w:rPr>
          <w:rFonts w:hint="eastAsia" w:ascii="仿宋" w:hAnsi="仿宋"/>
          <w:bCs/>
          <w:color w:val="auto"/>
          <w:sz w:val="20"/>
          <w:szCs w:val="18"/>
        </w:rPr>
        <w:t>上传通道处理流程</w:t>
      </w:r>
    </w:p>
    <w:p>
      <w:pPr>
        <w:pStyle w:val="33"/>
        <w:ind w:firstLine="400"/>
        <w:jc w:val="center"/>
        <w:rPr>
          <w:rFonts w:ascii="仿宋" w:hAnsi="仿宋"/>
          <w:bCs/>
          <w:color w:val="auto"/>
          <w:sz w:val="20"/>
          <w:szCs w:val="18"/>
        </w:rPr>
      </w:pPr>
    </w:p>
    <w:p>
      <w:pPr>
        <w:pStyle w:val="33"/>
        <w:rPr>
          <w:rFonts w:ascii="仿宋" w:hAnsi="仿宋"/>
          <w:color w:val="auto"/>
        </w:rPr>
      </w:pPr>
      <w:r>
        <w:rPr>
          <w:rFonts w:hint="eastAsia" w:ascii="仿宋" w:hAnsi="仿宋"/>
          <w:color w:val="auto"/>
        </w:rPr>
        <w:t>具体的处理流程如下：</w:t>
      </w:r>
    </w:p>
    <w:p>
      <w:pPr>
        <w:pStyle w:val="33"/>
        <w:rPr>
          <w:rFonts w:ascii="仿宋" w:hAnsi="仿宋"/>
          <w:color w:val="auto"/>
        </w:rPr>
      </w:pPr>
      <w:r>
        <w:rPr>
          <w:rFonts w:hint="eastAsia" w:ascii="仿宋" w:hAnsi="仿宋"/>
          <w:color w:val="auto"/>
        </w:rPr>
        <w:t>1）第三方平台平台按照指令要求组织待上传数据；</w:t>
      </w:r>
    </w:p>
    <w:p>
      <w:pPr>
        <w:pStyle w:val="33"/>
        <w:rPr>
          <w:rFonts w:ascii="仿宋" w:hAnsi="仿宋"/>
          <w:color w:val="auto"/>
        </w:rPr>
      </w:pPr>
      <w:r>
        <w:rPr>
          <w:rFonts w:hint="eastAsia" w:ascii="仿宋" w:hAnsi="仿宋"/>
          <w:color w:val="auto"/>
        </w:rPr>
        <w:t>2）对待上传的数据进行加密并签名；</w:t>
      </w:r>
    </w:p>
    <w:p>
      <w:pPr>
        <w:pStyle w:val="33"/>
        <w:rPr>
          <w:rFonts w:ascii="仿宋" w:hAnsi="仿宋"/>
          <w:color w:val="auto"/>
        </w:rPr>
      </w:pPr>
      <w:r>
        <w:rPr>
          <w:rFonts w:hint="eastAsia" w:ascii="仿宋" w:hAnsi="仿宋"/>
          <w:color w:val="auto"/>
        </w:rPr>
        <w:t>3）第三方平台平台调用省平台发布的数据上传服务接口上传数据；</w:t>
      </w:r>
    </w:p>
    <w:p>
      <w:pPr>
        <w:pStyle w:val="33"/>
        <w:rPr>
          <w:rFonts w:ascii="仿宋" w:hAnsi="仿宋"/>
          <w:color w:val="auto"/>
        </w:rPr>
      </w:pPr>
      <w:r>
        <w:rPr>
          <w:rFonts w:hint="eastAsia" w:ascii="仿宋" w:hAnsi="仿宋"/>
          <w:color w:val="auto"/>
        </w:rPr>
        <w:t>4）省平台对接口调用进行身份认证、数据校验、数据处理</w:t>
      </w:r>
      <w:r>
        <w:rPr>
          <w:rFonts w:ascii="仿宋" w:hAnsi="仿宋"/>
          <w:color w:val="auto"/>
        </w:rPr>
        <w:t>。如</w:t>
      </w:r>
      <w:r>
        <w:rPr>
          <w:rFonts w:hint="eastAsia" w:ascii="仿宋" w:hAnsi="仿宋"/>
          <w:color w:val="auto"/>
        </w:rPr>
        <w:t>处理</w:t>
      </w:r>
      <w:r>
        <w:rPr>
          <w:rFonts w:ascii="仿宋" w:hAnsi="仿宋"/>
          <w:color w:val="auto"/>
        </w:rPr>
        <w:t>失败</w:t>
      </w:r>
      <w:r>
        <w:rPr>
          <w:rFonts w:hint="eastAsia" w:ascii="仿宋" w:hAnsi="仿宋"/>
          <w:color w:val="auto"/>
        </w:rPr>
        <w:t>，</w:t>
      </w:r>
      <w:r>
        <w:rPr>
          <w:rFonts w:ascii="仿宋" w:hAnsi="仿宋"/>
          <w:color w:val="auto"/>
        </w:rPr>
        <w:t>则本次上传数据结束</w:t>
      </w:r>
      <w:r>
        <w:rPr>
          <w:rFonts w:hint="eastAsia" w:ascii="仿宋" w:hAnsi="仿宋"/>
          <w:color w:val="auto"/>
        </w:rPr>
        <w:t>，</w:t>
      </w:r>
      <w:r>
        <w:rPr>
          <w:rFonts w:ascii="仿宋" w:hAnsi="仿宋"/>
          <w:color w:val="auto"/>
        </w:rPr>
        <w:t>并</w:t>
      </w:r>
      <w:r>
        <w:rPr>
          <w:rFonts w:hint="eastAsia" w:ascii="仿宋" w:hAnsi="仿宋"/>
          <w:color w:val="auto"/>
        </w:rPr>
        <w:t>给第三方平台</w:t>
      </w:r>
      <w:r>
        <w:rPr>
          <w:rFonts w:ascii="仿宋" w:hAnsi="仿宋"/>
          <w:color w:val="auto"/>
        </w:rPr>
        <w:t>平台</w:t>
      </w:r>
      <w:r>
        <w:rPr>
          <w:rFonts w:hint="eastAsia" w:ascii="仿宋" w:hAnsi="仿宋"/>
          <w:color w:val="auto"/>
        </w:rPr>
        <w:t>反馈失败信息；</w:t>
      </w:r>
      <w:r>
        <w:rPr>
          <w:rFonts w:ascii="仿宋" w:hAnsi="仿宋"/>
          <w:color w:val="auto"/>
        </w:rPr>
        <w:t>如果</w:t>
      </w:r>
      <w:r>
        <w:rPr>
          <w:rFonts w:hint="eastAsia" w:ascii="仿宋" w:hAnsi="仿宋"/>
          <w:color w:val="auto"/>
        </w:rPr>
        <w:t>处理</w:t>
      </w:r>
      <w:r>
        <w:rPr>
          <w:rFonts w:ascii="仿宋" w:hAnsi="仿宋"/>
          <w:color w:val="auto"/>
        </w:rPr>
        <w:t>成功</w:t>
      </w:r>
      <w:r>
        <w:rPr>
          <w:rFonts w:hint="eastAsia" w:ascii="仿宋" w:hAnsi="仿宋"/>
          <w:color w:val="auto"/>
        </w:rPr>
        <w:t>，</w:t>
      </w:r>
      <w:r>
        <w:rPr>
          <w:rFonts w:ascii="仿宋" w:hAnsi="仿宋"/>
          <w:color w:val="auto"/>
        </w:rPr>
        <w:t>则</w:t>
      </w:r>
      <w:r>
        <w:rPr>
          <w:rFonts w:hint="eastAsia" w:ascii="仿宋" w:hAnsi="仿宋"/>
          <w:color w:val="auto"/>
        </w:rPr>
        <w:t>反馈处理成功；</w:t>
      </w:r>
    </w:p>
    <w:p>
      <w:pPr>
        <w:pStyle w:val="33"/>
        <w:rPr>
          <w:rFonts w:ascii="仿宋" w:hAnsi="仿宋"/>
          <w:color w:val="auto"/>
        </w:rPr>
      </w:pPr>
      <w:r>
        <w:rPr>
          <w:rFonts w:hint="eastAsia" w:ascii="仿宋" w:hAnsi="仿宋"/>
          <w:color w:val="auto"/>
        </w:rPr>
        <w:t>5）第三方平台</w:t>
      </w:r>
      <w:r>
        <w:rPr>
          <w:rFonts w:ascii="仿宋" w:hAnsi="仿宋"/>
          <w:color w:val="auto"/>
        </w:rPr>
        <w:t>平台判断返回的处理结果</w:t>
      </w:r>
      <w:r>
        <w:rPr>
          <w:rFonts w:hint="eastAsia" w:ascii="仿宋" w:hAnsi="仿宋"/>
          <w:color w:val="auto"/>
        </w:rPr>
        <w:t>，</w:t>
      </w:r>
      <w:r>
        <w:rPr>
          <w:rFonts w:ascii="仿宋" w:hAnsi="仿宋"/>
          <w:color w:val="auto"/>
        </w:rPr>
        <w:t>如果处理成功则本次上传数据流程结束</w:t>
      </w:r>
      <w:r>
        <w:rPr>
          <w:rFonts w:hint="eastAsia" w:ascii="仿宋" w:hAnsi="仿宋"/>
          <w:color w:val="auto"/>
        </w:rPr>
        <w:t>，</w:t>
      </w:r>
      <w:r>
        <w:rPr>
          <w:rFonts w:ascii="仿宋" w:hAnsi="仿宋"/>
          <w:color w:val="auto"/>
        </w:rPr>
        <w:t>如果处理失败</w:t>
      </w:r>
      <w:r>
        <w:rPr>
          <w:rFonts w:hint="eastAsia" w:ascii="仿宋" w:hAnsi="仿宋"/>
          <w:color w:val="auto"/>
        </w:rPr>
        <w:t>，</w:t>
      </w:r>
      <w:r>
        <w:rPr>
          <w:rFonts w:ascii="仿宋" w:hAnsi="仿宋"/>
          <w:color w:val="auto"/>
        </w:rPr>
        <w:t>则将错误信息记录并进行排查处理</w:t>
      </w:r>
      <w:r>
        <w:rPr>
          <w:rFonts w:hint="eastAsia" w:ascii="仿宋" w:hAnsi="仿宋"/>
          <w:color w:val="auto"/>
        </w:rPr>
        <w:t>，</w:t>
      </w:r>
      <w:r>
        <w:rPr>
          <w:rFonts w:ascii="仿宋" w:hAnsi="仿宋"/>
          <w:color w:val="auto"/>
        </w:rPr>
        <w:t>并等待下一次上传</w:t>
      </w:r>
      <w:r>
        <w:rPr>
          <w:rFonts w:hint="eastAsia" w:ascii="仿宋" w:hAnsi="仿宋"/>
          <w:color w:val="auto"/>
        </w:rPr>
        <w:t>。</w:t>
      </w:r>
    </w:p>
    <w:p>
      <w:pPr>
        <w:pStyle w:val="38"/>
        <w:numPr>
          <w:ilvl w:val="2"/>
          <w:numId w:val="5"/>
        </w:numPr>
        <w:spacing w:before="156" w:after="156"/>
        <w:rPr>
          <w:color w:val="auto"/>
        </w:rPr>
      </w:pPr>
      <w:r>
        <w:rPr>
          <w:rFonts w:hint="eastAsia"/>
          <w:color w:val="auto"/>
        </w:rPr>
        <w:t>上传数据接口规范</w:t>
      </w:r>
    </w:p>
    <w:p>
      <w:pPr>
        <w:pStyle w:val="33"/>
        <w:rPr>
          <w:rFonts w:ascii="仿宋" w:hAnsi="仿宋"/>
          <w:color w:val="auto"/>
        </w:rPr>
      </w:pPr>
      <w:r>
        <w:rPr>
          <w:rFonts w:hint="eastAsia" w:ascii="仿宋" w:hAnsi="仿宋"/>
          <w:color w:val="auto"/>
        </w:rPr>
        <w:t>上传接口是由省平台作为数据服务的发布方，提供数据接口；第三方平台平台按照数据规范要求调用数据接口上传数据。</w:t>
      </w:r>
    </w:p>
    <w:p>
      <w:pPr>
        <w:pStyle w:val="33"/>
        <w:rPr>
          <w:rFonts w:ascii="仿宋" w:hAnsi="仿宋"/>
          <w:color w:val="auto"/>
        </w:rPr>
      </w:pPr>
      <w:r>
        <w:rPr>
          <w:rFonts w:hint="eastAsia" w:ascii="仿宋" w:hAnsi="仿宋"/>
          <w:color w:val="auto"/>
        </w:rPr>
        <w:t>1、省平台的数据接口基于HTTP协议，第三方平台平台上传数据采用POST方式。</w:t>
      </w:r>
    </w:p>
    <w:p>
      <w:pPr>
        <w:pStyle w:val="33"/>
        <w:rPr>
          <w:rFonts w:ascii="仿宋" w:hAnsi="仿宋"/>
          <w:color w:val="auto"/>
        </w:rPr>
      </w:pPr>
      <w:r>
        <w:rPr>
          <w:rFonts w:hint="eastAsia" w:ascii="仿宋" w:hAnsi="仿宋"/>
          <w:color w:val="auto"/>
        </w:rPr>
        <w:t>2、所有的请求和响应数据编码皆为utf-8格式。</w:t>
      </w:r>
    </w:p>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第三方平台平台请求参数规范</w:t>
      </w:r>
    </w:p>
    <w:p>
      <w:pPr>
        <w:pStyle w:val="33"/>
        <w:rPr>
          <w:rFonts w:ascii="仿宋" w:hAnsi="仿宋"/>
          <w:color w:val="auto"/>
        </w:rPr>
      </w:pPr>
      <w:r>
        <w:rPr>
          <w:rFonts w:hint="eastAsia" w:ascii="仿宋" w:hAnsi="仿宋"/>
          <w:color w:val="auto"/>
        </w:rPr>
        <w:t>第三方平台平台在上传数据时，需按照下表所示请求参数规范组织数据。省平台解析第三方平台平台上传的数据。如果未按照下表规范上传数据，省平台将不解析处理上传的数据。</w:t>
      </w:r>
    </w:p>
    <w:p>
      <w:pPr>
        <w:ind w:firstLine="420"/>
        <w:jc w:val="center"/>
        <w:rPr>
          <w:color w:val="auto"/>
        </w:rPr>
      </w:pPr>
      <w:r>
        <w:rPr>
          <w:rFonts w:hint="eastAsia" w:ascii="黑体" w:eastAsia="黑体"/>
          <w:color w:val="auto"/>
          <w:sz w:val="21"/>
          <w:szCs w:val="21"/>
        </w:rPr>
        <w:t>表</w:t>
      </w:r>
      <w:r>
        <w:rPr>
          <w:rFonts w:ascii="黑体" w:eastAsia="黑体"/>
          <w:color w:val="auto"/>
          <w:sz w:val="21"/>
          <w:szCs w:val="21"/>
        </w:rPr>
        <w:t xml:space="preserve">3-4 </w:t>
      </w:r>
      <w:r>
        <w:rPr>
          <w:rFonts w:hint="eastAsia" w:ascii="黑体" w:eastAsia="黑体"/>
          <w:color w:val="auto"/>
          <w:sz w:val="21"/>
          <w:szCs w:val="21"/>
        </w:rPr>
        <w:t>数据上传接口请求参数表</w:t>
      </w:r>
    </w:p>
    <w:tbl>
      <w:tblPr>
        <w:tblStyle w:val="21"/>
        <w:tblW w:w="8496" w:type="dxa"/>
        <w:tblInd w:w="0" w:type="dxa"/>
        <w:tblLayout w:type="fixed"/>
        <w:tblCellMar>
          <w:top w:w="0" w:type="dxa"/>
          <w:left w:w="108" w:type="dxa"/>
          <w:bottom w:w="0" w:type="dxa"/>
          <w:right w:w="108" w:type="dxa"/>
        </w:tblCellMar>
      </w:tblPr>
      <w:tblGrid>
        <w:gridCol w:w="670"/>
        <w:gridCol w:w="1310"/>
        <w:gridCol w:w="1476"/>
        <w:gridCol w:w="1134"/>
        <w:gridCol w:w="1275"/>
        <w:gridCol w:w="2631"/>
      </w:tblGrid>
      <w:tr>
        <w:tblPrEx>
          <w:tblLayout w:type="fixed"/>
          <w:tblCellMar>
            <w:top w:w="0" w:type="dxa"/>
            <w:left w:w="108" w:type="dxa"/>
            <w:bottom w:w="0" w:type="dxa"/>
            <w:right w:w="108" w:type="dxa"/>
          </w:tblCellMar>
        </w:tblPrEx>
        <w:trPr>
          <w:trHeight w:val="285" w:hRule="atLeast"/>
        </w:trPr>
        <w:tc>
          <w:tcPr>
            <w:tcW w:w="670" w:type="dxa"/>
            <w:shd w:val="clear" w:color="auto" w:fill="CFCECE" w:themeFill="background2" w:themeFillShade="E5"/>
          </w:tcPr>
          <w:p>
            <w:pPr>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序号</w:t>
            </w:r>
          </w:p>
        </w:tc>
        <w:tc>
          <w:tcPr>
            <w:tcW w:w="1310" w:type="dxa"/>
            <w:shd w:val="clear" w:color="auto" w:fill="CFCECE" w:themeFill="background2" w:themeFillShade="E5"/>
          </w:tcPr>
          <w:p>
            <w:pPr>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报文名称</w:t>
            </w:r>
          </w:p>
        </w:tc>
        <w:tc>
          <w:tcPr>
            <w:tcW w:w="1476" w:type="dxa"/>
            <w:shd w:val="clear" w:color="auto" w:fill="CFCECE" w:themeFill="background2" w:themeFillShade="E5"/>
          </w:tcPr>
          <w:p>
            <w:pPr>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英文名称</w:t>
            </w:r>
          </w:p>
        </w:tc>
        <w:tc>
          <w:tcPr>
            <w:tcW w:w="1134" w:type="dxa"/>
            <w:shd w:val="clear" w:color="auto" w:fill="CFCECE" w:themeFill="background2" w:themeFillShade="E5"/>
          </w:tcPr>
          <w:p>
            <w:pPr>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是否可空</w:t>
            </w:r>
          </w:p>
        </w:tc>
        <w:tc>
          <w:tcPr>
            <w:tcW w:w="1275" w:type="dxa"/>
            <w:shd w:val="clear" w:color="auto" w:fill="CFCECE" w:themeFill="background2" w:themeFillShade="E5"/>
          </w:tcPr>
          <w:p>
            <w:pPr>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数据类型</w:t>
            </w:r>
          </w:p>
        </w:tc>
        <w:tc>
          <w:tcPr>
            <w:tcW w:w="2631" w:type="dxa"/>
            <w:shd w:val="clear" w:color="auto" w:fill="CFCECE" w:themeFill="background2" w:themeFillShade="E5"/>
          </w:tcPr>
          <w:p>
            <w:pPr>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说明</w:t>
            </w:r>
          </w:p>
        </w:tc>
      </w:tr>
      <w:tr>
        <w:tblPrEx>
          <w:tblLayout w:type="fixed"/>
          <w:tblCellMar>
            <w:top w:w="0" w:type="dxa"/>
            <w:left w:w="108" w:type="dxa"/>
            <w:bottom w:w="0" w:type="dxa"/>
            <w:right w:w="108" w:type="dxa"/>
          </w:tblCellMar>
        </w:tblPrEx>
        <w:trPr>
          <w:trHeight w:val="285" w:hRule="atLeast"/>
        </w:trPr>
        <w:tc>
          <w:tcPr>
            <w:tcW w:w="670" w:type="dxa"/>
            <w:shd w:val="clear" w:color="auto" w:fill="auto"/>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w:t>
            </w:r>
          </w:p>
        </w:tc>
        <w:tc>
          <w:tcPr>
            <w:tcW w:w="1310" w:type="dxa"/>
            <w:shd w:val="clear" w:color="auto" w:fill="auto"/>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报文标识</w:t>
            </w:r>
          </w:p>
        </w:tc>
        <w:tc>
          <w:tcPr>
            <w:tcW w:w="1476" w:type="dxa"/>
            <w:shd w:val="clear" w:color="auto" w:fill="auto"/>
          </w:tcPr>
          <w:p>
            <w:pPr>
              <w:spacing w:line="276" w:lineRule="auto"/>
              <w:ind w:firstLine="0" w:firstLineChars="0"/>
              <w:rPr>
                <w:rFonts w:ascii="宋体" w:hAnsi="宋体" w:eastAsia="宋体"/>
                <w:color w:val="auto"/>
                <w:kern w:val="0"/>
                <w:sz w:val="18"/>
                <w:szCs w:val="18"/>
              </w:rPr>
            </w:pPr>
            <w:r>
              <w:rPr>
                <w:rFonts w:ascii="宋体" w:hAnsi="宋体" w:eastAsia="宋体"/>
                <w:color w:val="auto"/>
                <w:kern w:val="0"/>
                <w:sz w:val="18"/>
                <w:szCs w:val="18"/>
              </w:rPr>
              <w:t>id</w:t>
            </w:r>
          </w:p>
        </w:tc>
        <w:tc>
          <w:tcPr>
            <w:tcW w:w="1134" w:type="dxa"/>
            <w:shd w:val="clear" w:color="auto" w:fill="auto"/>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否</w:t>
            </w:r>
          </w:p>
        </w:tc>
        <w:tc>
          <w:tcPr>
            <w:tcW w:w="1275" w:type="dxa"/>
            <w:shd w:val="clear" w:color="auto" w:fill="auto"/>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String(</w:t>
            </w:r>
            <w:r>
              <w:rPr>
                <w:rFonts w:ascii="宋体" w:hAnsi="宋体" w:eastAsia="宋体"/>
                <w:color w:val="auto"/>
                <w:kern w:val="0"/>
                <w:sz w:val="18"/>
                <w:szCs w:val="18"/>
              </w:rPr>
              <w:t>32</w:t>
            </w:r>
            <w:r>
              <w:rPr>
                <w:rFonts w:hint="eastAsia" w:ascii="宋体" w:hAnsi="宋体" w:eastAsia="宋体"/>
                <w:color w:val="auto"/>
                <w:kern w:val="0"/>
                <w:sz w:val="18"/>
                <w:szCs w:val="18"/>
              </w:rPr>
              <w:t>)</w:t>
            </w:r>
          </w:p>
        </w:tc>
        <w:tc>
          <w:tcPr>
            <w:tcW w:w="2631" w:type="dxa"/>
            <w:shd w:val="clear" w:color="auto" w:fill="auto"/>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唯一标识符</w:t>
            </w:r>
          </w:p>
        </w:tc>
      </w:tr>
      <w:tr>
        <w:tblPrEx>
          <w:tblLayout w:type="fixed"/>
          <w:tblCellMar>
            <w:top w:w="0" w:type="dxa"/>
            <w:left w:w="108" w:type="dxa"/>
            <w:bottom w:w="0" w:type="dxa"/>
            <w:right w:w="108" w:type="dxa"/>
          </w:tblCellMar>
        </w:tblPrEx>
        <w:trPr>
          <w:trHeight w:val="285" w:hRule="atLeast"/>
        </w:trPr>
        <w:tc>
          <w:tcPr>
            <w:tcW w:w="670" w:type="dxa"/>
            <w:shd w:val="clear" w:color="auto" w:fill="auto"/>
          </w:tcPr>
          <w:p>
            <w:pPr>
              <w:spacing w:line="276" w:lineRule="auto"/>
              <w:ind w:firstLine="0" w:firstLineChars="0"/>
              <w:jc w:val="center"/>
              <w:rPr>
                <w:rFonts w:ascii="宋体" w:hAnsi="宋体" w:eastAsia="宋体"/>
                <w:color w:val="auto"/>
                <w:kern w:val="0"/>
                <w:sz w:val="18"/>
                <w:szCs w:val="18"/>
              </w:rPr>
            </w:pPr>
            <w:r>
              <w:rPr>
                <w:rFonts w:ascii="宋体" w:hAnsi="宋体" w:eastAsia="宋体"/>
                <w:color w:val="auto"/>
                <w:kern w:val="0"/>
                <w:sz w:val="18"/>
                <w:szCs w:val="18"/>
              </w:rPr>
              <w:t>2</w:t>
            </w:r>
          </w:p>
        </w:tc>
        <w:tc>
          <w:tcPr>
            <w:tcW w:w="1310" w:type="dxa"/>
            <w:shd w:val="clear" w:color="auto" w:fill="auto"/>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身份</w:t>
            </w:r>
            <w:r>
              <w:rPr>
                <w:rFonts w:ascii="宋体" w:hAnsi="宋体" w:eastAsia="宋体"/>
                <w:color w:val="auto"/>
                <w:kern w:val="0"/>
                <w:sz w:val="18"/>
                <w:szCs w:val="18"/>
              </w:rPr>
              <w:t>ID</w:t>
            </w:r>
          </w:p>
        </w:tc>
        <w:tc>
          <w:tcPr>
            <w:tcW w:w="1476" w:type="dxa"/>
            <w:shd w:val="clear" w:color="auto" w:fill="auto"/>
          </w:tcPr>
          <w:p>
            <w:pPr>
              <w:spacing w:line="276" w:lineRule="auto"/>
              <w:ind w:firstLine="0" w:firstLineChars="0"/>
              <w:rPr>
                <w:rFonts w:ascii="宋体" w:hAnsi="宋体" w:eastAsia="宋体"/>
                <w:color w:val="auto"/>
                <w:kern w:val="0"/>
                <w:sz w:val="18"/>
                <w:szCs w:val="18"/>
              </w:rPr>
            </w:pPr>
            <w:r>
              <w:rPr>
                <w:rFonts w:ascii="宋体" w:hAnsi="宋体" w:eastAsia="宋体"/>
                <w:color w:val="auto"/>
                <w:kern w:val="0"/>
                <w:sz w:val="18"/>
                <w:szCs w:val="18"/>
              </w:rPr>
              <w:t>uid</w:t>
            </w:r>
          </w:p>
        </w:tc>
        <w:tc>
          <w:tcPr>
            <w:tcW w:w="1134" w:type="dxa"/>
            <w:shd w:val="clear" w:color="auto" w:fill="auto"/>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否</w:t>
            </w:r>
          </w:p>
        </w:tc>
        <w:tc>
          <w:tcPr>
            <w:tcW w:w="1275" w:type="dxa"/>
            <w:shd w:val="clear" w:color="auto" w:fill="auto"/>
          </w:tcPr>
          <w:p>
            <w:pPr>
              <w:spacing w:line="276" w:lineRule="auto"/>
              <w:ind w:firstLine="0" w:firstLineChars="0"/>
              <w:rPr>
                <w:rFonts w:ascii="宋体" w:hAnsi="宋体" w:eastAsia="宋体"/>
                <w:color w:val="auto"/>
                <w:kern w:val="0"/>
                <w:sz w:val="18"/>
                <w:szCs w:val="18"/>
              </w:rPr>
            </w:pPr>
            <w:r>
              <w:rPr>
                <w:rFonts w:ascii="宋体" w:hAnsi="宋体" w:eastAsia="宋体"/>
                <w:color w:val="auto"/>
                <w:kern w:val="0"/>
                <w:sz w:val="18"/>
                <w:szCs w:val="18"/>
              </w:rPr>
              <w:t>String(6)</w:t>
            </w:r>
          </w:p>
        </w:tc>
        <w:tc>
          <w:tcPr>
            <w:tcW w:w="2631" w:type="dxa"/>
            <w:shd w:val="clear" w:color="auto" w:fill="auto"/>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用户身份</w:t>
            </w:r>
            <w:r>
              <w:rPr>
                <w:rFonts w:ascii="宋体" w:hAnsi="宋体" w:eastAsia="宋体"/>
                <w:color w:val="auto"/>
                <w:kern w:val="0"/>
                <w:sz w:val="18"/>
                <w:szCs w:val="18"/>
              </w:rPr>
              <w:t>ID</w:t>
            </w:r>
          </w:p>
        </w:tc>
      </w:tr>
      <w:tr>
        <w:tblPrEx>
          <w:tblLayout w:type="fixed"/>
          <w:tblCellMar>
            <w:top w:w="0" w:type="dxa"/>
            <w:left w:w="108" w:type="dxa"/>
            <w:bottom w:w="0" w:type="dxa"/>
            <w:right w:w="108" w:type="dxa"/>
          </w:tblCellMar>
        </w:tblPrEx>
        <w:trPr>
          <w:trHeight w:val="285" w:hRule="atLeast"/>
        </w:trPr>
        <w:tc>
          <w:tcPr>
            <w:tcW w:w="670" w:type="dxa"/>
            <w:shd w:val="clear" w:color="auto" w:fill="auto"/>
          </w:tcPr>
          <w:p>
            <w:pPr>
              <w:spacing w:line="276" w:lineRule="auto"/>
              <w:ind w:firstLine="0" w:firstLineChars="0"/>
              <w:jc w:val="center"/>
              <w:rPr>
                <w:rFonts w:ascii="宋体" w:hAnsi="宋体" w:eastAsia="宋体"/>
                <w:color w:val="auto"/>
                <w:kern w:val="0"/>
                <w:sz w:val="18"/>
                <w:szCs w:val="18"/>
              </w:rPr>
            </w:pPr>
            <w:r>
              <w:rPr>
                <w:rFonts w:ascii="宋体" w:hAnsi="宋体" w:eastAsia="宋体"/>
                <w:color w:val="auto"/>
                <w:kern w:val="0"/>
                <w:sz w:val="18"/>
                <w:szCs w:val="18"/>
              </w:rPr>
              <w:t>3</w:t>
            </w:r>
          </w:p>
        </w:tc>
        <w:tc>
          <w:tcPr>
            <w:tcW w:w="1310" w:type="dxa"/>
            <w:shd w:val="clear" w:color="auto" w:fill="auto"/>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指令ID</w:t>
            </w:r>
          </w:p>
        </w:tc>
        <w:tc>
          <w:tcPr>
            <w:tcW w:w="1476" w:type="dxa"/>
            <w:shd w:val="clear" w:color="auto" w:fill="auto"/>
          </w:tcPr>
          <w:p>
            <w:pPr>
              <w:spacing w:line="276" w:lineRule="auto"/>
              <w:ind w:firstLine="0" w:firstLineChars="0"/>
              <w:rPr>
                <w:rFonts w:ascii="宋体" w:hAnsi="宋体" w:eastAsia="宋体"/>
                <w:color w:val="auto"/>
                <w:kern w:val="0"/>
                <w:sz w:val="18"/>
                <w:szCs w:val="18"/>
              </w:rPr>
            </w:pPr>
            <w:r>
              <w:rPr>
                <w:rFonts w:ascii="宋体" w:hAnsi="宋体" w:eastAsia="宋体"/>
                <w:color w:val="auto"/>
                <w:kern w:val="0"/>
                <w:sz w:val="18"/>
                <w:szCs w:val="18"/>
              </w:rPr>
              <w:t>orderid</w:t>
            </w:r>
          </w:p>
        </w:tc>
        <w:tc>
          <w:tcPr>
            <w:tcW w:w="1134" w:type="dxa"/>
            <w:shd w:val="clear" w:color="auto" w:fill="auto"/>
          </w:tcPr>
          <w:p>
            <w:pPr>
              <w:tabs>
                <w:tab w:val="left" w:pos="923"/>
              </w:tabs>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否</w:t>
            </w:r>
          </w:p>
        </w:tc>
        <w:tc>
          <w:tcPr>
            <w:tcW w:w="1275" w:type="dxa"/>
            <w:shd w:val="clear" w:color="auto" w:fill="auto"/>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String</w:t>
            </w:r>
            <w:r>
              <w:rPr>
                <w:rFonts w:ascii="宋体" w:hAnsi="宋体" w:eastAsia="宋体"/>
                <w:color w:val="auto"/>
                <w:kern w:val="0"/>
                <w:sz w:val="18"/>
                <w:szCs w:val="18"/>
              </w:rPr>
              <w:t>(32)</w:t>
            </w:r>
          </w:p>
        </w:tc>
        <w:tc>
          <w:tcPr>
            <w:tcW w:w="2631" w:type="dxa"/>
            <w:shd w:val="clear" w:color="auto" w:fill="auto"/>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上传数据对应的指令ID</w:t>
            </w:r>
          </w:p>
        </w:tc>
      </w:tr>
      <w:tr>
        <w:tblPrEx>
          <w:tblLayout w:type="fixed"/>
          <w:tblCellMar>
            <w:top w:w="0" w:type="dxa"/>
            <w:left w:w="108" w:type="dxa"/>
            <w:bottom w:w="0" w:type="dxa"/>
            <w:right w:w="108" w:type="dxa"/>
          </w:tblCellMar>
        </w:tblPrEx>
        <w:trPr>
          <w:trHeight w:val="285" w:hRule="atLeast"/>
        </w:trPr>
        <w:tc>
          <w:tcPr>
            <w:tcW w:w="670" w:type="dxa"/>
            <w:shd w:val="clear" w:color="auto" w:fill="auto"/>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4</w:t>
            </w:r>
          </w:p>
        </w:tc>
        <w:tc>
          <w:tcPr>
            <w:tcW w:w="1310" w:type="dxa"/>
            <w:shd w:val="clear" w:color="auto" w:fill="auto"/>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身份签名</w:t>
            </w:r>
          </w:p>
        </w:tc>
        <w:tc>
          <w:tcPr>
            <w:tcW w:w="1476" w:type="dxa"/>
            <w:shd w:val="clear" w:color="auto" w:fill="auto"/>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access_token</w:t>
            </w:r>
          </w:p>
        </w:tc>
        <w:tc>
          <w:tcPr>
            <w:tcW w:w="1134" w:type="dxa"/>
            <w:shd w:val="clear" w:color="auto" w:fill="auto"/>
          </w:tcPr>
          <w:p>
            <w:pPr>
              <w:tabs>
                <w:tab w:val="left" w:pos="923"/>
              </w:tabs>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否</w:t>
            </w:r>
          </w:p>
        </w:tc>
        <w:tc>
          <w:tcPr>
            <w:tcW w:w="1275" w:type="dxa"/>
            <w:shd w:val="clear" w:color="auto" w:fill="auto"/>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String</w:t>
            </w:r>
          </w:p>
        </w:tc>
        <w:tc>
          <w:tcPr>
            <w:tcW w:w="2631" w:type="dxa"/>
            <w:shd w:val="clear" w:color="auto" w:fill="auto"/>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身份签名</w:t>
            </w:r>
          </w:p>
        </w:tc>
      </w:tr>
      <w:tr>
        <w:tblPrEx>
          <w:tblLayout w:type="fixed"/>
          <w:tblCellMar>
            <w:top w:w="0" w:type="dxa"/>
            <w:left w:w="108" w:type="dxa"/>
            <w:bottom w:w="0" w:type="dxa"/>
            <w:right w:w="108" w:type="dxa"/>
          </w:tblCellMar>
        </w:tblPrEx>
        <w:trPr>
          <w:trHeight w:val="285" w:hRule="atLeast"/>
        </w:trPr>
        <w:tc>
          <w:tcPr>
            <w:tcW w:w="670" w:type="dxa"/>
            <w:shd w:val="clear" w:color="auto" w:fill="auto"/>
          </w:tcPr>
          <w:p>
            <w:pPr>
              <w:spacing w:line="276" w:lineRule="auto"/>
              <w:ind w:firstLine="0" w:firstLineChars="0"/>
              <w:jc w:val="center"/>
              <w:rPr>
                <w:rFonts w:ascii="宋体" w:hAnsi="宋体" w:eastAsia="宋体"/>
                <w:color w:val="auto"/>
                <w:kern w:val="0"/>
                <w:sz w:val="18"/>
                <w:szCs w:val="18"/>
              </w:rPr>
            </w:pPr>
            <w:r>
              <w:rPr>
                <w:rFonts w:ascii="宋体" w:hAnsi="宋体" w:eastAsia="宋体"/>
                <w:color w:val="auto"/>
                <w:kern w:val="0"/>
                <w:sz w:val="18"/>
                <w:szCs w:val="18"/>
              </w:rPr>
              <w:t>5</w:t>
            </w:r>
          </w:p>
        </w:tc>
        <w:tc>
          <w:tcPr>
            <w:tcW w:w="1310" w:type="dxa"/>
            <w:shd w:val="clear" w:color="auto" w:fill="auto"/>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数据总条数</w:t>
            </w:r>
          </w:p>
        </w:tc>
        <w:tc>
          <w:tcPr>
            <w:tcW w:w="1476" w:type="dxa"/>
            <w:shd w:val="clear" w:color="auto" w:fill="auto"/>
          </w:tcPr>
          <w:p>
            <w:pPr>
              <w:spacing w:line="276" w:lineRule="auto"/>
              <w:ind w:firstLine="0" w:firstLineChars="0"/>
              <w:rPr>
                <w:rFonts w:ascii="宋体" w:hAnsi="宋体" w:eastAsia="宋体"/>
                <w:color w:val="auto"/>
                <w:kern w:val="0"/>
                <w:sz w:val="18"/>
                <w:szCs w:val="18"/>
              </w:rPr>
            </w:pPr>
            <w:r>
              <w:rPr>
                <w:rFonts w:ascii="宋体" w:hAnsi="宋体" w:eastAsia="宋体"/>
                <w:color w:val="auto"/>
                <w:kern w:val="0"/>
                <w:sz w:val="18"/>
                <w:szCs w:val="18"/>
              </w:rPr>
              <w:t>datalength</w:t>
            </w:r>
          </w:p>
        </w:tc>
        <w:tc>
          <w:tcPr>
            <w:tcW w:w="1134" w:type="dxa"/>
            <w:shd w:val="clear" w:color="auto" w:fill="auto"/>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是</w:t>
            </w:r>
          </w:p>
        </w:tc>
        <w:tc>
          <w:tcPr>
            <w:tcW w:w="1275" w:type="dxa"/>
            <w:shd w:val="clear" w:color="auto" w:fill="auto"/>
          </w:tcPr>
          <w:p>
            <w:pPr>
              <w:spacing w:line="276" w:lineRule="auto"/>
              <w:ind w:firstLine="0" w:firstLineChars="0"/>
              <w:rPr>
                <w:rFonts w:ascii="宋体" w:hAnsi="宋体" w:eastAsia="宋体"/>
                <w:color w:val="auto"/>
                <w:kern w:val="0"/>
                <w:sz w:val="18"/>
                <w:szCs w:val="18"/>
              </w:rPr>
            </w:pPr>
            <w:r>
              <w:rPr>
                <w:rFonts w:ascii="宋体" w:hAnsi="宋体" w:eastAsia="宋体"/>
                <w:color w:val="auto"/>
                <w:kern w:val="0"/>
                <w:sz w:val="18"/>
                <w:szCs w:val="18"/>
              </w:rPr>
              <w:t>I</w:t>
            </w:r>
            <w:r>
              <w:rPr>
                <w:rFonts w:hint="eastAsia" w:ascii="宋体" w:hAnsi="宋体" w:eastAsia="宋体"/>
                <w:color w:val="auto"/>
                <w:kern w:val="0"/>
                <w:sz w:val="18"/>
                <w:szCs w:val="18"/>
              </w:rPr>
              <w:t>nteger</w:t>
            </w:r>
          </w:p>
        </w:tc>
        <w:tc>
          <w:tcPr>
            <w:tcW w:w="2631" w:type="dxa"/>
            <w:shd w:val="clear" w:color="auto" w:fill="auto"/>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指令要求的数据的总条数</w:t>
            </w:r>
          </w:p>
        </w:tc>
      </w:tr>
      <w:tr>
        <w:tblPrEx>
          <w:tblLayout w:type="fixed"/>
          <w:tblCellMar>
            <w:top w:w="0" w:type="dxa"/>
            <w:left w:w="108" w:type="dxa"/>
            <w:bottom w:w="0" w:type="dxa"/>
            <w:right w:w="108" w:type="dxa"/>
          </w:tblCellMar>
        </w:tblPrEx>
        <w:trPr>
          <w:trHeight w:val="285" w:hRule="atLeast"/>
        </w:trPr>
        <w:tc>
          <w:tcPr>
            <w:tcW w:w="670" w:type="dxa"/>
            <w:shd w:val="clear" w:color="auto" w:fill="auto"/>
          </w:tcPr>
          <w:p>
            <w:pPr>
              <w:spacing w:line="276" w:lineRule="auto"/>
              <w:ind w:firstLine="0" w:firstLineChars="0"/>
              <w:jc w:val="center"/>
              <w:rPr>
                <w:rFonts w:ascii="宋体" w:hAnsi="宋体" w:eastAsia="宋体"/>
                <w:color w:val="auto"/>
                <w:kern w:val="0"/>
                <w:sz w:val="18"/>
                <w:szCs w:val="18"/>
              </w:rPr>
            </w:pPr>
            <w:r>
              <w:rPr>
                <w:rFonts w:ascii="宋体" w:hAnsi="宋体" w:eastAsia="宋体"/>
                <w:color w:val="auto"/>
                <w:kern w:val="0"/>
                <w:sz w:val="18"/>
                <w:szCs w:val="18"/>
              </w:rPr>
              <w:t>6</w:t>
            </w:r>
          </w:p>
        </w:tc>
        <w:tc>
          <w:tcPr>
            <w:tcW w:w="1310" w:type="dxa"/>
            <w:shd w:val="clear" w:color="auto" w:fill="auto"/>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数据主体</w:t>
            </w:r>
          </w:p>
        </w:tc>
        <w:tc>
          <w:tcPr>
            <w:tcW w:w="1476" w:type="dxa"/>
            <w:shd w:val="clear" w:color="auto" w:fill="auto"/>
          </w:tcPr>
          <w:p>
            <w:pPr>
              <w:spacing w:line="276" w:lineRule="auto"/>
              <w:ind w:firstLine="0" w:firstLineChars="0"/>
              <w:rPr>
                <w:rFonts w:ascii="宋体" w:hAnsi="宋体" w:eastAsia="宋体"/>
                <w:color w:val="auto"/>
                <w:kern w:val="0"/>
                <w:sz w:val="18"/>
                <w:szCs w:val="18"/>
              </w:rPr>
            </w:pPr>
            <w:r>
              <w:rPr>
                <w:rFonts w:ascii="宋体" w:hAnsi="宋体" w:eastAsia="宋体"/>
                <w:color w:val="auto"/>
                <w:kern w:val="0"/>
                <w:sz w:val="18"/>
                <w:szCs w:val="18"/>
              </w:rPr>
              <w:t>data</w:t>
            </w:r>
          </w:p>
        </w:tc>
        <w:tc>
          <w:tcPr>
            <w:tcW w:w="1134" w:type="dxa"/>
            <w:shd w:val="clear" w:color="auto" w:fill="auto"/>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否</w:t>
            </w:r>
          </w:p>
        </w:tc>
        <w:tc>
          <w:tcPr>
            <w:tcW w:w="1275" w:type="dxa"/>
            <w:shd w:val="clear" w:color="auto" w:fill="auto"/>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String</w:t>
            </w:r>
          </w:p>
        </w:tc>
        <w:tc>
          <w:tcPr>
            <w:tcW w:w="2631" w:type="dxa"/>
            <w:shd w:val="clear" w:color="auto" w:fill="auto"/>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JSON数组格式</w:t>
            </w:r>
          </w:p>
        </w:tc>
      </w:tr>
      <w:tr>
        <w:tblPrEx>
          <w:tblLayout w:type="fixed"/>
          <w:tblCellMar>
            <w:top w:w="0" w:type="dxa"/>
            <w:left w:w="108" w:type="dxa"/>
            <w:bottom w:w="0" w:type="dxa"/>
            <w:right w:w="108" w:type="dxa"/>
          </w:tblCellMar>
        </w:tblPrEx>
        <w:trPr>
          <w:trHeight w:val="285" w:hRule="atLeast"/>
        </w:trPr>
        <w:tc>
          <w:tcPr>
            <w:tcW w:w="670" w:type="dxa"/>
            <w:shd w:val="clear" w:color="auto" w:fill="auto"/>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7</w:t>
            </w:r>
          </w:p>
        </w:tc>
        <w:tc>
          <w:tcPr>
            <w:tcW w:w="1310" w:type="dxa"/>
            <w:shd w:val="clear" w:color="auto" w:fill="auto"/>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数据摘要</w:t>
            </w:r>
          </w:p>
        </w:tc>
        <w:tc>
          <w:tcPr>
            <w:tcW w:w="1476" w:type="dxa"/>
            <w:shd w:val="clear" w:color="auto" w:fill="auto"/>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digst</w:t>
            </w:r>
          </w:p>
        </w:tc>
        <w:tc>
          <w:tcPr>
            <w:tcW w:w="1134" w:type="dxa"/>
            <w:shd w:val="clear" w:color="auto" w:fill="auto"/>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否</w:t>
            </w:r>
          </w:p>
        </w:tc>
        <w:tc>
          <w:tcPr>
            <w:tcW w:w="1275" w:type="dxa"/>
            <w:shd w:val="clear" w:color="auto" w:fill="auto"/>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String</w:t>
            </w:r>
          </w:p>
        </w:tc>
        <w:tc>
          <w:tcPr>
            <w:tcW w:w="2631" w:type="dxa"/>
            <w:shd w:val="clear" w:color="auto" w:fill="auto"/>
          </w:tcPr>
          <w:p>
            <w:pPr>
              <w:spacing w:line="276" w:lineRule="auto"/>
              <w:ind w:firstLine="0" w:firstLineChars="0"/>
              <w:rPr>
                <w:rFonts w:ascii="宋体" w:hAnsi="宋体" w:eastAsia="宋体"/>
                <w:color w:val="auto"/>
                <w:kern w:val="0"/>
                <w:sz w:val="18"/>
                <w:szCs w:val="18"/>
              </w:rPr>
            </w:pPr>
            <w:r>
              <w:rPr>
                <w:rFonts w:hint="eastAsia" w:ascii="宋体" w:hAnsi="宋体" w:eastAsia="宋体"/>
                <w:color w:val="auto"/>
                <w:kern w:val="0"/>
                <w:sz w:val="18"/>
                <w:szCs w:val="18"/>
              </w:rPr>
              <w:t>data的MD</w:t>
            </w:r>
            <w:r>
              <w:rPr>
                <w:rFonts w:ascii="宋体" w:hAnsi="宋体" w:eastAsia="宋体"/>
                <w:color w:val="auto"/>
                <w:kern w:val="0"/>
                <w:sz w:val="18"/>
                <w:szCs w:val="18"/>
              </w:rPr>
              <w:t>5</w:t>
            </w:r>
            <w:r>
              <w:rPr>
                <w:rFonts w:hint="eastAsia" w:ascii="宋体" w:hAnsi="宋体" w:eastAsia="宋体"/>
                <w:color w:val="auto"/>
                <w:kern w:val="0"/>
                <w:sz w:val="18"/>
                <w:szCs w:val="18"/>
              </w:rPr>
              <w:t>码</w:t>
            </w:r>
          </w:p>
        </w:tc>
      </w:tr>
    </w:tbl>
    <w:p>
      <w:pPr>
        <w:pStyle w:val="33"/>
        <w:tabs>
          <w:tab w:val="left" w:pos="6710"/>
          <w:tab w:val="clear" w:pos="4201"/>
          <w:tab w:val="clear" w:pos="9298"/>
        </w:tabs>
        <w:rPr>
          <w:rFonts w:ascii="仿宋" w:hAnsi="仿宋"/>
          <w:color w:val="auto"/>
        </w:rPr>
      </w:pPr>
      <w:r>
        <w:rPr>
          <w:rFonts w:hint="eastAsia" w:ascii="仿宋" w:hAnsi="仿宋"/>
          <w:color w:val="auto"/>
        </w:rPr>
        <w:t>说明：</w:t>
      </w:r>
    </w:p>
    <w:p>
      <w:pPr>
        <w:pStyle w:val="33"/>
        <w:rPr>
          <w:rFonts w:ascii="仿宋" w:hAnsi="仿宋"/>
          <w:color w:val="auto"/>
        </w:rPr>
      </w:pPr>
      <w:r>
        <w:rPr>
          <w:rFonts w:ascii="仿宋" w:hAnsi="仿宋"/>
          <w:color w:val="auto"/>
        </w:rPr>
        <w:t>1、</w:t>
      </w:r>
      <w:r>
        <w:rPr>
          <w:rFonts w:hint="eastAsia" w:ascii="仿宋" w:hAnsi="仿宋"/>
          <w:color w:val="auto"/>
        </w:rPr>
        <w:t>指令ID需要和省平台下发的数据指令一致，省平台会对第三方平台平台的指令执行情况进行分析展示。</w:t>
      </w:r>
    </w:p>
    <w:p>
      <w:pPr>
        <w:pStyle w:val="33"/>
        <w:rPr>
          <w:rFonts w:ascii="仿宋" w:hAnsi="仿宋"/>
          <w:color w:val="auto"/>
        </w:rPr>
      </w:pPr>
      <w:r>
        <w:rPr>
          <w:rFonts w:ascii="仿宋" w:hAnsi="仿宋"/>
          <w:color w:val="auto"/>
        </w:rPr>
        <w:t>2</w:t>
      </w:r>
      <w:r>
        <w:rPr>
          <w:rFonts w:hint="eastAsia" w:ascii="仿宋" w:hAnsi="仿宋"/>
          <w:color w:val="auto"/>
        </w:rPr>
        <w:t>、第三方平台</w:t>
      </w:r>
      <w:r>
        <w:rPr>
          <w:rFonts w:ascii="仿宋" w:hAnsi="仿宋"/>
          <w:color w:val="auto"/>
        </w:rPr>
        <w:t>平台必须依照数据指令要求上传规定时间</w:t>
      </w:r>
      <w:r>
        <w:rPr>
          <w:rFonts w:hint="eastAsia" w:ascii="仿宋" w:hAnsi="仿宋"/>
          <w:color w:val="auto"/>
        </w:rPr>
        <w:t>范围</w:t>
      </w:r>
      <w:r>
        <w:rPr>
          <w:rFonts w:ascii="仿宋" w:hAnsi="仿宋"/>
          <w:color w:val="auto"/>
        </w:rPr>
        <w:t>内新增的数据</w:t>
      </w:r>
      <w:r>
        <w:rPr>
          <w:rFonts w:hint="eastAsia" w:ascii="仿宋" w:hAnsi="仿宋"/>
          <w:color w:val="auto"/>
        </w:rPr>
        <w:t>、</w:t>
      </w:r>
      <w:r>
        <w:rPr>
          <w:rFonts w:ascii="仿宋" w:hAnsi="仿宋"/>
          <w:color w:val="auto"/>
        </w:rPr>
        <w:t>更新的数据</w:t>
      </w:r>
      <w:r>
        <w:rPr>
          <w:rFonts w:hint="eastAsia" w:ascii="仿宋" w:hAnsi="仿宋"/>
          <w:color w:val="auto"/>
        </w:rPr>
        <w:t>、</w:t>
      </w:r>
      <w:r>
        <w:rPr>
          <w:rFonts w:ascii="仿宋" w:hAnsi="仿宋"/>
          <w:color w:val="auto"/>
        </w:rPr>
        <w:t>删除的数据</w:t>
      </w:r>
      <w:r>
        <w:rPr>
          <w:rFonts w:hint="eastAsia" w:ascii="仿宋" w:hAnsi="仿宋"/>
          <w:color w:val="auto"/>
        </w:rPr>
        <w:t>，</w:t>
      </w:r>
      <w:r>
        <w:rPr>
          <w:rFonts w:ascii="仿宋" w:hAnsi="仿宋"/>
          <w:color w:val="auto"/>
        </w:rPr>
        <w:t>已成功上传至</w:t>
      </w:r>
      <w:r>
        <w:rPr>
          <w:rFonts w:hint="eastAsia" w:ascii="仿宋" w:hAnsi="仿宋"/>
          <w:color w:val="auto"/>
        </w:rPr>
        <w:t>省平台</w:t>
      </w:r>
      <w:r>
        <w:rPr>
          <w:rFonts w:ascii="仿宋" w:hAnsi="仿宋"/>
          <w:color w:val="auto"/>
        </w:rPr>
        <w:t>的数据不得重复上传</w:t>
      </w:r>
      <w:r>
        <w:rPr>
          <w:rFonts w:hint="eastAsia" w:ascii="仿宋" w:hAnsi="仿宋"/>
          <w:color w:val="auto"/>
        </w:rPr>
        <w:t>。在上传数据时，通过接口中“操作标识”来标明该数据是新增的数据、更新的数据、还是删除的数据。其中i标识代表新增的数据，u标识代表更新的数据，d标识代表删除的数据。</w:t>
      </w:r>
    </w:p>
    <w:p>
      <w:pPr>
        <w:pStyle w:val="33"/>
        <w:rPr>
          <w:rFonts w:ascii="仿宋" w:hAnsi="仿宋"/>
          <w:color w:val="auto"/>
        </w:rPr>
      </w:pPr>
      <w:r>
        <w:rPr>
          <w:rFonts w:ascii="仿宋" w:hAnsi="仿宋"/>
          <w:color w:val="auto"/>
        </w:rPr>
        <w:t>3</w:t>
      </w:r>
      <w:r>
        <w:rPr>
          <w:rFonts w:hint="eastAsia" w:ascii="仿宋" w:hAnsi="仿宋"/>
          <w:color w:val="auto"/>
        </w:rPr>
        <w:t>、数据主体</w:t>
      </w:r>
      <w:r>
        <w:rPr>
          <w:rFonts w:ascii="仿宋" w:hAnsi="仿宋"/>
          <w:color w:val="auto"/>
        </w:rPr>
        <w:t>data</w:t>
      </w:r>
      <w:r>
        <w:rPr>
          <w:rFonts w:hint="eastAsia" w:ascii="仿宋" w:hAnsi="仿宋"/>
          <w:color w:val="auto"/>
        </w:rPr>
        <w:t>有数据最大条数限制，单次上传数据量最大为100条。</w:t>
      </w:r>
    </w:p>
    <w:p>
      <w:pPr>
        <w:pStyle w:val="33"/>
        <w:rPr>
          <w:rFonts w:ascii="仿宋" w:hAnsi="仿宋"/>
          <w:color w:val="auto"/>
        </w:rPr>
      </w:pPr>
      <w:r>
        <w:rPr>
          <w:rFonts w:ascii="仿宋" w:hAnsi="仿宋"/>
          <w:color w:val="auto"/>
        </w:rPr>
        <w:t>4</w:t>
      </w:r>
      <w:r>
        <w:rPr>
          <w:rFonts w:hint="eastAsia" w:ascii="仿宋" w:hAnsi="仿宋"/>
          <w:color w:val="auto"/>
        </w:rPr>
        <w:t>、数据总条数是指令要求上传的数据此接口的数据总条数，而不是此次上传的数据条数。</w:t>
      </w:r>
    </w:p>
    <w:p>
      <w:pPr>
        <w:pStyle w:val="33"/>
        <w:rPr>
          <w:rFonts w:ascii="仿宋" w:hAnsi="仿宋"/>
          <w:color w:val="auto"/>
        </w:rPr>
      </w:pPr>
      <w:r>
        <w:rPr>
          <w:rFonts w:ascii="仿宋" w:hAnsi="仿宋"/>
          <w:color w:val="auto"/>
        </w:rPr>
        <w:t>5</w:t>
      </w:r>
      <w:r>
        <w:rPr>
          <w:rFonts w:hint="eastAsia" w:ascii="仿宋" w:hAnsi="仿宋"/>
          <w:color w:val="auto"/>
        </w:rPr>
        <w:t>、数据主体data应改为JSON数组格式，单条数据也要以JSON数组格式处理。</w:t>
      </w:r>
    </w:p>
    <w:p>
      <w:pPr>
        <w:pStyle w:val="33"/>
        <w:rPr>
          <w:rFonts w:ascii="仿宋" w:hAnsi="仿宋"/>
          <w:color w:val="auto"/>
        </w:rPr>
      </w:pPr>
      <w:r>
        <w:rPr>
          <w:rFonts w:ascii="仿宋" w:hAnsi="仿宋"/>
          <w:color w:val="auto"/>
        </w:rPr>
        <w:t>6</w:t>
      </w:r>
      <w:r>
        <w:rPr>
          <w:rFonts w:hint="eastAsia" w:ascii="仿宋" w:hAnsi="仿宋"/>
          <w:color w:val="auto"/>
        </w:rPr>
        <w:t>、第三方平台平台通过RSA的私钥对行政区划代码和当天日期对进行签名。身份认证信息格式access_token为“行政区划代码_</w:t>
      </w:r>
      <w:r>
        <w:rPr>
          <w:rFonts w:ascii="仿宋" w:hAnsi="仿宋"/>
          <w:color w:val="auto"/>
        </w:rPr>
        <w:t>当</w:t>
      </w:r>
      <w:r>
        <w:rPr>
          <w:rFonts w:hint="eastAsia" w:ascii="仿宋" w:hAnsi="仿宋"/>
          <w:color w:val="auto"/>
        </w:rPr>
        <w:t>天</w:t>
      </w:r>
      <w:r>
        <w:rPr>
          <w:rFonts w:ascii="仿宋" w:hAnsi="仿宋"/>
          <w:color w:val="auto"/>
        </w:rPr>
        <w:t>日期</w:t>
      </w:r>
      <w:r>
        <w:rPr>
          <w:rFonts w:hint="eastAsia" w:ascii="仿宋" w:hAnsi="仿宋"/>
          <w:color w:val="auto"/>
        </w:rPr>
        <w:t>”，其中行政区划代码共6位，当日日期共10位，格式为“yyyy-MM-</w:t>
      </w:r>
      <w:r>
        <w:rPr>
          <w:rFonts w:ascii="仿宋" w:hAnsi="仿宋"/>
          <w:color w:val="auto"/>
        </w:rPr>
        <w:t>dd</w:t>
      </w:r>
      <w:r>
        <w:rPr>
          <w:rFonts w:hint="eastAsia" w:ascii="仿宋" w:hAnsi="仿宋"/>
          <w:color w:val="auto"/>
        </w:rPr>
        <w:t>”。例如2019年7月</w:t>
      </w:r>
      <w:r>
        <w:rPr>
          <w:rFonts w:ascii="仿宋" w:hAnsi="仿宋"/>
          <w:color w:val="auto"/>
        </w:rPr>
        <w:t>4</w:t>
      </w:r>
      <w:r>
        <w:rPr>
          <w:rFonts w:hint="eastAsia" w:ascii="仿宋" w:hAnsi="仿宋"/>
          <w:color w:val="auto"/>
        </w:rPr>
        <w:t>日上传数据时access_</w:t>
      </w:r>
      <w:r>
        <w:rPr>
          <w:rFonts w:ascii="仿宋" w:hAnsi="仿宋"/>
          <w:color w:val="auto"/>
        </w:rPr>
        <w:t>t</w:t>
      </w:r>
      <w:r>
        <w:rPr>
          <w:rFonts w:hint="eastAsia" w:ascii="仿宋" w:hAnsi="仿宋"/>
          <w:color w:val="auto"/>
        </w:rPr>
        <w:t>oke</w:t>
      </w:r>
      <w:r>
        <w:rPr>
          <w:rFonts w:ascii="仿宋" w:hAnsi="仿宋"/>
          <w:color w:val="auto"/>
        </w:rPr>
        <w:t>n</w:t>
      </w:r>
      <w:r>
        <w:rPr>
          <w:rFonts w:hint="eastAsia" w:ascii="仿宋" w:hAnsi="仿宋"/>
          <w:color w:val="auto"/>
        </w:rPr>
        <w:t>为对“3</w:t>
      </w:r>
      <w:r>
        <w:rPr>
          <w:rFonts w:ascii="仿宋" w:hAnsi="仿宋"/>
          <w:color w:val="auto"/>
        </w:rPr>
        <w:t>1</w:t>
      </w:r>
      <w:r>
        <w:rPr>
          <w:rFonts w:hint="eastAsia" w:ascii="仿宋" w:hAnsi="仿宋"/>
          <w:color w:val="auto"/>
        </w:rPr>
        <w:t>0000_201</w:t>
      </w:r>
      <w:r>
        <w:rPr>
          <w:rFonts w:ascii="仿宋" w:hAnsi="仿宋"/>
          <w:color w:val="auto"/>
        </w:rPr>
        <w:t>9</w:t>
      </w:r>
      <w:r>
        <w:rPr>
          <w:rFonts w:hint="eastAsia" w:ascii="仿宋" w:hAnsi="仿宋"/>
          <w:color w:val="auto"/>
        </w:rPr>
        <w:t>-07-04”进行签名算法后获得。</w:t>
      </w:r>
    </w:p>
    <w:p>
      <w:pPr>
        <w:pStyle w:val="33"/>
        <w:rPr>
          <w:rFonts w:ascii="仿宋" w:hAnsi="仿宋"/>
          <w:color w:val="auto"/>
        </w:rPr>
      </w:pPr>
      <w:r>
        <w:rPr>
          <w:rFonts w:ascii="仿宋" w:hAnsi="仿宋"/>
          <w:color w:val="auto"/>
        </w:rPr>
        <w:t>7</w:t>
      </w:r>
      <w:r>
        <w:rPr>
          <w:rFonts w:hint="eastAsia" w:ascii="仿宋" w:hAnsi="仿宋"/>
          <w:color w:val="auto"/>
        </w:rPr>
        <w:t>、第三方平台平台上传数据时要对数据主体data的值通过省平台的公钥进行数据加密。</w:t>
      </w:r>
    </w:p>
    <w:p>
      <w:pPr>
        <w:ind w:firstLine="422"/>
        <w:rPr>
          <w:rFonts w:ascii="宋体" w:hAnsi="宋体" w:eastAsia="宋体"/>
          <w:b/>
          <w:bCs/>
          <w:color w:val="auto"/>
          <w:sz w:val="21"/>
        </w:rPr>
      </w:pPr>
      <w:r>
        <w:rPr>
          <w:rFonts w:hint="eastAsia" w:ascii="宋体" w:hAnsi="宋体" w:eastAsia="宋体"/>
          <w:b/>
          <w:bCs/>
          <w:color w:val="auto"/>
          <w:sz w:val="21"/>
        </w:rPr>
        <w:t>数据上传示例：</w:t>
      </w:r>
      <w:r>
        <w:rPr>
          <w:rFonts w:ascii="宋体" w:hAnsi="宋体" w:eastAsia="宋体"/>
          <w:b/>
          <w:bCs/>
          <w:color w:val="auto"/>
          <w:sz w:val="21"/>
        </w:rPr>
        <w:t xml:space="preserve"> </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 xml:space="preserve">    "id"</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"2n5asdfnaiugb20482g8e9rhf938gh39"</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 xml:space="preserve">    "uid"</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"310000"</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420" w:firstLineChars="0"/>
        <w:jc w:val="left"/>
        <w:rPr>
          <w:rFonts w:ascii="Courier New" w:hAnsi="Courier New" w:eastAsia="宋体" w:cs="Courier New"/>
          <w:b/>
          <w:bCs/>
          <w:color w:val="auto"/>
          <w:kern w:val="0"/>
          <w:sz w:val="20"/>
          <w:szCs w:val="20"/>
        </w:rPr>
      </w:pPr>
      <w:r>
        <w:rPr>
          <w:rFonts w:ascii="Courier New" w:hAnsi="Courier New" w:eastAsia="宋体" w:cs="Courier New"/>
          <w:color w:val="auto"/>
          <w:kern w:val="0"/>
          <w:sz w:val="20"/>
          <w:szCs w:val="20"/>
        </w:rPr>
        <w:t>"orderid"</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"adjgkd86ndksngkse9hf9urbvao2rs23"</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42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w:t>
      </w:r>
      <w:r>
        <w:rPr>
          <w:color w:val="auto"/>
        </w:rPr>
        <w:t xml:space="preserve"> </w:t>
      </w:r>
      <w:r>
        <w:rPr>
          <w:rFonts w:ascii="Courier New" w:hAnsi="Courier New" w:eastAsia="宋体" w:cs="Courier New"/>
          <w:color w:val="auto"/>
          <w:kern w:val="0"/>
          <w:sz w:val="20"/>
          <w:szCs w:val="20"/>
        </w:rPr>
        <w:t>access_token"</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w:t>
      </w:r>
      <w:r>
        <w:rPr>
          <w:color w:val="auto"/>
        </w:rPr>
        <w:t xml:space="preserve"> </w:t>
      </w:r>
      <w:r>
        <w:rPr>
          <w:rFonts w:ascii="Courier New" w:hAnsi="Courier New" w:eastAsia="宋体" w:cs="Courier New"/>
          <w:color w:val="auto"/>
          <w:kern w:val="0"/>
          <w:sz w:val="20"/>
          <w:szCs w:val="20"/>
        </w:rPr>
        <w:t>G1pC4K5QEs8P4PQWN+LJJ5spZN+fFBeNvswKljf9EHrDnzUvYd3nHuZB+3zuFMRC65PWWcFHChE5EiDNALlBuAVK2v6L+z8SFzgiS71sbkV9i85DRJoI2jd0xsLXvUlsdKjlTB5rMYQKj08gYVlDBpTrq4r1DdrPawR+DoB+5Yo="</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 xml:space="preserve">    "datalength"</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"131243"</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 xml:space="preserve">    "data"</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b/>
          <w:bCs/>
          <w:color w:val="auto"/>
          <w:kern w:val="0"/>
          <w:sz w:val="20"/>
          <w:szCs w:val="20"/>
        </w:rPr>
      </w:pPr>
      <w:r>
        <w:rPr>
          <w:rFonts w:ascii="Courier New" w:hAnsi="Courier New" w:eastAsia="宋体" w:cs="Courier New"/>
          <w:color w:val="auto"/>
          <w:kern w:val="0"/>
          <w:sz w:val="20"/>
          <w:szCs w:val="20"/>
        </w:rPr>
        <w:t xml:space="preserve">        "ywdh"</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"20190704001001000001"</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b/>
          <w:bCs/>
          <w:color w:val="auto"/>
          <w:kern w:val="0"/>
          <w:sz w:val="20"/>
          <w:szCs w:val="20"/>
        </w:rPr>
      </w:pPr>
      <w:r>
        <w:rPr>
          <w:rFonts w:ascii="Courier New" w:hAnsi="Courier New" w:eastAsia="宋体" w:cs="Courier New"/>
          <w:b/>
          <w:bCs/>
          <w:color w:val="auto"/>
          <w:kern w:val="0"/>
          <w:sz w:val="20"/>
          <w:szCs w:val="20"/>
        </w:rPr>
        <w:tab/>
      </w:r>
      <w:r>
        <w:rPr>
          <w:rFonts w:ascii="Courier New" w:hAnsi="Courier New" w:eastAsia="宋体" w:cs="Courier New"/>
          <w:b/>
          <w:bCs/>
          <w:color w:val="auto"/>
          <w:kern w:val="0"/>
          <w:sz w:val="20"/>
          <w:szCs w:val="20"/>
        </w:rPr>
        <w:tab/>
      </w:r>
      <w:r>
        <w:rPr>
          <w:rFonts w:ascii="Courier New" w:hAnsi="Courier New" w:eastAsia="宋体" w:cs="Courier New"/>
          <w:color w:val="auto"/>
          <w:kern w:val="0"/>
          <w:sz w:val="20"/>
          <w:szCs w:val="20"/>
        </w:rPr>
        <w:t>"ywlx"</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"1"</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b/>
          <w:bCs/>
          <w:color w:val="auto"/>
          <w:kern w:val="0"/>
          <w:sz w:val="20"/>
          <w:szCs w:val="20"/>
        </w:rPr>
      </w:pPr>
      <w:r>
        <w:rPr>
          <w:rFonts w:ascii="Courier New" w:hAnsi="Courier New" w:eastAsia="宋体" w:cs="Courier New"/>
          <w:b/>
          <w:bCs/>
          <w:color w:val="auto"/>
          <w:kern w:val="0"/>
          <w:sz w:val="20"/>
          <w:szCs w:val="20"/>
        </w:rPr>
        <w:tab/>
      </w:r>
      <w:r>
        <w:rPr>
          <w:rFonts w:ascii="Courier New" w:hAnsi="Courier New" w:eastAsia="宋体" w:cs="Courier New"/>
          <w:b/>
          <w:bCs/>
          <w:color w:val="auto"/>
          <w:kern w:val="0"/>
          <w:sz w:val="20"/>
          <w:szCs w:val="20"/>
        </w:rPr>
        <w:tab/>
      </w:r>
      <w:r>
        <w:rPr>
          <w:rFonts w:ascii="Courier New" w:hAnsi="Courier New" w:eastAsia="宋体" w:cs="Courier New"/>
          <w:color w:val="auto"/>
          <w:kern w:val="0"/>
          <w:sz w:val="20"/>
          <w:szCs w:val="20"/>
        </w:rPr>
        <w:t>"ywrq"</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"2019-07-04 14:24:00"</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b/>
          <w:bCs/>
          <w:color w:val="auto"/>
          <w:kern w:val="0"/>
          <w:sz w:val="20"/>
          <w:szCs w:val="20"/>
        </w:rPr>
      </w:pPr>
      <w:r>
        <w:rPr>
          <w:rFonts w:ascii="Courier New" w:hAnsi="Courier New" w:eastAsia="宋体" w:cs="Courier New"/>
          <w:b/>
          <w:bCs/>
          <w:color w:val="auto"/>
          <w:kern w:val="0"/>
          <w:sz w:val="20"/>
          <w:szCs w:val="20"/>
        </w:rPr>
        <w:tab/>
      </w:r>
      <w:r>
        <w:rPr>
          <w:rFonts w:ascii="Courier New" w:hAnsi="Courier New" w:eastAsia="宋体" w:cs="Courier New"/>
          <w:b/>
          <w:bCs/>
          <w:color w:val="auto"/>
          <w:kern w:val="0"/>
          <w:sz w:val="20"/>
          <w:szCs w:val="20"/>
        </w:rPr>
        <w:tab/>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b/>
          <w:bCs/>
          <w:color w:val="auto"/>
          <w:kern w:val="0"/>
          <w:sz w:val="20"/>
          <w:szCs w:val="20"/>
        </w:rPr>
      </w:pPr>
      <w:r>
        <w:rPr>
          <w:rFonts w:ascii="Courier New" w:hAnsi="Courier New" w:eastAsia="宋体" w:cs="Courier New"/>
          <w:b/>
          <w:bCs/>
          <w:color w:val="auto"/>
          <w:kern w:val="0"/>
          <w:sz w:val="20"/>
          <w:szCs w:val="20"/>
        </w:rPr>
        <w:tab/>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b/>
          <w:bCs/>
          <w:color w:val="auto"/>
          <w:kern w:val="0"/>
          <w:sz w:val="20"/>
          <w:szCs w:val="20"/>
        </w:rPr>
      </w:pPr>
      <w:r>
        <w:rPr>
          <w:rFonts w:ascii="Courier New" w:hAnsi="Courier New" w:eastAsia="宋体" w:cs="Courier New"/>
          <w:b/>
          <w:bCs/>
          <w:color w:val="auto"/>
          <w:kern w:val="0"/>
          <w:sz w:val="20"/>
          <w:szCs w:val="20"/>
        </w:rPr>
        <w:tab/>
      </w:r>
      <w:r>
        <w:rPr>
          <w:rFonts w:ascii="Courier New" w:hAnsi="Courier New" w:eastAsia="宋体" w:cs="Courier New"/>
          <w:color w:val="auto"/>
          <w:kern w:val="0"/>
          <w:sz w:val="20"/>
          <w:szCs w:val="20"/>
        </w:rPr>
        <w:t>"digst"</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"2AB32D9217D463492651EFD35C9801A5"</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b/>
          <w:bCs/>
          <w:color w:val="auto"/>
          <w:kern w:val="0"/>
          <w:sz w:val="20"/>
          <w:szCs w:val="20"/>
        </w:rPr>
      </w:pPr>
      <w:r>
        <w:rPr>
          <w:rFonts w:hint="eastAsia" w:ascii="Courier New" w:hAnsi="Courier New" w:eastAsia="宋体" w:cs="Courier New"/>
          <w:b/>
          <w:bCs/>
          <w:color w:val="auto"/>
          <w:kern w:val="0"/>
          <w:sz w:val="20"/>
          <w:szCs w:val="20"/>
        </w:rPr>
        <w:t>}</w:t>
      </w:r>
    </w:p>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省平台反馈参数规范</w:t>
      </w:r>
    </w:p>
    <w:p>
      <w:pPr>
        <w:ind w:firstLine="420"/>
        <w:jc w:val="center"/>
        <w:rPr>
          <w:color w:val="auto"/>
        </w:rPr>
      </w:pPr>
      <w:r>
        <w:rPr>
          <w:rFonts w:hint="eastAsia" w:ascii="黑体" w:eastAsia="黑体"/>
          <w:color w:val="auto"/>
          <w:sz w:val="21"/>
          <w:szCs w:val="21"/>
        </w:rPr>
        <w:t>表</w:t>
      </w:r>
      <w:r>
        <w:rPr>
          <w:rFonts w:ascii="黑体" w:eastAsia="黑体"/>
          <w:color w:val="auto"/>
          <w:sz w:val="21"/>
          <w:szCs w:val="21"/>
        </w:rPr>
        <w:t xml:space="preserve">3-5 </w:t>
      </w:r>
      <w:r>
        <w:rPr>
          <w:rFonts w:hint="eastAsia" w:ascii="黑体" w:eastAsia="黑体"/>
          <w:color w:val="auto"/>
          <w:sz w:val="21"/>
          <w:szCs w:val="21"/>
        </w:rPr>
        <w:t>数据上传接口返回参数表</w:t>
      </w:r>
    </w:p>
    <w:tbl>
      <w:tblPr>
        <w:tblStyle w:val="21"/>
        <w:tblW w:w="839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43"/>
        <w:gridCol w:w="1237"/>
        <w:gridCol w:w="2126"/>
        <w:gridCol w:w="1596"/>
        <w:gridCol w:w="26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trPr>
        <w:tc>
          <w:tcPr>
            <w:tcW w:w="743" w:type="dxa"/>
            <w:shd w:val="clear" w:color="auto" w:fill="CFCECE" w:themeFill="background2" w:themeFillShade="E5"/>
          </w:tcPr>
          <w:p>
            <w:pPr>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序号</w:t>
            </w:r>
          </w:p>
        </w:tc>
        <w:tc>
          <w:tcPr>
            <w:tcW w:w="1237" w:type="dxa"/>
            <w:shd w:val="clear" w:color="auto" w:fill="CFCECE" w:themeFill="background2" w:themeFillShade="E5"/>
          </w:tcPr>
          <w:p>
            <w:pPr>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报文名称</w:t>
            </w:r>
          </w:p>
        </w:tc>
        <w:tc>
          <w:tcPr>
            <w:tcW w:w="2126" w:type="dxa"/>
            <w:shd w:val="clear" w:color="auto" w:fill="CFCECE" w:themeFill="background2" w:themeFillShade="E5"/>
          </w:tcPr>
          <w:p>
            <w:pPr>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英文名称</w:t>
            </w:r>
          </w:p>
        </w:tc>
        <w:tc>
          <w:tcPr>
            <w:tcW w:w="1596" w:type="dxa"/>
            <w:shd w:val="clear" w:color="auto" w:fill="CFCECE" w:themeFill="background2" w:themeFillShade="E5"/>
          </w:tcPr>
          <w:p>
            <w:pPr>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数据类型</w:t>
            </w:r>
          </w:p>
        </w:tc>
        <w:tc>
          <w:tcPr>
            <w:tcW w:w="2694" w:type="dxa"/>
            <w:shd w:val="clear" w:color="auto" w:fill="CFCECE" w:themeFill="background2" w:themeFillShade="E5"/>
          </w:tcPr>
          <w:p>
            <w:pPr>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trPr>
        <w:tc>
          <w:tcPr>
            <w:tcW w:w="743" w:type="dxa"/>
            <w:shd w:val="clear" w:color="auto" w:fill="auto"/>
          </w:tcPr>
          <w:p>
            <w:pPr>
              <w:spacing w:line="276" w:lineRule="auto"/>
              <w:ind w:firstLine="0" w:firstLineChars="0"/>
              <w:jc w:val="center"/>
              <w:rPr>
                <w:rFonts w:ascii="宋体" w:hAnsi="宋体" w:eastAsia="宋体"/>
                <w:color w:val="auto"/>
                <w:kern w:val="0"/>
                <w:sz w:val="18"/>
                <w:szCs w:val="18"/>
              </w:rPr>
            </w:pPr>
            <w:r>
              <w:rPr>
                <w:rFonts w:ascii="宋体" w:hAnsi="宋体" w:eastAsia="宋体"/>
                <w:color w:val="auto"/>
                <w:kern w:val="0"/>
                <w:sz w:val="18"/>
                <w:szCs w:val="18"/>
              </w:rPr>
              <w:t>1</w:t>
            </w:r>
          </w:p>
        </w:tc>
        <w:tc>
          <w:tcPr>
            <w:tcW w:w="1237" w:type="dxa"/>
            <w:shd w:val="clear" w:color="auto" w:fill="auto"/>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反馈码</w:t>
            </w:r>
          </w:p>
        </w:tc>
        <w:tc>
          <w:tcPr>
            <w:tcW w:w="2126" w:type="dxa"/>
            <w:shd w:val="clear" w:color="auto" w:fill="auto"/>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c</w:t>
            </w:r>
            <w:r>
              <w:rPr>
                <w:rFonts w:ascii="宋体" w:hAnsi="宋体" w:eastAsia="宋体"/>
                <w:color w:val="auto"/>
                <w:kern w:val="0"/>
                <w:sz w:val="18"/>
                <w:szCs w:val="18"/>
              </w:rPr>
              <w:t>ode</w:t>
            </w:r>
          </w:p>
        </w:tc>
        <w:tc>
          <w:tcPr>
            <w:tcW w:w="1596" w:type="dxa"/>
            <w:shd w:val="clear" w:color="auto" w:fill="auto"/>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String</w:t>
            </w:r>
            <w:r>
              <w:rPr>
                <w:rFonts w:ascii="宋体" w:hAnsi="宋体" w:eastAsia="宋体"/>
                <w:color w:val="auto"/>
                <w:kern w:val="0"/>
                <w:sz w:val="18"/>
                <w:szCs w:val="18"/>
              </w:rPr>
              <w:t>(6)</w:t>
            </w:r>
          </w:p>
        </w:tc>
        <w:tc>
          <w:tcPr>
            <w:tcW w:w="2694" w:type="dxa"/>
            <w:shd w:val="clear" w:color="auto" w:fill="auto"/>
          </w:tcPr>
          <w:p>
            <w:pPr>
              <w:spacing w:line="276" w:lineRule="auto"/>
              <w:ind w:firstLine="0" w:firstLineChars="0"/>
              <w:rPr>
                <w:rFonts w:ascii="宋体" w:hAnsi="宋体" w:eastAsia="宋体"/>
                <w:color w:val="auto"/>
                <w:kern w:val="0"/>
                <w:sz w:val="18"/>
                <w:szCs w:val="18"/>
              </w:rPr>
            </w:pPr>
            <w:r>
              <w:rPr>
                <w:rFonts w:ascii="宋体" w:hAnsi="宋体" w:eastAsia="宋体"/>
                <w:color w:val="auto"/>
                <w:kern w:val="0"/>
                <w:sz w:val="18"/>
                <w:szCs w:val="18"/>
              </w:rPr>
              <w:t>参</w:t>
            </w:r>
            <w:r>
              <w:rPr>
                <w:rFonts w:hint="eastAsia" w:ascii="宋体" w:hAnsi="宋体" w:eastAsia="宋体"/>
                <w:color w:val="auto"/>
                <w:kern w:val="0"/>
                <w:sz w:val="18"/>
                <w:szCs w:val="18"/>
              </w:rPr>
              <w:t>照第</w:t>
            </w:r>
            <w:r>
              <w:rPr>
                <w:rFonts w:ascii="宋体" w:hAnsi="宋体" w:eastAsia="宋体"/>
                <w:color w:val="auto"/>
                <w:kern w:val="0"/>
                <w:sz w:val="18"/>
                <w:szCs w:val="18"/>
              </w:rPr>
              <w:t>3.4节</w:t>
            </w:r>
            <w:r>
              <w:rPr>
                <w:rFonts w:hint="eastAsia" w:ascii="宋体" w:hAnsi="宋体" w:eastAsia="宋体"/>
                <w:color w:val="auto"/>
                <w:kern w:val="0"/>
                <w:sz w:val="18"/>
                <w:szCs w:val="18"/>
              </w:rPr>
              <w:t>消息</w:t>
            </w:r>
            <w:r>
              <w:rPr>
                <w:rFonts w:ascii="宋体" w:hAnsi="宋体" w:eastAsia="宋体"/>
                <w:color w:val="auto"/>
                <w:kern w:val="0"/>
                <w:sz w:val="18"/>
                <w:szCs w:val="18"/>
              </w:rPr>
              <w:t>状态码规范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trPr>
        <w:tc>
          <w:tcPr>
            <w:tcW w:w="743" w:type="dxa"/>
            <w:shd w:val="clear" w:color="auto" w:fill="auto"/>
          </w:tcPr>
          <w:p>
            <w:pPr>
              <w:spacing w:line="276" w:lineRule="auto"/>
              <w:ind w:firstLine="0" w:firstLineChars="0"/>
              <w:jc w:val="center"/>
              <w:rPr>
                <w:rFonts w:ascii="宋体" w:hAnsi="宋体" w:eastAsia="宋体"/>
                <w:color w:val="auto"/>
                <w:kern w:val="0"/>
                <w:sz w:val="18"/>
                <w:szCs w:val="18"/>
              </w:rPr>
            </w:pPr>
            <w:r>
              <w:rPr>
                <w:rFonts w:ascii="宋体" w:hAnsi="宋体" w:eastAsia="宋体"/>
                <w:color w:val="auto"/>
                <w:kern w:val="0"/>
                <w:sz w:val="18"/>
                <w:szCs w:val="18"/>
              </w:rPr>
              <w:t>2</w:t>
            </w:r>
          </w:p>
        </w:tc>
        <w:tc>
          <w:tcPr>
            <w:tcW w:w="1237" w:type="dxa"/>
            <w:shd w:val="clear" w:color="auto" w:fill="auto"/>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反馈信息</w:t>
            </w:r>
          </w:p>
        </w:tc>
        <w:tc>
          <w:tcPr>
            <w:tcW w:w="2126" w:type="dxa"/>
            <w:shd w:val="clear" w:color="auto" w:fill="auto"/>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result</w:t>
            </w:r>
          </w:p>
        </w:tc>
        <w:tc>
          <w:tcPr>
            <w:tcW w:w="1596" w:type="dxa"/>
            <w:shd w:val="clear" w:color="auto" w:fill="auto"/>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String</w:t>
            </w:r>
            <w:r>
              <w:rPr>
                <w:rFonts w:ascii="宋体" w:hAnsi="宋体" w:eastAsia="宋体"/>
                <w:color w:val="auto"/>
                <w:kern w:val="0"/>
                <w:sz w:val="18"/>
                <w:szCs w:val="18"/>
              </w:rPr>
              <w:t>(32)</w:t>
            </w:r>
          </w:p>
        </w:tc>
        <w:tc>
          <w:tcPr>
            <w:tcW w:w="2694" w:type="dxa"/>
            <w:shd w:val="clear" w:color="auto" w:fill="auto"/>
          </w:tcPr>
          <w:p>
            <w:pPr>
              <w:spacing w:line="276" w:lineRule="auto"/>
              <w:ind w:firstLine="0" w:firstLineChars="0"/>
              <w:rPr>
                <w:rFonts w:ascii="宋体" w:hAnsi="宋体" w:eastAsia="宋体"/>
                <w:color w:val="auto"/>
                <w:kern w:val="0"/>
                <w:sz w:val="18"/>
                <w:szCs w:val="18"/>
              </w:rPr>
            </w:pPr>
          </w:p>
        </w:tc>
      </w:tr>
    </w:tbl>
    <w:p>
      <w:pPr>
        <w:pStyle w:val="33"/>
        <w:rPr>
          <w:rFonts w:ascii="仿宋" w:hAnsi="仿宋"/>
          <w:color w:val="auto"/>
        </w:rPr>
      </w:pPr>
      <w:r>
        <w:rPr>
          <w:rFonts w:hint="eastAsia" w:ascii="仿宋" w:hAnsi="仿宋"/>
          <w:color w:val="auto"/>
        </w:rPr>
        <w:t>说明：</w:t>
      </w:r>
    </w:p>
    <w:p>
      <w:pPr>
        <w:pStyle w:val="33"/>
        <w:rPr>
          <w:rFonts w:ascii="仿宋" w:hAnsi="仿宋"/>
          <w:color w:val="auto"/>
        </w:rPr>
      </w:pPr>
      <w:r>
        <w:rPr>
          <w:rFonts w:hint="eastAsia" w:ascii="仿宋" w:hAnsi="仿宋"/>
          <w:color w:val="auto"/>
        </w:rPr>
        <w:t>1、code指的是省平台的反馈状态码，省平台按照消息状态码规范对状态码进行反馈，第三方平台平台按照状态码规范对省平台反馈的状态进行解析。</w:t>
      </w:r>
    </w:p>
    <w:p>
      <w:pPr>
        <w:pStyle w:val="33"/>
        <w:rPr>
          <w:rFonts w:ascii="仿宋" w:hAnsi="仿宋"/>
          <w:color w:val="auto"/>
        </w:rPr>
      </w:pPr>
      <w:r>
        <w:rPr>
          <w:rFonts w:hint="eastAsia" w:ascii="仿宋" w:hAnsi="仿宋"/>
          <w:color w:val="auto"/>
        </w:rPr>
        <w:t>2、result指的是省平台对第三方平台平台平台指令的数据处理结果。</w:t>
      </w:r>
    </w:p>
    <w:p>
      <w:pPr>
        <w:pStyle w:val="33"/>
        <w:rPr>
          <w:rFonts w:ascii="仿宋" w:hAnsi="仿宋"/>
          <w:color w:val="auto"/>
        </w:rPr>
      </w:pPr>
      <w:r>
        <w:rPr>
          <w:rFonts w:hint="eastAsia" w:ascii="仿宋" w:hAnsi="仿宋"/>
          <w:color w:val="auto"/>
        </w:rPr>
        <w:t>3、省平台会在数据处理之后即时反馈数据的处理结果。</w:t>
      </w:r>
    </w:p>
    <w:p>
      <w:pPr>
        <w:ind w:firstLine="420"/>
        <w:rPr>
          <w:rFonts w:ascii="宋体" w:hAnsi="宋体" w:eastAsia="宋体"/>
          <w:bCs/>
          <w:color w:val="auto"/>
          <w:sz w:val="21"/>
          <w:szCs w:val="21"/>
        </w:rPr>
      </w:pPr>
      <w:r>
        <w:rPr>
          <w:rFonts w:hint="eastAsia" w:ascii="宋体" w:hAnsi="宋体" w:eastAsia="宋体"/>
          <w:bCs/>
          <w:color w:val="auto"/>
          <w:sz w:val="21"/>
          <w:szCs w:val="21"/>
        </w:rPr>
        <w:t>省平台处理数据成功示例：</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 xml:space="preserve">    "</w:t>
      </w:r>
      <w:r>
        <w:rPr>
          <w:rFonts w:hint="eastAsia" w:ascii="Courier New" w:hAnsi="Courier New" w:eastAsia="宋体" w:cs="Courier New"/>
          <w:color w:val="auto"/>
          <w:kern w:val="0"/>
          <w:sz w:val="20"/>
          <w:szCs w:val="20"/>
        </w:rPr>
        <w:t>code</w:t>
      </w:r>
      <w:r>
        <w:rPr>
          <w:rFonts w:ascii="Courier New" w:hAnsi="Courier New" w:eastAsia="宋体" w:cs="Courier New"/>
          <w:color w:val="auto"/>
          <w:kern w:val="0"/>
          <w:sz w:val="20"/>
          <w:szCs w:val="20"/>
        </w:rPr>
        <w:t>"</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"200"</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 xml:space="preserve">    "</w:t>
      </w:r>
      <w:r>
        <w:rPr>
          <w:rFonts w:hint="eastAsia" w:ascii="Courier New" w:hAnsi="Courier New" w:eastAsia="宋体" w:cs="Courier New"/>
          <w:color w:val="auto"/>
          <w:kern w:val="0"/>
          <w:sz w:val="20"/>
          <w:szCs w:val="20"/>
        </w:rPr>
        <w:t>result</w:t>
      </w:r>
      <w:r>
        <w:rPr>
          <w:rFonts w:ascii="Courier New" w:hAnsi="Courier New" w:eastAsia="宋体" w:cs="Courier New"/>
          <w:color w:val="auto"/>
          <w:kern w:val="0"/>
          <w:sz w:val="20"/>
          <w:szCs w:val="20"/>
        </w:rPr>
        <w:t>"</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w:t>
      </w:r>
      <w:r>
        <w:rPr>
          <w:rFonts w:hint="eastAsia" w:ascii="Courier New" w:hAnsi="Courier New" w:eastAsia="宋体" w:cs="Courier New"/>
          <w:color w:val="auto"/>
          <w:kern w:val="0"/>
          <w:sz w:val="20"/>
          <w:szCs w:val="20"/>
        </w:rPr>
        <w:t>数据处理成功</w:t>
      </w:r>
      <w:r>
        <w:rPr>
          <w:rFonts w:ascii="Courier New" w:hAnsi="Courier New" w:eastAsia="宋体" w:cs="Courier New"/>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宋体" w:hAnsi="宋体" w:eastAsia="宋体" w:cs="宋体"/>
          <w:color w:val="auto"/>
          <w:kern w:val="0"/>
          <w:szCs w:val="24"/>
        </w:rPr>
      </w:pPr>
      <w:r>
        <w:rPr>
          <w:rFonts w:ascii="Courier New" w:hAnsi="Courier New" w:eastAsia="宋体" w:cs="Courier New"/>
          <w:b/>
          <w:bCs/>
          <w:color w:val="auto"/>
          <w:kern w:val="0"/>
          <w:sz w:val="20"/>
          <w:szCs w:val="20"/>
        </w:rPr>
        <w:t>}</w:t>
      </w:r>
    </w:p>
    <w:p>
      <w:pPr>
        <w:ind w:firstLine="420"/>
        <w:rPr>
          <w:rFonts w:ascii="宋体" w:hAnsi="宋体" w:eastAsia="宋体"/>
          <w:bCs/>
          <w:color w:val="auto"/>
          <w:sz w:val="21"/>
        </w:rPr>
      </w:pPr>
      <w:r>
        <w:rPr>
          <w:rFonts w:hint="eastAsia" w:ascii="宋体" w:hAnsi="宋体" w:eastAsia="宋体"/>
          <w:bCs/>
          <w:color w:val="auto"/>
          <w:sz w:val="21"/>
        </w:rPr>
        <w:t>省平台处理数据失败示例：</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 xml:space="preserve">    "</w:t>
      </w:r>
      <w:r>
        <w:rPr>
          <w:rFonts w:hint="eastAsia" w:ascii="Courier New" w:hAnsi="Courier New" w:eastAsia="宋体" w:cs="Courier New"/>
          <w:color w:val="auto"/>
          <w:kern w:val="0"/>
          <w:sz w:val="20"/>
          <w:szCs w:val="20"/>
        </w:rPr>
        <w:t>code</w:t>
      </w:r>
      <w:r>
        <w:rPr>
          <w:rFonts w:ascii="Courier New" w:hAnsi="Courier New" w:eastAsia="宋体" w:cs="Courier New"/>
          <w:color w:val="auto"/>
          <w:kern w:val="0"/>
          <w:sz w:val="20"/>
          <w:szCs w:val="20"/>
        </w:rPr>
        <w:t>"</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"500"</w:t>
      </w:r>
      <w:r>
        <w:rPr>
          <w:rFonts w:ascii="Courier New" w:hAnsi="Courier New" w:eastAsia="宋体" w:cs="Courier New"/>
          <w:b/>
          <w:bCs/>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Courier New" w:hAnsi="Courier New" w:eastAsia="宋体" w:cs="Courier New"/>
          <w:color w:val="auto"/>
          <w:kern w:val="0"/>
          <w:sz w:val="20"/>
          <w:szCs w:val="20"/>
        </w:rPr>
      </w:pPr>
      <w:r>
        <w:rPr>
          <w:rFonts w:ascii="Courier New" w:hAnsi="Courier New" w:eastAsia="宋体" w:cs="Courier New"/>
          <w:color w:val="auto"/>
          <w:kern w:val="0"/>
          <w:sz w:val="20"/>
          <w:szCs w:val="20"/>
        </w:rPr>
        <w:t xml:space="preserve">    "</w:t>
      </w:r>
      <w:r>
        <w:rPr>
          <w:rFonts w:hint="eastAsia" w:ascii="Courier New" w:hAnsi="Courier New" w:eastAsia="宋体" w:cs="Courier New"/>
          <w:color w:val="auto"/>
          <w:kern w:val="0"/>
          <w:sz w:val="20"/>
          <w:szCs w:val="20"/>
        </w:rPr>
        <w:t>result</w:t>
      </w:r>
      <w:r>
        <w:rPr>
          <w:rFonts w:ascii="Courier New" w:hAnsi="Courier New" w:eastAsia="宋体" w:cs="Courier New"/>
          <w:color w:val="auto"/>
          <w:kern w:val="0"/>
          <w:sz w:val="20"/>
          <w:szCs w:val="20"/>
        </w:rPr>
        <w:t>"</w:t>
      </w:r>
      <w:r>
        <w:rPr>
          <w:rFonts w:ascii="Courier New" w:hAnsi="Courier New" w:eastAsia="宋体" w:cs="Courier New"/>
          <w:b/>
          <w:bCs/>
          <w:color w:val="auto"/>
          <w:kern w:val="0"/>
          <w:sz w:val="20"/>
          <w:szCs w:val="20"/>
        </w:rPr>
        <w:t>:</w:t>
      </w:r>
      <w:r>
        <w:rPr>
          <w:rFonts w:ascii="Courier New" w:hAnsi="Courier New" w:eastAsia="宋体" w:cs="Courier New"/>
          <w:color w:val="auto"/>
          <w:kern w:val="0"/>
          <w:sz w:val="20"/>
          <w:szCs w:val="20"/>
        </w:rPr>
        <w:t xml:space="preserve"> "</w:t>
      </w:r>
      <w:r>
        <w:rPr>
          <w:rFonts w:hint="eastAsia" w:ascii="Courier New" w:hAnsi="Courier New" w:eastAsia="宋体" w:cs="Courier New"/>
          <w:color w:val="auto"/>
          <w:kern w:val="0"/>
          <w:sz w:val="20"/>
          <w:szCs w:val="20"/>
        </w:rPr>
        <w:t>数据处理失败</w:t>
      </w:r>
      <w:r>
        <w:rPr>
          <w:rFonts w:ascii="Courier New" w:hAnsi="Courier New" w:eastAsia="宋体" w:cs="Courier New"/>
          <w:color w:val="auto"/>
          <w:kern w:val="0"/>
          <w:sz w:val="20"/>
          <w:szCs w:val="20"/>
        </w:rPr>
        <w:t>"</w:t>
      </w:r>
    </w:p>
    <w:p>
      <w:pPr>
        <w:widowControl/>
        <w:pBdr>
          <w:top w:val="single" w:color="auto" w:sz="4" w:space="1"/>
          <w:left w:val="single" w:color="auto" w:sz="4" w:space="4"/>
          <w:bottom w:val="single" w:color="auto" w:sz="4" w:space="1"/>
          <w:right w:val="single" w:color="auto" w:sz="4" w:space="4"/>
        </w:pBdr>
        <w:shd w:val="clear" w:color="auto" w:fill="FFFFFF"/>
        <w:spacing w:line="240" w:lineRule="auto"/>
        <w:ind w:firstLine="0" w:firstLineChars="0"/>
        <w:jc w:val="left"/>
        <w:rPr>
          <w:rFonts w:ascii="宋体" w:hAnsi="宋体" w:eastAsia="宋体" w:cs="宋体"/>
          <w:color w:val="auto"/>
          <w:kern w:val="0"/>
          <w:szCs w:val="24"/>
        </w:rPr>
      </w:pPr>
      <w:r>
        <w:rPr>
          <w:rFonts w:ascii="Courier New" w:hAnsi="Courier New" w:eastAsia="宋体" w:cs="Courier New"/>
          <w:b/>
          <w:bCs/>
          <w:color w:val="auto"/>
          <w:kern w:val="0"/>
          <w:sz w:val="20"/>
          <w:szCs w:val="20"/>
        </w:rPr>
        <w:t>}</w:t>
      </w:r>
    </w:p>
    <w:p>
      <w:pPr>
        <w:pStyle w:val="37"/>
        <w:numPr>
          <w:ilvl w:val="1"/>
          <w:numId w:val="5"/>
        </w:numPr>
        <w:rPr>
          <w:color w:val="auto"/>
        </w:rPr>
      </w:pPr>
      <w:bookmarkStart w:id="5" w:name="_Toc15028917"/>
      <w:r>
        <w:rPr>
          <w:rFonts w:hint="eastAsia"/>
          <w:color w:val="auto"/>
        </w:rPr>
        <w:t>消息状态码规范</w:t>
      </w:r>
      <w:bookmarkEnd w:id="5"/>
    </w:p>
    <w:p>
      <w:pPr>
        <w:pStyle w:val="33"/>
        <w:rPr>
          <w:rFonts w:ascii="仿宋" w:hAnsi="仿宋"/>
          <w:color w:val="auto"/>
        </w:rPr>
      </w:pPr>
      <w:r>
        <w:rPr>
          <w:rFonts w:hint="eastAsia" w:ascii="仿宋" w:hAnsi="仿宋"/>
          <w:color w:val="auto"/>
        </w:rPr>
        <w:t>省平台提供的数据上传接口，以及第三方平台平台提供的心跳接口、指令接口的状态码应一致，分为系统级的状态码和服务级的状态码。其中系统级的状态码以HTTP的标准规范接口为准；服务级的状态码以此规范中规定的状态码为准。</w:t>
      </w:r>
    </w:p>
    <w:p>
      <w:pPr>
        <w:ind w:firstLine="420"/>
        <w:jc w:val="center"/>
        <w:rPr>
          <w:color w:val="auto"/>
        </w:rPr>
      </w:pPr>
      <w:r>
        <w:rPr>
          <w:rFonts w:hint="eastAsia" w:ascii="黑体" w:eastAsia="黑体"/>
          <w:color w:val="auto"/>
          <w:sz w:val="21"/>
          <w:szCs w:val="21"/>
        </w:rPr>
        <w:t>表</w:t>
      </w:r>
      <w:r>
        <w:rPr>
          <w:rFonts w:ascii="黑体" w:eastAsia="黑体"/>
          <w:color w:val="auto"/>
          <w:sz w:val="21"/>
          <w:szCs w:val="21"/>
        </w:rPr>
        <w:t xml:space="preserve">3-8 </w:t>
      </w:r>
      <w:r>
        <w:rPr>
          <w:rFonts w:hint="eastAsia" w:ascii="黑体" w:eastAsia="黑体"/>
          <w:color w:val="auto"/>
          <w:sz w:val="21"/>
          <w:szCs w:val="21"/>
        </w:rPr>
        <w:t>消息状态码表</w:t>
      </w:r>
    </w:p>
    <w:tbl>
      <w:tblPr>
        <w:tblStyle w:val="21"/>
        <w:tblW w:w="8286" w:type="dxa"/>
        <w:jc w:val="center"/>
        <w:tblInd w:w="0" w:type="dxa"/>
        <w:tblLayout w:type="fixed"/>
        <w:tblCellMar>
          <w:top w:w="0" w:type="dxa"/>
          <w:left w:w="108" w:type="dxa"/>
          <w:bottom w:w="0" w:type="dxa"/>
          <w:right w:w="108" w:type="dxa"/>
        </w:tblCellMar>
      </w:tblPr>
      <w:tblGrid>
        <w:gridCol w:w="3964"/>
        <w:gridCol w:w="4322"/>
      </w:tblGrid>
      <w:tr>
        <w:tblPrEx>
          <w:tblLayout w:type="fixed"/>
          <w:tblCellMar>
            <w:top w:w="0" w:type="dxa"/>
            <w:left w:w="108" w:type="dxa"/>
            <w:bottom w:w="0" w:type="dxa"/>
            <w:right w:w="108" w:type="dxa"/>
          </w:tblCellMar>
        </w:tblPrEx>
        <w:trPr>
          <w:jc w:val="center"/>
        </w:trPr>
        <w:tc>
          <w:tcPr>
            <w:tcW w:w="3964"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规范编码</w:t>
            </w:r>
          </w:p>
        </w:tc>
        <w:tc>
          <w:tcPr>
            <w:tcW w:w="4322"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错误信息</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200</w:t>
            </w:r>
          </w:p>
        </w:tc>
        <w:tc>
          <w:tcPr>
            <w:tcW w:w="4322"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请求成功</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500</w:t>
            </w:r>
          </w:p>
        </w:tc>
        <w:tc>
          <w:tcPr>
            <w:tcW w:w="4322"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请求失败</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40</w:t>
            </w:r>
            <w:r>
              <w:rPr>
                <w:rFonts w:ascii="宋体" w:hAnsi="宋体" w:eastAsia="宋体"/>
                <w:color w:val="auto"/>
                <w:sz w:val="18"/>
                <w:szCs w:val="18"/>
              </w:rPr>
              <w:t>10</w:t>
            </w:r>
            <w:r>
              <w:rPr>
                <w:rFonts w:hint="eastAsia" w:ascii="宋体" w:hAnsi="宋体" w:eastAsia="宋体"/>
                <w:color w:val="auto"/>
                <w:sz w:val="18"/>
                <w:szCs w:val="18"/>
              </w:rPr>
              <w:t>1</w:t>
            </w:r>
          </w:p>
        </w:tc>
        <w:tc>
          <w:tcPr>
            <w:tcW w:w="4322" w:type="dxa"/>
            <w:vAlign w:val="center"/>
          </w:tcPr>
          <w:p>
            <w:pPr>
              <w:spacing w:line="276" w:lineRule="auto"/>
              <w:ind w:firstLine="0" w:firstLineChars="0"/>
              <w:rPr>
                <w:rFonts w:ascii="宋体" w:hAnsi="宋体" w:eastAsia="宋体"/>
                <w:color w:val="auto"/>
                <w:sz w:val="18"/>
                <w:szCs w:val="18"/>
              </w:rPr>
            </w:pPr>
            <w:r>
              <w:rPr>
                <w:rFonts w:ascii="宋体" w:hAnsi="宋体" w:eastAsia="宋体"/>
                <w:color w:val="auto"/>
                <w:sz w:val="18"/>
                <w:szCs w:val="18"/>
              </w:rPr>
              <w:t>请求接口地址错误</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40</w:t>
            </w:r>
            <w:r>
              <w:rPr>
                <w:rFonts w:ascii="宋体" w:hAnsi="宋体" w:eastAsia="宋体"/>
                <w:color w:val="auto"/>
                <w:sz w:val="18"/>
                <w:szCs w:val="18"/>
              </w:rPr>
              <w:t>102</w:t>
            </w:r>
          </w:p>
        </w:tc>
        <w:tc>
          <w:tcPr>
            <w:tcW w:w="4322"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数据验签失败</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40</w:t>
            </w:r>
            <w:r>
              <w:rPr>
                <w:rFonts w:ascii="宋体" w:hAnsi="宋体" w:eastAsia="宋体"/>
                <w:color w:val="auto"/>
                <w:sz w:val="18"/>
                <w:szCs w:val="18"/>
              </w:rPr>
              <w:t>103</w:t>
            </w:r>
          </w:p>
        </w:tc>
        <w:tc>
          <w:tcPr>
            <w:tcW w:w="4322"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数据解密失败</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40</w:t>
            </w:r>
            <w:r>
              <w:rPr>
                <w:rFonts w:ascii="宋体" w:hAnsi="宋体" w:eastAsia="宋体"/>
                <w:color w:val="auto"/>
                <w:sz w:val="18"/>
                <w:szCs w:val="18"/>
              </w:rPr>
              <w:t>10</w:t>
            </w:r>
            <w:r>
              <w:rPr>
                <w:rFonts w:hint="eastAsia" w:ascii="宋体" w:hAnsi="宋体" w:eastAsia="宋体"/>
                <w:color w:val="auto"/>
                <w:sz w:val="18"/>
                <w:szCs w:val="18"/>
              </w:rPr>
              <w:t>4</w:t>
            </w:r>
          </w:p>
        </w:tc>
        <w:tc>
          <w:tcPr>
            <w:tcW w:w="4322"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数据类型转换错误</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40105</w:t>
            </w:r>
          </w:p>
        </w:tc>
        <w:tc>
          <w:tcPr>
            <w:tcW w:w="4322"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数据条数超过最大限制</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40</w:t>
            </w:r>
            <w:r>
              <w:rPr>
                <w:rFonts w:ascii="宋体" w:hAnsi="宋体" w:eastAsia="宋体"/>
                <w:color w:val="auto"/>
                <w:sz w:val="18"/>
                <w:szCs w:val="18"/>
              </w:rPr>
              <w:t>106</w:t>
            </w:r>
          </w:p>
        </w:tc>
        <w:tc>
          <w:tcPr>
            <w:tcW w:w="4322"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数据摘要比对失败</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4</w:t>
            </w:r>
            <w:r>
              <w:rPr>
                <w:rFonts w:ascii="宋体" w:hAnsi="宋体" w:eastAsia="宋体"/>
                <w:color w:val="auto"/>
                <w:sz w:val="18"/>
                <w:szCs w:val="18"/>
              </w:rPr>
              <w:t>0201</w:t>
            </w:r>
          </w:p>
        </w:tc>
        <w:tc>
          <w:tcPr>
            <w:tcW w:w="4322"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请求参数错误</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40202</w:t>
            </w:r>
          </w:p>
        </w:tc>
        <w:tc>
          <w:tcPr>
            <w:tcW w:w="4322"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上传的数据字段与实际接口的字段个数不一致</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40</w:t>
            </w:r>
            <w:r>
              <w:rPr>
                <w:rFonts w:ascii="宋体" w:hAnsi="宋体" w:eastAsia="宋体"/>
                <w:color w:val="auto"/>
                <w:sz w:val="18"/>
                <w:szCs w:val="18"/>
              </w:rPr>
              <w:t>20</w:t>
            </w:r>
            <w:r>
              <w:rPr>
                <w:rFonts w:hint="eastAsia" w:ascii="宋体" w:hAnsi="宋体" w:eastAsia="宋体"/>
                <w:color w:val="auto"/>
                <w:sz w:val="18"/>
                <w:szCs w:val="18"/>
              </w:rPr>
              <w:t>3</w:t>
            </w:r>
          </w:p>
        </w:tc>
        <w:tc>
          <w:tcPr>
            <w:tcW w:w="4322"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请求数据缺少字段</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40</w:t>
            </w:r>
            <w:r>
              <w:rPr>
                <w:rFonts w:ascii="宋体" w:hAnsi="宋体" w:eastAsia="宋体"/>
                <w:color w:val="auto"/>
                <w:sz w:val="18"/>
                <w:szCs w:val="18"/>
              </w:rPr>
              <w:t>20</w:t>
            </w:r>
            <w:r>
              <w:rPr>
                <w:rFonts w:hint="eastAsia" w:ascii="宋体" w:hAnsi="宋体" w:eastAsia="宋体"/>
                <w:color w:val="auto"/>
                <w:sz w:val="18"/>
                <w:szCs w:val="18"/>
              </w:rPr>
              <w:t>4</w:t>
            </w:r>
          </w:p>
        </w:tc>
        <w:tc>
          <w:tcPr>
            <w:tcW w:w="4322"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数据校验错误</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40</w:t>
            </w:r>
            <w:r>
              <w:rPr>
                <w:rFonts w:ascii="宋体" w:hAnsi="宋体" w:eastAsia="宋体"/>
                <w:color w:val="auto"/>
                <w:sz w:val="18"/>
                <w:szCs w:val="18"/>
              </w:rPr>
              <w:t>3</w:t>
            </w:r>
            <w:r>
              <w:rPr>
                <w:rFonts w:hint="eastAsia" w:ascii="宋体" w:hAnsi="宋体" w:eastAsia="宋体"/>
                <w:color w:val="auto"/>
                <w:sz w:val="18"/>
                <w:szCs w:val="18"/>
              </w:rPr>
              <w:t>0</w:t>
            </w:r>
            <w:r>
              <w:rPr>
                <w:rFonts w:ascii="宋体" w:hAnsi="宋体" w:eastAsia="宋体"/>
                <w:color w:val="auto"/>
                <w:sz w:val="18"/>
                <w:szCs w:val="18"/>
              </w:rPr>
              <w:t>1</w:t>
            </w:r>
          </w:p>
        </w:tc>
        <w:tc>
          <w:tcPr>
            <w:tcW w:w="4322"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指令下发失败</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40</w:t>
            </w:r>
            <w:r>
              <w:rPr>
                <w:rFonts w:ascii="宋体" w:hAnsi="宋体" w:eastAsia="宋体"/>
                <w:color w:val="auto"/>
                <w:sz w:val="18"/>
                <w:szCs w:val="18"/>
              </w:rPr>
              <w:t>401</w:t>
            </w:r>
          </w:p>
        </w:tc>
        <w:tc>
          <w:tcPr>
            <w:tcW w:w="4322"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暂无此接口</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40</w:t>
            </w:r>
            <w:r>
              <w:rPr>
                <w:rFonts w:ascii="宋体" w:hAnsi="宋体" w:eastAsia="宋体"/>
                <w:color w:val="auto"/>
                <w:sz w:val="18"/>
                <w:szCs w:val="18"/>
              </w:rPr>
              <w:t>402</w:t>
            </w:r>
          </w:p>
        </w:tc>
        <w:tc>
          <w:tcPr>
            <w:tcW w:w="4322"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无权限</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40</w:t>
            </w:r>
            <w:r>
              <w:rPr>
                <w:rFonts w:ascii="宋体" w:hAnsi="宋体" w:eastAsia="宋体"/>
                <w:color w:val="auto"/>
                <w:sz w:val="18"/>
                <w:szCs w:val="18"/>
              </w:rPr>
              <w:t>403</w:t>
            </w:r>
          </w:p>
        </w:tc>
        <w:tc>
          <w:tcPr>
            <w:tcW w:w="4322"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信息不存在</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4</w:t>
            </w:r>
            <w:r>
              <w:rPr>
                <w:rFonts w:ascii="宋体" w:hAnsi="宋体" w:eastAsia="宋体"/>
                <w:color w:val="auto"/>
                <w:sz w:val="18"/>
                <w:szCs w:val="18"/>
              </w:rPr>
              <w:t>0500</w:t>
            </w:r>
          </w:p>
        </w:tc>
        <w:tc>
          <w:tcPr>
            <w:tcW w:w="4322" w:type="dxa"/>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其他未知错误</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s="Arial"/>
                <w:color w:val="auto"/>
                <w:sz w:val="18"/>
                <w:szCs w:val="18"/>
              </w:rPr>
              <w:t>40</w:t>
            </w:r>
            <w:r>
              <w:rPr>
                <w:rFonts w:ascii="宋体" w:hAnsi="宋体" w:eastAsia="宋体" w:cs="Arial"/>
                <w:color w:val="auto"/>
                <w:sz w:val="18"/>
                <w:szCs w:val="18"/>
              </w:rPr>
              <w:t>501</w:t>
            </w:r>
          </w:p>
        </w:tc>
        <w:tc>
          <w:tcPr>
            <w:tcW w:w="4322" w:type="dxa"/>
            <w:vAlign w:val="center"/>
          </w:tcPr>
          <w:p>
            <w:pPr>
              <w:spacing w:line="276" w:lineRule="auto"/>
              <w:ind w:firstLine="0" w:firstLineChars="0"/>
              <w:rPr>
                <w:rFonts w:ascii="宋体" w:hAnsi="宋体" w:eastAsia="宋体"/>
                <w:color w:val="auto"/>
                <w:sz w:val="18"/>
                <w:szCs w:val="18"/>
              </w:rPr>
            </w:pPr>
            <w:r>
              <w:rPr>
                <w:rFonts w:ascii="宋体" w:hAnsi="宋体" w:eastAsia="宋体" w:cs="Arial"/>
                <w:color w:val="auto"/>
                <w:sz w:val="18"/>
                <w:szCs w:val="18"/>
              </w:rPr>
              <w:t>无权限访问该接口</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s="Arial"/>
                <w:color w:val="auto"/>
                <w:sz w:val="18"/>
                <w:szCs w:val="18"/>
              </w:rPr>
              <w:t>40</w:t>
            </w:r>
            <w:r>
              <w:rPr>
                <w:rFonts w:ascii="宋体" w:hAnsi="宋体" w:eastAsia="宋体" w:cs="Arial"/>
                <w:color w:val="auto"/>
                <w:sz w:val="18"/>
                <w:szCs w:val="18"/>
              </w:rPr>
              <w:t>502</w:t>
            </w:r>
          </w:p>
        </w:tc>
        <w:tc>
          <w:tcPr>
            <w:tcW w:w="4322" w:type="dxa"/>
            <w:vAlign w:val="center"/>
          </w:tcPr>
          <w:p>
            <w:pPr>
              <w:spacing w:line="276" w:lineRule="auto"/>
              <w:ind w:firstLine="0" w:firstLineChars="0"/>
              <w:rPr>
                <w:rFonts w:ascii="宋体" w:hAnsi="宋体" w:eastAsia="宋体"/>
                <w:color w:val="auto"/>
                <w:sz w:val="18"/>
                <w:szCs w:val="18"/>
              </w:rPr>
            </w:pPr>
            <w:r>
              <w:rPr>
                <w:rFonts w:ascii="宋体" w:hAnsi="宋体" w:eastAsia="宋体" w:cs="Arial"/>
                <w:color w:val="auto"/>
                <w:sz w:val="18"/>
                <w:szCs w:val="18"/>
              </w:rPr>
              <w:t>数据库信息不存在</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s="Arial"/>
                <w:color w:val="auto"/>
                <w:sz w:val="18"/>
                <w:szCs w:val="18"/>
              </w:rPr>
              <w:t>40</w:t>
            </w:r>
            <w:r>
              <w:rPr>
                <w:rFonts w:ascii="宋体" w:hAnsi="宋体" w:eastAsia="宋体" w:cs="Arial"/>
                <w:color w:val="auto"/>
                <w:sz w:val="18"/>
                <w:szCs w:val="18"/>
              </w:rPr>
              <w:t>503</w:t>
            </w:r>
          </w:p>
        </w:tc>
        <w:tc>
          <w:tcPr>
            <w:tcW w:w="4322" w:type="dxa"/>
            <w:vAlign w:val="center"/>
          </w:tcPr>
          <w:p>
            <w:pPr>
              <w:spacing w:line="276" w:lineRule="auto"/>
              <w:ind w:firstLine="0" w:firstLineChars="0"/>
              <w:rPr>
                <w:rFonts w:ascii="宋体" w:hAnsi="宋体" w:eastAsia="宋体"/>
                <w:color w:val="auto"/>
                <w:sz w:val="18"/>
                <w:szCs w:val="18"/>
              </w:rPr>
            </w:pPr>
            <w:r>
              <w:rPr>
                <w:rFonts w:ascii="宋体" w:hAnsi="宋体" w:eastAsia="宋体" w:cs="Arial"/>
                <w:color w:val="auto"/>
                <w:sz w:val="18"/>
                <w:szCs w:val="18"/>
              </w:rPr>
              <w:t>服务接口已下线</w:t>
            </w:r>
          </w:p>
        </w:tc>
      </w:tr>
      <w:tr>
        <w:tblPrEx>
          <w:tblLayout w:type="fixed"/>
          <w:tblCellMar>
            <w:top w:w="0" w:type="dxa"/>
            <w:left w:w="108" w:type="dxa"/>
            <w:bottom w:w="0" w:type="dxa"/>
            <w:right w:w="108" w:type="dxa"/>
          </w:tblCellMar>
        </w:tblPrEx>
        <w:trPr>
          <w:jc w:val="center"/>
        </w:trPr>
        <w:tc>
          <w:tcPr>
            <w:tcW w:w="3964" w:type="dxa"/>
            <w:vAlign w:val="center"/>
          </w:tcPr>
          <w:p>
            <w:pPr>
              <w:spacing w:line="276" w:lineRule="auto"/>
              <w:ind w:firstLine="0" w:firstLineChars="0"/>
              <w:jc w:val="center"/>
              <w:rPr>
                <w:rFonts w:ascii="宋体" w:hAnsi="宋体" w:eastAsia="宋体" w:cs="Arial"/>
                <w:color w:val="auto"/>
                <w:sz w:val="18"/>
                <w:szCs w:val="18"/>
              </w:rPr>
            </w:pPr>
            <w:r>
              <w:rPr>
                <w:rFonts w:hint="eastAsia" w:ascii="宋体" w:hAnsi="宋体" w:eastAsia="宋体" w:cs="Arial"/>
                <w:color w:val="auto"/>
                <w:sz w:val="18"/>
                <w:szCs w:val="18"/>
              </w:rPr>
              <w:t>40</w:t>
            </w:r>
            <w:r>
              <w:rPr>
                <w:rFonts w:ascii="宋体" w:hAnsi="宋体" w:eastAsia="宋体" w:cs="Arial"/>
                <w:color w:val="auto"/>
                <w:sz w:val="18"/>
                <w:szCs w:val="18"/>
              </w:rPr>
              <w:t>504</w:t>
            </w:r>
          </w:p>
        </w:tc>
        <w:tc>
          <w:tcPr>
            <w:tcW w:w="4322" w:type="dxa"/>
            <w:vAlign w:val="center"/>
          </w:tcPr>
          <w:p>
            <w:pPr>
              <w:spacing w:line="276" w:lineRule="auto"/>
              <w:ind w:firstLine="0" w:firstLineChars="0"/>
              <w:rPr>
                <w:rFonts w:ascii="宋体" w:hAnsi="宋体" w:eastAsia="宋体" w:cs="Arial"/>
                <w:color w:val="auto"/>
                <w:sz w:val="18"/>
                <w:szCs w:val="18"/>
              </w:rPr>
            </w:pPr>
            <w:r>
              <w:rPr>
                <w:rFonts w:hint="eastAsia" w:ascii="宋体" w:hAnsi="宋体" w:eastAsia="宋体" w:cs="Arial"/>
                <w:color w:val="auto"/>
                <w:sz w:val="18"/>
                <w:szCs w:val="18"/>
              </w:rPr>
              <w:t>访问次数超过最大限制</w:t>
            </w:r>
          </w:p>
        </w:tc>
      </w:tr>
    </w:tbl>
    <w:p>
      <w:pPr>
        <w:pStyle w:val="37"/>
        <w:numPr>
          <w:ilvl w:val="1"/>
          <w:numId w:val="5"/>
        </w:numPr>
        <w:rPr>
          <w:color w:val="auto"/>
        </w:rPr>
      </w:pPr>
      <w:bookmarkStart w:id="6" w:name="_Toc15028918"/>
      <w:r>
        <w:rPr>
          <w:rFonts w:hint="eastAsia"/>
          <w:color w:val="auto"/>
        </w:rPr>
        <w:t>安全设计与保障</w:t>
      </w:r>
      <w:bookmarkEnd w:id="6"/>
    </w:p>
    <w:p>
      <w:pPr>
        <w:pStyle w:val="33"/>
        <w:rPr>
          <w:rFonts w:ascii="仿宋" w:hAnsi="仿宋"/>
          <w:color w:val="auto"/>
        </w:rPr>
      </w:pPr>
      <w:r>
        <w:rPr>
          <w:rFonts w:hint="eastAsia" w:ascii="仿宋" w:hAnsi="仿宋"/>
          <w:color w:val="auto"/>
        </w:rPr>
        <w:t>为保障省级粮食和物资储备管理平台和第三方平台平台互通的安全性，目前设计了两种安全保障机制：一是基于Ukey数据证书，二是基于非对称安全加密算法，实现了身份认证、数据加密、数据签名等功能，保证了数据传输的安全性、完整性和抗抵赖性。目前采用的是基于非对称安全加密算法的方式，后期会根据安全建设需要进行调整和完善。</w:t>
      </w:r>
    </w:p>
    <w:p>
      <w:pPr>
        <w:pStyle w:val="38"/>
        <w:numPr>
          <w:ilvl w:val="2"/>
          <w:numId w:val="5"/>
        </w:numPr>
        <w:spacing w:before="156" w:after="156"/>
        <w:rPr>
          <w:color w:val="auto"/>
        </w:rPr>
      </w:pPr>
      <w:r>
        <w:rPr>
          <w:rFonts w:hint="eastAsia"/>
          <w:color w:val="auto"/>
        </w:rPr>
        <w:t>安全加密算法</w:t>
      </w:r>
    </w:p>
    <w:p>
      <w:pPr>
        <w:pStyle w:val="33"/>
        <w:rPr>
          <w:rFonts w:hAnsi="宋体"/>
          <w:bCs/>
          <w:color w:val="auto"/>
        </w:rPr>
      </w:pPr>
      <w:r>
        <w:rPr>
          <w:rFonts w:hint="eastAsia" w:hAnsi="宋体"/>
          <w:bCs/>
          <w:color w:val="auto"/>
        </w:rPr>
        <w:t>加密算法：RSA（私钥长度为1024位）；</w:t>
      </w:r>
    </w:p>
    <w:p>
      <w:pPr>
        <w:pStyle w:val="33"/>
        <w:rPr>
          <w:rFonts w:hAnsi="宋体"/>
          <w:bCs/>
          <w:color w:val="auto"/>
        </w:rPr>
      </w:pPr>
      <w:r>
        <w:rPr>
          <w:rFonts w:hint="eastAsia" w:hAnsi="宋体"/>
          <w:bCs/>
          <w:color w:val="auto"/>
        </w:rPr>
        <w:t>签名算法：RSA（与加密算法用的一套公钥和私钥）；</w:t>
      </w:r>
    </w:p>
    <w:p>
      <w:pPr>
        <w:pStyle w:val="33"/>
        <w:rPr>
          <w:rFonts w:hAnsi="宋体"/>
          <w:bCs/>
          <w:color w:val="auto"/>
        </w:rPr>
      </w:pPr>
      <w:r>
        <w:rPr>
          <w:rFonts w:hint="eastAsia" w:hAnsi="宋体"/>
          <w:bCs/>
          <w:color w:val="auto"/>
        </w:rPr>
        <w:t>摘要算法：MD</w:t>
      </w:r>
      <w:r>
        <w:rPr>
          <w:rFonts w:hAnsi="宋体"/>
          <w:bCs/>
          <w:color w:val="auto"/>
        </w:rPr>
        <w:t>5</w:t>
      </w:r>
      <w:r>
        <w:rPr>
          <w:rFonts w:hint="eastAsia" w:hAnsi="宋体"/>
          <w:bCs/>
          <w:color w:val="auto"/>
        </w:rPr>
        <w:t>。</w:t>
      </w:r>
    </w:p>
    <w:p>
      <w:pPr>
        <w:pStyle w:val="38"/>
        <w:numPr>
          <w:ilvl w:val="2"/>
          <w:numId w:val="5"/>
        </w:numPr>
        <w:spacing w:before="156" w:after="156"/>
        <w:rPr>
          <w:color w:val="auto"/>
        </w:rPr>
      </w:pPr>
      <w:r>
        <w:rPr>
          <w:rFonts w:hint="eastAsia"/>
          <w:color w:val="auto"/>
        </w:rPr>
        <w:t>秘钥的生成</w:t>
      </w:r>
    </w:p>
    <w:p>
      <w:pPr>
        <w:pStyle w:val="33"/>
        <w:rPr>
          <w:rFonts w:ascii="仿宋" w:hAnsi="仿宋"/>
          <w:color w:val="auto"/>
        </w:rPr>
      </w:pPr>
      <w:r>
        <w:rPr>
          <w:rFonts w:hint="eastAsia" w:ascii="仿宋" w:hAnsi="仿宋"/>
          <w:color w:val="auto"/>
        </w:rPr>
        <w:t>省平台通过RSA算法生成一对密钥（包含私钥和公钥）。</w:t>
      </w:r>
    </w:p>
    <w:p>
      <w:pPr>
        <w:pStyle w:val="33"/>
        <w:rPr>
          <w:rFonts w:ascii="仿宋" w:hAnsi="仿宋"/>
          <w:color w:val="auto"/>
        </w:rPr>
      </w:pPr>
      <w:r>
        <w:rPr>
          <w:rFonts w:hint="eastAsia" w:ascii="仿宋" w:hAnsi="仿宋"/>
          <w:color w:val="auto"/>
        </w:rPr>
        <w:t>第三方平台平台通过RSA算法生成一对密钥（包含私钥和公钥）。</w:t>
      </w:r>
    </w:p>
    <w:p>
      <w:pPr>
        <w:pStyle w:val="38"/>
        <w:numPr>
          <w:ilvl w:val="2"/>
          <w:numId w:val="5"/>
        </w:numPr>
        <w:spacing w:before="156" w:after="156"/>
        <w:rPr>
          <w:color w:val="auto"/>
        </w:rPr>
      </w:pPr>
      <w:r>
        <w:rPr>
          <w:rFonts w:hint="eastAsia"/>
          <w:color w:val="auto"/>
        </w:rPr>
        <w:t>接入过程中秘钥的使用</w:t>
      </w:r>
    </w:p>
    <w:p>
      <w:pPr>
        <w:pStyle w:val="6"/>
        <w:keepNext w:val="0"/>
        <w:keepLines w:val="0"/>
        <w:numPr>
          <w:ilvl w:val="3"/>
          <w:numId w:val="5"/>
        </w:numPr>
        <w:ind w:left="431"/>
        <w:rPr>
          <w:rFonts w:ascii="黑体" w:hAnsi="黑体" w:eastAsia="黑体"/>
          <w:color w:val="auto"/>
          <w:sz w:val="21"/>
          <w:szCs w:val="21"/>
        </w:rPr>
      </w:pPr>
      <w:r>
        <w:rPr>
          <w:rFonts w:hint="eastAsia" w:ascii="黑体" w:hAnsi="黑体" w:eastAsia="黑体"/>
          <w:color w:val="auto"/>
          <w:sz w:val="21"/>
          <w:szCs w:val="21"/>
        </w:rPr>
        <w:t>第三方平台平台数据安全设计</w:t>
      </w:r>
    </w:p>
    <w:p>
      <w:pPr>
        <w:ind w:firstLine="0" w:firstLineChars="0"/>
        <w:jc w:val="center"/>
        <w:rPr>
          <w:color w:val="auto"/>
        </w:rPr>
      </w:pPr>
      <w:r>
        <w:rPr>
          <w:color w:val="auto"/>
        </w:rPr>
        <w:drawing>
          <wp:inline distT="0" distB="0" distL="0" distR="0">
            <wp:extent cx="5274310" cy="2905125"/>
            <wp:effectExtent l="0" t="0" r="2540" b="9525"/>
            <wp:docPr id="3" name="图片 3" descr="C:\Users\wujinhu\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wujinhu\Desktop\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2905652"/>
                    </a:xfrm>
                    <a:prstGeom prst="rect">
                      <a:avLst/>
                    </a:prstGeom>
                    <a:noFill/>
                    <a:ln>
                      <a:noFill/>
                    </a:ln>
                  </pic:spPr>
                </pic:pic>
              </a:graphicData>
            </a:graphic>
          </wp:inline>
        </w:drawing>
      </w:r>
    </w:p>
    <w:p>
      <w:pPr>
        <w:pStyle w:val="33"/>
        <w:ind w:firstLine="400"/>
        <w:jc w:val="center"/>
        <w:rPr>
          <w:rFonts w:ascii="仿宋" w:hAnsi="仿宋"/>
          <w:bCs/>
          <w:color w:val="auto"/>
          <w:sz w:val="20"/>
          <w:szCs w:val="18"/>
        </w:rPr>
      </w:pPr>
      <w:r>
        <w:rPr>
          <w:rFonts w:hint="eastAsia" w:ascii="仿宋" w:hAnsi="仿宋"/>
          <w:bCs/>
          <w:color w:val="auto"/>
          <w:sz w:val="20"/>
          <w:szCs w:val="18"/>
        </w:rPr>
        <w:t>图3-</w:t>
      </w:r>
      <w:r>
        <w:rPr>
          <w:rFonts w:ascii="仿宋" w:hAnsi="仿宋"/>
          <w:bCs/>
          <w:color w:val="auto"/>
          <w:sz w:val="20"/>
          <w:szCs w:val="18"/>
        </w:rPr>
        <w:t>3</w:t>
      </w:r>
      <w:r>
        <w:rPr>
          <w:rFonts w:hint="eastAsia" w:ascii="仿宋" w:hAnsi="仿宋"/>
          <w:bCs/>
          <w:color w:val="auto"/>
          <w:sz w:val="20"/>
          <w:szCs w:val="18"/>
        </w:rPr>
        <w:t>：</w:t>
      </w:r>
      <w:r>
        <w:rPr>
          <w:rFonts w:hint="eastAsia" w:ascii="仿宋" w:hAnsi="仿宋"/>
          <w:color w:val="auto"/>
        </w:rPr>
        <w:t>第三方平台</w:t>
      </w:r>
      <w:r>
        <w:rPr>
          <w:rFonts w:hint="eastAsia" w:ascii="仿宋" w:hAnsi="仿宋"/>
          <w:bCs/>
          <w:color w:val="auto"/>
          <w:sz w:val="20"/>
          <w:szCs w:val="18"/>
        </w:rPr>
        <w:t>平台数据安全设计</w:t>
      </w:r>
    </w:p>
    <w:p>
      <w:pPr>
        <w:pStyle w:val="33"/>
        <w:tabs>
          <w:tab w:val="left" w:pos="3799"/>
          <w:tab w:val="clear" w:pos="4201"/>
          <w:tab w:val="clear" w:pos="9298"/>
        </w:tabs>
        <w:rPr>
          <w:rFonts w:ascii="仿宋" w:hAnsi="仿宋"/>
          <w:color w:val="auto"/>
        </w:rPr>
      </w:pPr>
      <w:r>
        <w:rPr>
          <w:rFonts w:hint="eastAsia" w:ascii="仿宋" w:hAnsi="仿宋"/>
          <w:color w:val="auto"/>
        </w:rPr>
        <w:t>说明：</w:t>
      </w:r>
    </w:p>
    <w:p>
      <w:pPr>
        <w:pStyle w:val="33"/>
        <w:rPr>
          <w:rFonts w:ascii="仿宋" w:hAnsi="仿宋"/>
          <w:color w:val="auto"/>
        </w:rPr>
      </w:pPr>
      <w:r>
        <w:rPr>
          <w:rFonts w:hint="eastAsia" w:ascii="仿宋" w:hAnsi="仿宋"/>
          <w:color w:val="auto"/>
        </w:rPr>
        <w:t>1、第三方平台平台上传的数据主要包括：请求的id（32位的uuid）、省平台下发的指令ID、第三方平台平台的行政区划代码和需要上传的数据。</w:t>
      </w:r>
    </w:p>
    <w:p>
      <w:pPr>
        <w:pStyle w:val="33"/>
        <w:rPr>
          <w:rFonts w:ascii="仿宋" w:hAnsi="仿宋"/>
          <w:color w:val="auto"/>
        </w:rPr>
      </w:pPr>
      <w:r>
        <w:rPr>
          <w:rFonts w:hint="eastAsia" w:ascii="仿宋" w:hAnsi="仿宋"/>
          <w:color w:val="auto"/>
        </w:rPr>
        <w:t>2、第三方平台平台通过RSA的私钥对行政区划代码和当天日期对进行签名。身份认证信息格式access_token为“行政区划代码_</w:t>
      </w:r>
      <w:r>
        <w:rPr>
          <w:rFonts w:ascii="仿宋" w:hAnsi="仿宋"/>
          <w:color w:val="auto"/>
        </w:rPr>
        <w:t>当日日期</w:t>
      </w:r>
      <w:r>
        <w:rPr>
          <w:rFonts w:hint="eastAsia" w:ascii="仿宋" w:hAnsi="仿宋"/>
          <w:color w:val="auto"/>
        </w:rPr>
        <w:t>”，其中行政区划代码共6位，当日日期共10位，格式为“yyyy-MM-</w:t>
      </w:r>
      <w:r>
        <w:rPr>
          <w:rFonts w:ascii="仿宋" w:hAnsi="仿宋"/>
          <w:color w:val="auto"/>
        </w:rPr>
        <w:t>dd</w:t>
      </w:r>
      <w:r>
        <w:rPr>
          <w:rFonts w:hint="eastAsia" w:ascii="仿宋" w:hAnsi="仿宋"/>
          <w:color w:val="auto"/>
        </w:rPr>
        <w:t>”。例如2019年7月4日上传数据时access_</w:t>
      </w:r>
      <w:r>
        <w:rPr>
          <w:rFonts w:ascii="仿宋" w:hAnsi="仿宋"/>
          <w:color w:val="auto"/>
        </w:rPr>
        <w:t>t</w:t>
      </w:r>
      <w:r>
        <w:rPr>
          <w:rFonts w:hint="eastAsia" w:ascii="仿宋" w:hAnsi="仿宋"/>
          <w:color w:val="auto"/>
        </w:rPr>
        <w:t>oke</w:t>
      </w:r>
      <w:r>
        <w:rPr>
          <w:rFonts w:ascii="仿宋" w:hAnsi="仿宋"/>
          <w:color w:val="auto"/>
        </w:rPr>
        <w:t>n</w:t>
      </w:r>
      <w:r>
        <w:rPr>
          <w:rFonts w:hint="eastAsia" w:ascii="仿宋" w:hAnsi="仿宋"/>
          <w:color w:val="auto"/>
        </w:rPr>
        <w:t>为对“3</w:t>
      </w:r>
      <w:r>
        <w:rPr>
          <w:rFonts w:ascii="仿宋" w:hAnsi="仿宋"/>
          <w:color w:val="auto"/>
        </w:rPr>
        <w:t>1</w:t>
      </w:r>
      <w:r>
        <w:rPr>
          <w:rFonts w:hint="eastAsia" w:ascii="仿宋" w:hAnsi="仿宋"/>
          <w:color w:val="auto"/>
        </w:rPr>
        <w:t>0000_201</w:t>
      </w:r>
      <w:r>
        <w:rPr>
          <w:rFonts w:ascii="仿宋" w:hAnsi="仿宋"/>
          <w:color w:val="auto"/>
        </w:rPr>
        <w:t>9</w:t>
      </w:r>
      <w:r>
        <w:rPr>
          <w:rFonts w:hint="eastAsia" w:ascii="仿宋" w:hAnsi="仿宋"/>
          <w:color w:val="auto"/>
        </w:rPr>
        <w:t>0704”进行签名算法后获得。</w:t>
      </w:r>
      <w:r>
        <w:rPr>
          <w:rFonts w:ascii="仿宋" w:hAnsi="仿宋"/>
          <w:color w:val="auto"/>
        </w:rPr>
        <w:t xml:space="preserve"> </w:t>
      </w:r>
    </w:p>
    <w:p>
      <w:pPr>
        <w:pStyle w:val="33"/>
        <w:rPr>
          <w:rFonts w:ascii="仿宋" w:hAnsi="仿宋"/>
          <w:color w:val="auto"/>
        </w:rPr>
      </w:pPr>
      <w:r>
        <w:rPr>
          <w:rFonts w:hint="eastAsia" w:ascii="仿宋" w:hAnsi="仿宋"/>
          <w:color w:val="auto"/>
        </w:rPr>
        <w:t>3、对要上传的数据通过省平台发布的公钥对数据进行加密，并对原数据通过MD</w:t>
      </w:r>
      <w:r>
        <w:rPr>
          <w:rFonts w:ascii="仿宋" w:hAnsi="仿宋"/>
          <w:color w:val="auto"/>
        </w:rPr>
        <w:t>5</w:t>
      </w:r>
      <w:r>
        <w:rPr>
          <w:rFonts w:hint="eastAsia" w:ascii="仿宋" w:hAnsi="仿宋"/>
          <w:color w:val="auto"/>
        </w:rPr>
        <w:t>算法生成数据摘要，加密后的数据和数据摘要一起上传到省平台。</w:t>
      </w:r>
    </w:p>
    <w:p>
      <w:pPr>
        <w:pStyle w:val="6"/>
        <w:keepNext w:val="0"/>
        <w:keepLines w:val="0"/>
        <w:numPr>
          <w:ilvl w:val="3"/>
          <w:numId w:val="5"/>
        </w:numPr>
        <w:ind w:left="431"/>
        <w:rPr>
          <w:rFonts w:ascii="黑体" w:hAnsi="黑体" w:eastAsia="黑体"/>
          <w:color w:val="auto"/>
          <w:sz w:val="21"/>
          <w:szCs w:val="21"/>
        </w:rPr>
      </w:pPr>
      <w:r>
        <w:rPr>
          <w:rFonts w:hint="eastAsia" w:ascii="黑体" w:hAnsi="黑体" w:eastAsia="黑体"/>
          <w:color w:val="auto"/>
          <w:sz w:val="21"/>
          <w:szCs w:val="21"/>
        </w:rPr>
        <w:t>省平台数据处理设计</w:t>
      </w:r>
    </w:p>
    <w:p>
      <w:pPr>
        <w:ind w:firstLine="0" w:firstLineChars="0"/>
        <w:jc w:val="center"/>
        <w:rPr>
          <w:color w:val="auto"/>
        </w:rPr>
      </w:pPr>
      <w:r>
        <w:rPr>
          <w:color w:val="auto"/>
        </w:rPr>
        <w:drawing>
          <wp:inline distT="0" distB="0" distL="0" distR="0">
            <wp:extent cx="3317875" cy="206311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331290" cy="2071562"/>
                    </a:xfrm>
                    <a:prstGeom prst="rect">
                      <a:avLst/>
                    </a:prstGeom>
                    <a:noFill/>
                    <a:ln>
                      <a:noFill/>
                    </a:ln>
                  </pic:spPr>
                </pic:pic>
              </a:graphicData>
            </a:graphic>
          </wp:inline>
        </w:drawing>
      </w:r>
    </w:p>
    <w:p>
      <w:pPr>
        <w:pStyle w:val="33"/>
        <w:ind w:firstLine="400"/>
        <w:jc w:val="center"/>
        <w:rPr>
          <w:rFonts w:ascii="仿宋" w:hAnsi="仿宋"/>
          <w:bCs/>
          <w:color w:val="auto"/>
          <w:sz w:val="20"/>
          <w:szCs w:val="18"/>
        </w:rPr>
      </w:pPr>
      <w:r>
        <w:rPr>
          <w:rFonts w:hint="eastAsia" w:ascii="仿宋" w:hAnsi="仿宋"/>
          <w:bCs/>
          <w:color w:val="auto"/>
          <w:sz w:val="20"/>
          <w:szCs w:val="18"/>
        </w:rPr>
        <w:t>图3-</w:t>
      </w:r>
      <w:r>
        <w:rPr>
          <w:rFonts w:ascii="仿宋" w:hAnsi="仿宋"/>
          <w:bCs/>
          <w:color w:val="auto"/>
          <w:sz w:val="20"/>
          <w:szCs w:val="18"/>
        </w:rPr>
        <w:t>4</w:t>
      </w:r>
      <w:r>
        <w:rPr>
          <w:rFonts w:hint="eastAsia" w:ascii="仿宋" w:hAnsi="仿宋"/>
          <w:bCs/>
          <w:color w:val="auto"/>
          <w:sz w:val="20"/>
          <w:szCs w:val="18"/>
        </w:rPr>
        <w:t>：省平台数据处理设计</w:t>
      </w:r>
    </w:p>
    <w:p>
      <w:pPr>
        <w:pStyle w:val="33"/>
        <w:rPr>
          <w:rFonts w:ascii="仿宋" w:hAnsi="仿宋"/>
          <w:color w:val="auto"/>
        </w:rPr>
      </w:pPr>
      <w:r>
        <w:rPr>
          <w:rFonts w:hint="eastAsia" w:ascii="仿宋" w:hAnsi="仿宋"/>
          <w:color w:val="auto"/>
        </w:rPr>
        <w:t>说明：</w:t>
      </w:r>
    </w:p>
    <w:p>
      <w:pPr>
        <w:pStyle w:val="33"/>
        <w:rPr>
          <w:rFonts w:ascii="仿宋" w:hAnsi="仿宋"/>
          <w:color w:val="auto"/>
        </w:rPr>
      </w:pPr>
      <w:r>
        <w:rPr>
          <w:rFonts w:hint="eastAsia" w:ascii="仿宋" w:hAnsi="仿宋"/>
          <w:color w:val="auto"/>
        </w:rPr>
        <w:t>1、省平台接收到数据之后，首先对接收到的数据参数进行校验；</w:t>
      </w:r>
    </w:p>
    <w:p>
      <w:pPr>
        <w:pStyle w:val="33"/>
        <w:rPr>
          <w:rFonts w:ascii="仿宋" w:hAnsi="仿宋"/>
          <w:color w:val="auto"/>
        </w:rPr>
      </w:pPr>
      <w:r>
        <w:rPr>
          <w:rFonts w:hint="eastAsia" w:ascii="仿宋" w:hAnsi="仿宋"/>
          <w:color w:val="auto"/>
        </w:rPr>
        <w:t>2、省平台解析上传的access_token，得到上传的行政区划代码和当天日期，并进行校验。</w:t>
      </w:r>
    </w:p>
    <w:p>
      <w:pPr>
        <w:pStyle w:val="33"/>
        <w:rPr>
          <w:rFonts w:ascii="仿宋" w:hAnsi="仿宋"/>
          <w:color w:val="auto"/>
        </w:rPr>
      </w:pPr>
      <w:r>
        <w:rPr>
          <w:rFonts w:hint="eastAsia" w:ascii="仿宋" w:hAnsi="仿宋"/>
          <w:color w:val="auto"/>
        </w:rPr>
        <w:t>3、省平台对上传的数据进行解密，对解密之后的数据通过md</w:t>
      </w:r>
      <w:r>
        <w:rPr>
          <w:rFonts w:ascii="仿宋" w:hAnsi="仿宋"/>
          <w:color w:val="auto"/>
        </w:rPr>
        <w:t>5</w:t>
      </w:r>
      <w:r>
        <w:rPr>
          <w:rFonts w:hint="eastAsia" w:ascii="仿宋" w:hAnsi="仿宋"/>
          <w:color w:val="auto"/>
        </w:rPr>
        <w:t>算法生成数据摘要，并与第三方平台平台上传的数据摘要进行比对，确保数据上传过程中数据没有被篡改。</w:t>
      </w:r>
    </w:p>
    <w:p>
      <w:pPr>
        <w:pStyle w:val="38"/>
        <w:numPr>
          <w:ilvl w:val="2"/>
          <w:numId w:val="5"/>
        </w:numPr>
        <w:spacing w:before="156" w:after="156"/>
        <w:rPr>
          <w:color w:val="auto"/>
        </w:rPr>
      </w:pPr>
      <w:r>
        <w:rPr>
          <w:rFonts w:hint="eastAsia"/>
          <w:color w:val="auto"/>
        </w:rPr>
        <w:t>共享过程中秘钥的使用</w:t>
      </w:r>
    </w:p>
    <w:p>
      <w:pPr>
        <w:pStyle w:val="33"/>
        <w:rPr>
          <w:rFonts w:ascii="仿宋" w:hAnsi="仿宋"/>
          <w:color w:val="auto"/>
        </w:rPr>
      </w:pPr>
      <w:r>
        <w:rPr>
          <w:rFonts w:hint="eastAsia" w:ascii="仿宋" w:hAnsi="仿宋"/>
          <w:color w:val="auto"/>
        </w:rPr>
        <w:t>数据接入系统提供四个接口，分别是签名、验签、加密、解密。共享系统通过调用对应的签名接口，对省平台共享的数据进行签名，并通过调用第三方平台平台的公钥对共享的数据进行加密，保证数据传输过程中的安全。</w:t>
      </w:r>
    </w:p>
    <w:p>
      <w:pPr>
        <w:pStyle w:val="36"/>
        <w:numPr>
          <w:ilvl w:val="0"/>
          <w:numId w:val="5"/>
        </w:numPr>
        <w:rPr>
          <w:color w:val="auto"/>
        </w:rPr>
      </w:pPr>
      <w:bookmarkStart w:id="7" w:name="_Toc15028919"/>
      <w:r>
        <w:rPr>
          <w:rFonts w:hint="eastAsia"/>
          <w:color w:val="auto"/>
        </w:rPr>
        <w:t>接口数据规范</w:t>
      </w:r>
      <w:bookmarkEnd w:id="7"/>
    </w:p>
    <w:p>
      <w:pPr>
        <w:pStyle w:val="33"/>
        <w:rPr>
          <w:color w:val="auto"/>
        </w:rPr>
      </w:pPr>
      <w:r>
        <w:rPr>
          <w:rFonts w:hint="eastAsia" w:ascii="仿宋" w:hAnsi="仿宋"/>
          <w:color w:val="auto"/>
        </w:rPr>
        <w:t>第三方平台</w:t>
      </w:r>
      <w:r>
        <w:rPr>
          <w:rFonts w:hint="eastAsia"/>
          <w:color w:val="auto"/>
        </w:rPr>
        <w:t>平台向省平台上传核心数据接口共</w:t>
      </w:r>
      <w:r>
        <w:rPr>
          <w:color w:val="auto"/>
        </w:rPr>
        <w:t>22</w:t>
      </w:r>
      <w:r>
        <w:rPr>
          <w:rFonts w:hint="eastAsia"/>
          <w:color w:val="auto"/>
        </w:rPr>
        <w:t>个，上传数据接口整体情况见下表：</w:t>
      </w:r>
    </w:p>
    <w:p>
      <w:pPr>
        <w:pStyle w:val="53"/>
        <w:numPr>
          <w:ilvl w:val="0"/>
          <w:numId w:val="0"/>
        </w:numPr>
        <w:rPr>
          <w:color w:val="auto"/>
        </w:rPr>
      </w:pPr>
      <w:r>
        <w:rPr>
          <w:rFonts w:hint="eastAsia"/>
          <w:color w:val="auto"/>
        </w:rPr>
        <w:t>表</w:t>
      </w:r>
      <w:r>
        <w:rPr>
          <w:color w:val="auto"/>
        </w:rPr>
        <w:t>4</w:t>
      </w:r>
      <w:r>
        <w:rPr>
          <w:rFonts w:hint="eastAsia"/>
          <w:color w:val="auto"/>
        </w:rPr>
        <w:t>-</w:t>
      </w:r>
      <w:r>
        <w:rPr>
          <w:color w:val="auto"/>
        </w:rPr>
        <w:t xml:space="preserve">1 </w:t>
      </w:r>
      <w:r>
        <w:rPr>
          <w:rFonts w:hint="eastAsia" w:ascii="仿宋" w:hAnsi="仿宋"/>
          <w:color w:val="auto"/>
        </w:rPr>
        <w:t>第三方平台</w:t>
      </w:r>
      <w:r>
        <w:rPr>
          <w:rFonts w:hint="eastAsia"/>
          <w:color w:val="auto"/>
        </w:rPr>
        <w:t>平台向省平台上传数据接口整体编码</w:t>
      </w:r>
    </w:p>
    <w:tbl>
      <w:tblPr>
        <w:tblStyle w:val="21"/>
        <w:tblW w:w="7930" w:type="dxa"/>
        <w:jc w:val="center"/>
        <w:tblInd w:w="0" w:type="dxa"/>
        <w:tblLayout w:type="fixed"/>
        <w:tblCellMar>
          <w:top w:w="0" w:type="dxa"/>
          <w:left w:w="108" w:type="dxa"/>
          <w:bottom w:w="0" w:type="dxa"/>
          <w:right w:w="108" w:type="dxa"/>
        </w:tblCellMar>
      </w:tblPr>
      <w:tblGrid>
        <w:gridCol w:w="1794"/>
        <w:gridCol w:w="1405"/>
        <w:gridCol w:w="3380"/>
        <w:gridCol w:w="1351"/>
      </w:tblGrid>
      <w:tr>
        <w:tblPrEx>
          <w:tblLayout w:type="fixed"/>
          <w:tblCellMar>
            <w:top w:w="0" w:type="dxa"/>
            <w:left w:w="108" w:type="dxa"/>
            <w:bottom w:w="0" w:type="dxa"/>
            <w:right w:w="108" w:type="dxa"/>
          </w:tblCellMar>
        </w:tblPrEx>
        <w:trPr>
          <w:tblHeader/>
          <w:jc w:val="center"/>
        </w:trPr>
        <w:tc>
          <w:tcPr>
            <w:tcW w:w="17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kern w:val="0"/>
                <w:sz w:val="18"/>
                <w:szCs w:val="18"/>
              </w:rPr>
            </w:pPr>
            <w:bookmarkStart w:id="8" w:name="_Hlk12651851"/>
            <w:r>
              <w:rPr>
                <w:rFonts w:ascii="宋体" w:hAnsi="宋体" w:eastAsia="宋体"/>
                <w:bCs/>
                <w:color w:val="auto"/>
                <w:kern w:val="0"/>
                <w:sz w:val="18"/>
                <w:szCs w:val="18"/>
              </w:rPr>
              <w:t>接口</w:t>
            </w:r>
            <w:r>
              <w:rPr>
                <w:rFonts w:hint="eastAsia" w:ascii="宋体" w:hAnsi="宋体" w:eastAsia="宋体"/>
                <w:bCs/>
                <w:color w:val="auto"/>
                <w:kern w:val="0"/>
                <w:sz w:val="18"/>
                <w:szCs w:val="18"/>
              </w:rPr>
              <w:t>编码</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kern w:val="0"/>
                <w:sz w:val="18"/>
                <w:szCs w:val="18"/>
              </w:rPr>
            </w:pPr>
            <w:r>
              <w:rPr>
                <w:rFonts w:hint="eastAsia" w:ascii="宋体" w:hAnsi="宋体" w:eastAsia="宋体"/>
                <w:bCs/>
                <w:color w:val="auto"/>
                <w:kern w:val="0"/>
                <w:sz w:val="18"/>
                <w:szCs w:val="18"/>
              </w:rPr>
              <w:t>分类</w:t>
            </w: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kern w:val="0"/>
                <w:sz w:val="18"/>
                <w:szCs w:val="18"/>
              </w:rPr>
            </w:pPr>
            <w:r>
              <w:rPr>
                <w:rFonts w:hint="eastAsia" w:ascii="宋体" w:hAnsi="宋体" w:eastAsia="宋体"/>
                <w:bCs/>
                <w:color w:val="auto"/>
                <w:kern w:val="0"/>
                <w:sz w:val="18"/>
                <w:szCs w:val="18"/>
              </w:rPr>
              <w:t>接口名称</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tcPr>
          <w:p>
            <w:pPr>
              <w:spacing w:line="276" w:lineRule="auto"/>
              <w:ind w:firstLine="0" w:firstLineChars="0"/>
              <w:jc w:val="center"/>
              <w:rPr>
                <w:rFonts w:ascii="宋体" w:hAnsi="宋体" w:eastAsia="宋体"/>
                <w:bCs/>
                <w:color w:val="auto"/>
                <w:kern w:val="0"/>
                <w:sz w:val="18"/>
                <w:szCs w:val="18"/>
              </w:rPr>
            </w:pPr>
            <w:r>
              <w:rPr>
                <w:rFonts w:hint="eastAsia" w:ascii="宋体" w:hAnsi="宋体" w:eastAsia="宋体"/>
                <w:bCs/>
                <w:color w:val="auto"/>
                <w:kern w:val="0"/>
                <w:sz w:val="18"/>
                <w:szCs w:val="18"/>
              </w:rPr>
              <w:t>是否核心接口</w:t>
            </w:r>
          </w:p>
        </w:tc>
      </w:tr>
      <w:tr>
        <w:tblPrEx>
          <w:tblLayout w:type="fixed"/>
          <w:tblCellMar>
            <w:top w:w="0" w:type="dxa"/>
            <w:left w:w="108" w:type="dxa"/>
            <w:bottom w:w="0" w:type="dxa"/>
            <w:right w:w="108" w:type="dxa"/>
          </w:tblCellMar>
        </w:tblPrEx>
        <w:trPr>
          <w:jc w:val="center"/>
        </w:trPr>
        <w:tc>
          <w:tcPr>
            <w:tcW w:w="1794" w:type="dxa"/>
            <w:tcBorders>
              <w:top w:val="single" w:color="000000" w:themeColor="text1" w:sz="8" w:space="0"/>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ascii="宋体" w:hAnsi="宋体" w:eastAsia="宋体"/>
                <w:color w:val="auto"/>
                <w:kern w:val="0"/>
                <w:sz w:val="18"/>
                <w:szCs w:val="18"/>
              </w:rPr>
              <w:t>1</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r>
      <w:tr>
        <w:tblPrEx>
          <w:tblLayout w:type="fixed"/>
          <w:tblCellMar>
            <w:top w:w="0" w:type="dxa"/>
            <w:left w:w="108" w:type="dxa"/>
            <w:bottom w:w="0" w:type="dxa"/>
            <w:right w:w="108" w:type="dxa"/>
          </w:tblCellMar>
        </w:tblPrEx>
        <w:trPr>
          <w:jc w:val="center"/>
        </w:trPr>
        <w:tc>
          <w:tcPr>
            <w:tcW w:w="1794" w:type="dxa"/>
            <w:tcBorders>
              <w:top w:val="single" w:color="000000" w:themeColor="text1" w:sz="8" w:space="0"/>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11</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基础信息</w:t>
            </w: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w:t>
            </w:r>
            <w:r>
              <w:rPr>
                <w:rFonts w:ascii="宋体" w:hAnsi="宋体" w:eastAsia="宋体"/>
                <w:color w:val="auto"/>
                <w:kern w:val="0"/>
                <w:sz w:val="18"/>
                <w:szCs w:val="18"/>
              </w:rPr>
              <w:t>101</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hint="eastAsia" w:ascii="宋体" w:hAnsi="宋体" w:eastAsia="宋体"/>
                <w:color w:val="auto"/>
                <w:kern w:val="0"/>
                <w:sz w:val="18"/>
                <w:szCs w:val="18"/>
              </w:rPr>
              <w:t>单位信息</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ascii="宋体" w:hAnsi="宋体" w:eastAsia="宋体"/>
                <w:color w:val="auto"/>
                <w:kern w:val="0"/>
                <w:sz w:val="18"/>
                <w:szCs w:val="18"/>
              </w:rPr>
              <w:t>1102</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hint="eastAsia" w:ascii="宋体" w:hAnsi="宋体" w:eastAsia="宋体"/>
                <w:color w:val="auto"/>
                <w:kern w:val="0"/>
                <w:sz w:val="18"/>
                <w:szCs w:val="18"/>
              </w:rPr>
              <w:t>库区信息</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ascii="宋体" w:hAnsi="宋体" w:eastAsia="宋体"/>
                <w:color w:val="auto"/>
                <w:kern w:val="0"/>
                <w:sz w:val="18"/>
                <w:szCs w:val="18"/>
              </w:rPr>
              <w:t>1103</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hint="eastAsia" w:ascii="宋体" w:hAnsi="宋体" w:eastAsia="宋体"/>
                <w:color w:val="auto"/>
                <w:kern w:val="0"/>
                <w:sz w:val="18"/>
                <w:szCs w:val="18"/>
              </w:rPr>
              <w:t>仓房信息</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w:t>
            </w:r>
            <w:r>
              <w:rPr>
                <w:rFonts w:ascii="宋体" w:hAnsi="宋体" w:eastAsia="宋体"/>
                <w:color w:val="auto"/>
                <w:kern w:val="0"/>
                <w:sz w:val="18"/>
                <w:szCs w:val="18"/>
              </w:rPr>
              <w:t>104</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hint="eastAsia" w:ascii="宋体" w:hAnsi="宋体" w:eastAsia="宋体"/>
                <w:color w:val="auto"/>
                <w:kern w:val="0"/>
                <w:sz w:val="18"/>
                <w:szCs w:val="18"/>
              </w:rPr>
              <w:t>货位编码</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w:t>
            </w:r>
            <w:r>
              <w:rPr>
                <w:rFonts w:ascii="宋体" w:hAnsi="宋体" w:eastAsia="宋体"/>
                <w:color w:val="auto"/>
                <w:kern w:val="0"/>
                <w:sz w:val="18"/>
                <w:szCs w:val="18"/>
              </w:rPr>
              <w:t>105</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hint="eastAsia" w:ascii="宋体" w:hAnsi="宋体" w:eastAsia="宋体"/>
                <w:color w:val="auto"/>
                <w:kern w:val="0"/>
                <w:sz w:val="18"/>
                <w:szCs w:val="18"/>
              </w:rPr>
              <w:t>油罐信息</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w:t>
            </w:r>
            <w:r>
              <w:rPr>
                <w:rFonts w:ascii="宋体" w:hAnsi="宋体" w:eastAsia="宋体"/>
                <w:color w:val="auto"/>
                <w:kern w:val="0"/>
                <w:sz w:val="18"/>
                <w:szCs w:val="18"/>
              </w:rPr>
              <w:t>106</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ascii="宋体" w:hAnsi="宋体" w:eastAsia="宋体"/>
                <w:color w:val="auto"/>
                <w:kern w:val="0"/>
                <w:sz w:val="18"/>
                <w:szCs w:val="18"/>
              </w:rPr>
              <w:t>文件</w:t>
            </w:r>
            <w:r>
              <w:rPr>
                <w:rFonts w:hint="eastAsia" w:ascii="宋体" w:hAnsi="宋体" w:eastAsia="宋体"/>
                <w:color w:val="auto"/>
                <w:kern w:val="0"/>
                <w:sz w:val="18"/>
                <w:szCs w:val="18"/>
              </w:rPr>
              <w:t>信息</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12</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粮食出入库</w:t>
            </w: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w:t>
            </w:r>
            <w:r>
              <w:rPr>
                <w:rFonts w:ascii="宋体" w:hAnsi="宋体" w:eastAsia="宋体"/>
                <w:color w:val="auto"/>
                <w:kern w:val="0"/>
                <w:sz w:val="18"/>
                <w:szCs w:val="18"/>
              </w:rPr>
              <w:t>201</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hint="eastAsia" w:ascii="宋体" w:hAnsi="宋体" w:eastAsia="宋体"/>
                <w:color w:val="auto"/>
                <w:kern w:val="0"/>
                <w:sz w:val="18"/>
                <w:szCs w:val="18"/>
              </w:rPr>
              <w:t>粮食入库信息</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w:t>
            </w:r>
            <w:r>
              <w:rPr>
                <w:rFonts w:ascii="宋体" w:hAnsi="宋体" w:eastAsia="宋体"/>
                <w:color w:val="auto"/>
                <w:kern w:val="0"/>
                <w:sz w:val="18"/>
                <w:szCs w:val="18"/>
              </w:rPr>
              <w:t>202</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hint="eastAsia" w:ascii="宋体" w:hAnsi="宋体" w:eastAsia="宋体"/>
                <w:color w:val="auto"/>
                <w:kern w:val="0"/>
                <w:sz w:val="18"/>
                <w:szCs w:val="18"/>
              </w:rPr>
              <w:t>粮食入库检验信息</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w:t>
            </w:r>
            <w:r>
              <w:rPr>
                <w:rFonts w:ascii="宋体" w:hAnsi="宋体" w:eastAsia="宋体"/>
                <w:color w:val="auto"/>
                <w:kern w:val="0"/>
                <w:sz w:val="18"/>
                <w:szCs w:val="18"/>
              </w:rPr>
              <w:t>203</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hint="eastAsia" w:ascii="宋体" w:hAnsi="宋体" w:eastAsia="宋体"/>
                <w:color w:val="auto"/>
                <w:kern w:val="0"/>
                <w:sz w:val="18"/>
                <w:szCs w:val="18"/>
              </w:rPr>
              <w:t>粮食入库结算信息</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12</w:t>
            </w:r>
            <w:r>
              <w:rPr>
                <w:rFonts w:ascii="宋体" w:hAnsi="宋体" w:eastAsia="宋体"/>
                <w:color w:val="auto"/>
                <w:kern w:val="0"/>
                <w:sz w:val="18"/>
                <w:szCs w:val="18"/>
              </w:rPr>
              <w:t>04</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hint="eastAsia" w:ascii="宋体" w:hAnsi="宋体" w:eastAsia="宋体"/>
                <w:color w:val="auto"/>
                <w:kern w:val="0"/>
                <w:sz w:val="18"/>
                <w:szCs w:val="18"/>
              </w:rPr>
              <w:t>粮食出库信息</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w:t>
            </w:r>
            <w:r>
              <w:rPr>
                <w:rFonts w:ascii="宋体" w:hAnsi="宋体" w:eastAsia="宋体"/>
                <w:color w:val="auto"/>
                <w:kern w:val="0"/>
                <w:sz w:val="18"/>
                <w:szCs w:val="18"/>
              </w:rPr>
              <w:t>205</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hint="eastAsia" w:ascii="宋体" w:hAnsi="宋体" w:eastAsia="宋体"/>
                <w:color w:val="auto"/>
                <w:kern w:val="0"/>
                <w:sz w:val="18"/>
                <w:szCs w:val="18"/>
              </w:rPr>
              <w:t>粮食出库结算信息</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w:t>
            </w:r>
            <w:r>
              <w:rPr>
                <w:rFonts w:ascii="宋体" w:hAnsi="宋体" w:eastAsia="宋体"/>
                <w:color w:val="auto"/>
                <w:kern w:val="0"/>
                <w:sz w:val="18"/>
                <w:szCs w:val="18"/>
              </w:rPr>
              <w:t>206</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hint="eastAsia" w:ascii="宋体" w:hAnsi="宋体" w:eastAsia="宋体"/>
                <w:color w:val="auto"/>
                <w:kern w:val="0"/>
                <w:sz w:val="18"/>
                <w:szCs w:val="18"/>
              </w:rPr>
              <w:t>倒仓信息</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w:t>
            </w:r>
            <w:r>
              <w:rPr>
                <w:rFonts w:ascii="宋体" w:hAnsi="宋体" w:eastAsia="宋体"/>
                <w:color w:val="auto"/>
                <w:kern w:val="0"/>
                <w:sz w:val="18"/>
                <w:szCs w:val="18"/>
              </w:rPr>
              <w:t>207</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ascii="宋体" w:hAnsi="宋体" w:eastAsia="宋体"/>
                <w:color w:val="auto"/>
                <w:kern w:val="0"/>
                <w:sz w:val="18"/>
                <w:szCs w:val="18"/>
              </w:rPr>
              <w:t>粮食库存</w:t>
            </w:r>
            <w:r>
              <w:rPr>
                <w:rFonts w:hint="eastAsia" w:ascii="宋体" w:hAnsi="宋体" w:eastAsia="宋体"/>
                <w:color w:val="auto"/>
                <w:kern w:val="0"/>
                <w:sz w:val="18"/>
                <w:szCs w:val="18"/>
              </w:rPr>
              <w:t>信息</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w:t>
            </w:r>
            <w:r>
              <w:rPr>
                <w:rFonts w:ascii="宋体" w:hAnsi="宋体" w:eastAsia="宋体"/>
                <w:color w:val="auto"/>
                <w:kern w:val="0"/>
                <w:sz w:val="18"/>
                <w:szCs w:val="18"/>
              </w:rPr>
              <w:t>208</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ascii="宋体" w:hAnsi="宋体" w:eastAsia="宋体"/>
                <w:color w:val="auto"/>
                <w:kern w:val="0"/>
                <w:sz w:val="18"/>
                <w:szCs w:val="18"/>
              </w:rPr>
              <w:t>损溢单数据信息</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w:t>
            </w:r>
            <w:r>
              <w:rPr>
                <w:rFonts w:ascii="宋体" w:hAnsi="宋体" w:eastAsia="宋体"/>
                <w:color w:val="auto"/>
                <w:kern w:val="0"/>
                <w:sz w:val="18"/>
                <w:szCs w:val="18"/>
              </w:rPr>
              <w:t>209</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ascii="宋体" w:hAnsi="宋体" w:eastAsia="宋体"/>
                <w:color w:val="auto"/>
                <w:kern w:val="0"/>
                <w:sz w:val="18"/>
                <w:szCs w:val="18"/>
              </w:rPr>
              <w:t>性质转变单数据信息</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13</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粮库日常管理</w:t>
            </w: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w:t>
            </w:r>
            <w:r>
              <w:rPr>
                <w:rFonts w:ascii="宋体" w:hAnsi="宋体" w:eastAsia="宋体"/>
                <w:color w:val="auto"/>
                <w:kern w:val="0"/>
                <w:sz w:val="18"/>
                <w:szCs w:val="18"/>
              </w:rPr>
              <w:t>301</w:t>
            </w:r>
          </w:p>
        </w:tc>
        <w:tc>
          <w:tcPr>
            <w:tcW w:w="1405" w:type="dxa"/>
            <w:tcBorders>
              <w:left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hint="eastAsia" w:ascii="宋体" w:hAnsi="宋体" w:eastAsia="宋体"/>
                <w:color w:val="auto"/>
                <w:kern w:val="0"/>
                <w:sz w:val="18"/>
                <w:szCs w:val="18"/>
              </w:rPr>
              <w:t>粮情监测信息</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130</w:t>
            </w:r>
            <w:r>
              <w:rPr>
                <w:rFonts w:ascii="宋体" w:hAnsi="宋体" w:eastAsia="宋体"/>
                <w:color w:val="auto"/>
                <w:kern w:val="0"/>
                <w:sz w:val="18"/>
                <w:szCs w:val="18"/>
              </w:rPr>
              <w:t>2</w:t>
            </w:r>
          </w:p>
        </w:tc>
        <w:tc>
          <w:tcPr>
            <w:tcW w:w="1405" w:type="dxa"/>
            <w:tcBorders>
              <w:left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hint="eastAsia" w:ascii="宋体" w:hAnsi="宋体" w:eastAsia="宋体"/>
                <w:color w:val="auto"/>
                <w:kern w:val="0"/>
                <w:sz w:val="18"/>
                <w:szCs w:val="18"/>
              </w:rPr>
              <w:t>通风作业监管信息</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130</w:t>
            </w:r>
            <w:r>
              <w:rPr>
                <w:rFonts w:ascii="宋体" w:hAnsi="宋体" w:eastAsia="宋体"/>
                <w:color w:val="auto"/>
                <w:kern w:val="0"/>
                <w:sz w:val="18"/>
                <w:szCs w:val="18"/>
              </w:rPr>
              <w:t>3</w:t>
            </w:r>
          </w:p>
        </w:tc>
        <w:tc>
          <w:tcPr>
            <w:tcW w:w="1405" w:type="dxa"/>
            <w:tcBorders>
              <w:left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hint="eastAsia" w:ascii="宋体" w:hAnsi="宋体" w:eastAsia="宋体"/>
                <w:color w:val="auto"/>
                <w:kern w:val="0"/>
                <w:sz w:val="18"/>
                <w:szCs w:val="18"/>
              </w:rPr>
              <w:t>熏蒸作业监管信息</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14</w:t>
            </w:r>
          </w:p>
        </w:tc>
        <w:tc>
          <w:tcPr>
            <w:tcW w:w="1405" w:type="dxa"/>
            <w:tcBorders>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轮换计划及合同</w:t>
            </w: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w:t>
            </w:r>
            <w:r>
              <w:rPr>
                <w:rFonts w:ascii="宋体" w:hAnsi="宋体" w:eastAsia="宋体"/>
                <w:color w:val="auto"/>
                <w:kern w:val="0"/>
                <w:sz w:val="18"/>
                <w:szCs w:val="18"/>
              </w:rPr>
              <w:t>401</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ascii="宋体" w:hAnsi="宋体" w:eastAsia="宋体"/>
                <w:color w:val="auto"/>
                <w:kern w:val="0"/>
                <w:sz w:val="18"/>
                <w:szCs w:val="18"/>
              </w:rPr>
              <w:t>轮换计划信息</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w:t>
            </w:r>
            <w:r>
              <w:rPr>
                <w:rFonts w:ascii="宋体" w:hAnsi="宋体" w:eastAsia="宋体"/>
                <w:color w:val="auto"/>
                <w:kern w:val="0"/>
                <w:sz w:val="18"/>
                <w:szCs w:val="18"/>
              </w:rPr>
              <w:t>402</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ascii="宋体" w:hAnsi="宋体" w:eastAsia="宋体"/>
                <w:color w:val="auto"/>
                <w:kern w:val="0"/>
                <w:sz w:val="18"/>
                <w:szCs w:val="18"/>
              </w:rPr>
              <w:t>轮换计划明细</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1</w:t>
            </w:r>
            <w:r>
              <w:rPr>
                <w:rFonts w:ascii="宋体" w:hAnsi="宋体" w:eastAsia="宋体"/>
                <w:color w:val="auto"/>
                <w:kern w:val="0"/>
                <w:sz w:val="18"/>
                <w:szCs w:val="18"/>
              </w:rPr>
              <w:t>403</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ascii="宋体" w:hAnsi="宋体" w:eastAsia="宋体"/>
                <w:color w:val="auto"/>
                <w:kern w:val="0"/>
                <w:sz w:val="18"/>
                <w:szCs w:val="18"/>
              </w:rPr>
              <w:t>合同信息</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w:t>
            </w:r>
          </w:p>
        </w:tc>
      </w:tr>
      <w:tr>
        <w:tblPrEx>
          <w:tblLayout w:type="fixed"/>
          <w:tblCellMar>
            <w:top w:w="0" w:type="dxa"/>
            <w:left w:w="108" w:type="dxa"/>
            <w:bottom w:w="0" w:type="dxa"/>
            <w:right w:w="108" w:type="dxa"/>
          </w:tblCellMar>
        </w:tblPrEx>
        <w:trPr>
          <w:jc w:val="center"/>
        </w:trPr>
        <w:tc>
          <w:tcPr>
            <w:tcW w:w="1794" w:type="dxa"/>
            <w:tcBorders>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ascii="宋体" w:hAnsi="宋体" w:eastAsia="宋体"/>
                <w:color w:val="auto"/>
                <w:kern w:val="0"/>
                <w:sz w:val="18"/>
                <w:szCs w:val="18"/>
              </w:rPr>
              <w:t>15</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质检</w:t>
            </w: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r>
      <w:tr>
        <w:tblPrEx>
          <w:tblLayout w:type="fixed"/>
          <w:tblCellMar>
            <w:top w:w="0" w:type="dxa"/>
            <w:left w:w="108" w:type="dxa"/>
            <w:bottom w:w="0" w:type="dxa"/>
            <w:right w:w="108" w:type="dxa"/>
          </w:tblCellMar>
        </w:tblPrEx>
        <w:trPr>
          <w:jc w:val="center"/>
        </w:trPr>
        <w:tc>
          <w:tcPr>
            <w:tcW w:w="179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kern w:val="0"/>
                <w:sz w:val="18"/>
                <w:szCs w:val="18"/>
              </w:rPr>
            </w:pPr>
            <w:r>
              <w:rPr>
                <w:rFonts w:ascii="宋体" w:hAnsi="宋体" w:eastAsia="宋体"/>
                <w:color w:val="auto"/>
                <w:kern w:val="0"/>
                <w:sz w:val="18"/>
                <w:szCs w:val="18"/>
              </w:rPr>
              <w:t>1501</w:t>
            </w:r>
          </w:p>
        </w:tc>
        <w:tc>
          <w:tcPr>
            <w:tcW w:w="140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p>
        </w:tc>
        <w:tc>
          <w:tcPr>
            <w:tcW w:w="33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kern w:val="0"/>
                <w:sz w:val="18"/>
                <w:szCs w:val="18"/>
              </w:rPr>
            </w:pPr>
            <w:r>
              <w:rPr>
                <w:rFonts w:hint="eastAsia" w:ascii="宋体" w:hAnsi="宋体" w:eastAsia="宋体"/>
                <w:color w:val="auto"/>
                <w:kern w:val="0"/>
                <w:sz w:val="18"/>
                <w:szCs w:val="18"/>
              </w:rPr>
              <w:t>质检信息</w:t>
            </w:r>
          </w:p>
        </w:tc>
        <w:tc>
          <w:tcPr>
            <w:tcW w:w="1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ind w:firstLine="0" w:firstLineChars="0"/>
              <w:jc w:val="center"/>
              <w:rPr>
                <w:rFonts w:ascii="宋体" w:hAnsi="宋体" w:eastAsia="宋体"/>
                <w:color w:val="auto"/>
                <w:kern w:val="0"/>
                <w:sz w:val="18"/>
                <w:szCs w:val="18"/>
              </w:rPr>
            </w:pPr>
            <w:r>
              <w:rPr>
                <w:rFonts w:hint="eastAsia" w:ascii="宋体" w:hAnsi="宋体" w:eastAsia="宋体"/>
                <w:color w:val="auto"/>
                <w:kern w:val="0"/>
                <w:sz w:val="18"/>
                <w:szCs w:val="18"/>
              </w:rPr>
              <w:t>是</w:t>
            </w:r>
          </w:p>
        </w:tc>
      </w:tr>
      <w:bookmarkEnd w:id="8"/>
    </w:tbl>
    <w:p>
      <w:pPr>
        <w:pStyle w:val="33"/>
        <w:ind w:firstLine="0" w:firstLineChars="0"/>
        <w:jc w:val="center"/>
        <w:rPr>
          <w:rFonts w:hAnsi="宋体"/>
          <w:color w:val="auto"/>
          <w:sz w:val="18"/>
          <w:szCs w:val="18"/>
        </w:rPr>
      </w:pPr>
    </w:p>
    <w:p>
      <w:pPr>
        <w:pStyle w:val="37"/>
        <w:numPr>
          <w:ilvl w:val="1"/>
          <w:numId w:val="5"/>
        </w:numPr>
        <w:rPr>
          <w:color w:val="auto"/>
        </w:rPr>
      </w:pPr>
      <w:bookmarkStart w:id="9" w:name="_Toc15028920"/>
      <w:bookmarkStart w:id="10" w:name="_Hlk12651547"/>
      <w:r>
        <w:rPr>
          <w:rFonts w:hint="eastAsia"/>
          <w:color w:val="auto"/>
        </w:rPr>
        <w:t>数据上传接口</w:t>
      </w:r>
      <w:bookmarkEnd w:id="9"/>
    </w:p>
    <w:bookmarkEnd w:id="10"/>
    <w:p>
      <w:pPr>
        <w:pStyle w:val="38"/>
        <w:numPr>
          <w:ilvl w:val="2"/>
          <w:numId w:val="5"/>
        </w:numPr>
        <w:spacing w:before="156" w:after="156"/>
        <w:rPr>
          <w:color w:val="auto"/>
        </w:rPr>
      </w:pPr>
      <w:r>
        <w:rPr>
          <w:rFonts w:hint="eastAsia"/>
          <w:color w:val="auto"/>
        </w:rPr>
        <w:t>基础信息</w:t>
      </w:r>
    </w:p>
    <w:p>
      <w:pPr>
        <w:ind w:firstLine="480"/>
        <w:jc w:val="center"/>
        <w:rPr>
          <w:color w:val="auto"/>
        </w:rPr>
      </w:pPr>
      <w:r>
        <w:rPr>
          <w:color w:val="auto"/>
        </w:rPr>
        <w:t xml:space="preserve"> </w:t>
      </w:r>
      <w:r>
        <w:rPr>
          <w:color w:val="auto"/>
        </w:rPr>
        <w:drawing>
          <wp:inline distT="0" distB="0" distL="0" distR="0">
            <wp:extent cx="5274310" cy="3069590"/>
            <wp:effectExtent l="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4310" cy="3069590"/>
                    </a:xfrm>
                    <a:prstGeom prst="rect">
                      <a:avLst/>
                    </a:prstGeom>
                  </pic:spPr>
                </pic:pic>
              </a:graphicData>
            </a:graphic>
          </wp:inline>
        </w:drawing>
      </w:r>
    </w:p>
    <w:p>
      <w:pPr>
        <w:pStyle w:val="33"/>
        <w:ind w:firstLine="0" w:firstLineChars="0"/>
        <w:jc w:val="center"/>
        <w:rPr>
          <w:rFonts w:hAnsi="宋体"/>
          <w:color w:val="auto"/>
          <w:sz w:val="20"/>
        </w:rPr>
      </w:pPr>
      <w:r>
        <w:rPr>
          <w:rFonts w:hint="eastAsia" w:hAnsi="宋体"/>
          <w:color w:val="auto"/>
          <w:sz w:val="20"/>
        </w:rPr>
        <w:t>图</w:t>
      </w:r>
      <w:r>
        <w:rPr>
          <w:rFonts w:hAnsi="宋体"/>
          <w:color w:val="auto"/>
          <w:sz w:val="20"/>
        </w:rPr>
        <w:t>4</w:t>
      </w:r>
      <w:r>
        <w:rPr>
          <w:rFonts w:hint="eastAsia" w:hAnsi="宋体"/>
          <w:color w:val="auto"/>
          <w:sz w:val="20"/>
        </w:rPr>
        <w:t>-</w:t>
      </w:r>
      <w:r>
        <w:rPr>
          <w:rFonts w:hAnsi="宋体"/>
          <w:color w:val="auto"/>
          <w:sz w:val="20"/>
        </w:rPr>
        <w:t>1</w:t>
      </w:r>
      <w:r>
        <w:rPr>
          <w:rFonts w:hint="eastAsia" w:hAnsi="宋体"/>
          <w:color w:val="auto"/>
          <w:sz w:val="20"/>
        </w:rPr>
        <w:t>基础信息</w:t>
      </w:r>
      <w:bookmarkStart w:id="11" w:name="_Hlk12652571"/>
    </w:p>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库区信息数据接口</w:t>
      </w:r>
    </w:p>
    <w:p>
      <w:pPr>
        <w:pStyle w:val="33"/>
        <w:rPr>
          <w:color w:val="auto"/>
        </w:rPr>
      </w:pPr>
      <w:r>
        <w:rPr>
          <w:rFonts w:hint="eastAsia"/>
          <w:color w:val="auto"/>
        </w:rPr>
        <w:t>接口编号：1</w:t>
      </w:r>
      <w:r>
        <w:rPr>
          <w:color w:val="auto"/>
        </w:rPr>
        <w:t>102</w:t>
      </w:r>
    </w:p>
    <w:p>
      <w:pPr>
        <w:pStyle w:val="33"/>
        <w:rPr>
          <w:color w:val="auto"/>
        </w:rPr>
      </w:pPr>
      <w:r>
        <w:rPr>
          <w:rFonts w:hint="eastAsia"/>
          <w:color w:val="auto"/>
        </w:rPr>
        <w:t>接口地址：http://【省平台接入地址】/service/API/UPLOAD/</w:t>
      </w:r>
      <w:r>
        <w:rPr>
          <w:color w:val="auto"/>
        </w:rPr>
        <w:t xml:space="preserve"> V3.2/1102</w:t>
      </w:r>
    </w:p>
    <w:p>
      <w:pPr>
        <w:pStyle w:val="33"/>
        <w:rPr>
          <w:color w:val="auto"/>
        </w:rPr>
      </w:pPr>
      <w:r>
        <w:rPr>
          <w:rFonts w:hint="eastAsia"/>
          <w:color w:val="auto"/>
        </w:rPr>
        <w:t>参考</w:t>
      </w:r>
      <w:r>
        <w:rPr>
          <w:color w:val="auto"/>
        </w:rPr>
        <w:t>规范</w:t>
      </w:r>
      <w:r>
        <w:rPr>
          <w:rFonts w:hint="eastAsia"/>
          <w:color w:val="auto"/>
        </w:rPr>
        <w:t>：《LS</w:t>
      </w:r>
      <w:r>
        <w:rPr>
          <w:color w:val="auto"/>
        </w:rPr>
        <w:t>/</w:t>
      </w:r>
      <w:r>
        <w:rPr>
          <w:rFonts w:hint="eastAsia"/>
          <w:color w:val="auto"/>
        </w:rPr>
        <w:t>T 1714-2018 粮油仓储设施标识编码规则》</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ind w:firstLine="493" w:firstLineChars="235"/>
        <w:jc w:val="center"/>
        <w:rPr>
          <w:rFonts w:ascii="黑体" w:hAnsi="Times New Roman" w:eastAsia="黑体" w:cs="Times New Roman"/>
          <w:color w:val="auto"/>
          <w:kern w:val="0"/>
          <w:sz w:val="21"/>
          <w:szCs w:val="20"/>
        </w:rPr>
      </w:pPr>
      <w:r>
        <w:rPr>
          <w:rFonts w:hint="eastAsia" w:ascii="黑体" w:hAnsi="Times New Roman" w:eastAsia="黑体" w:cs="Times New Roman"/>
          <w:color w:val="auto"/>
          <w:kern w:val="0"/>
          <w:sz w:val="21"/>
          <w:szCs w:val="20"/>
        </w:rPr>
        <w:t>表</w:t>
      </w:r>
      <w:r>
        <w:rPr>
          <w:rFonts w:ascii="黑体" w:hAnsi="Times New Roman" w:eastAsia="黑体" w:cs="Times New Roman"/>
          <w:color w:val="auto"/>
          <w:kern w:val="0"/>
          <w:sz w:val="21"/>
          <w:szCs w:val="20"/>
        </w:rPr>
        <w:t>4</w:t>
      </w:r>
      <w:r>
        <w:rPr>
          <w:rFonts w:hint="eastAsia" w:ascii="黑体" w:hAnsi="Times New Roman" w:eastAsia="黑体" w:cs="Times New Roman"/>
          <w:color w:val="auto"/>
          <w:kern w:val="0"/>
          <w:sz w:val="21"/>
          <w:szCs w:val="20"/>
        </w:rPr>
        <w:t>-</w:t>
      </w:r>
      <w:r>
        <w:rPr>
          <w:rFonts w:ascii="黑体" w:hAnsi="Times New Roman" w:eastAsia="黑体" w:cs="Times New Roman"/>
          <w:color w:val="auto"/>
          <w:kern w:val="0"/>
          <w:sz w:val="21"/>
          <w:szCs w:val="20"/>
        </w:rPr>
        <w:t>3</w:t>
      </w:r>
      <w:r>
        <w:rPr>
          <w:rFonts w:ascii="仿宋" w:hAnsi="仿宋"/>
          <w:b/>
          <w:bCs/>
          <w:color w:val="auto"/>
          <w:szCs w:val="24"/>
        </w:rPr>
        <w:t xml:space="preserve"> </w:t>
      </w:r>
      <w:r>
        <w:rPr>
          <w:rFonts w:hint="eastAsia" w:ascii="黑体" w:hAnsi="Times New Roman" w:eastAsia="黑体" w:cs="Times New Roman"/>
          <w:color w:val="auto"/>
          <w:kern w:val="0"/>
          <w:sz w:val="21"/>
          <w:szCs w:val="20"/>
        </w:rPr>
        <w:t>库区信息数据接口</w:t>
      </w:r>
    </w:p>
    <w:tbl>
      <w:tblPr>
        <w:tblStyle w:val="21"/>
        <w:tblW w:w="8286" w:type="dxa"/>
        <w:tblInd w:w="0" w:type="dxa"/>
        <w:tblLayout w:type="fixed"/>
        <w:tblCellMar>
          <w:top w:w="0" w:type="dxa"/>
          <w:left w:w="108" w:type="dxa"/>
          <w:bottom w:w="0" w:type="dxa"/>
          <w:right w:w="108" w:type="dxa"/>
        </w:tblCellMar>
      </w:tblPr>
      <w:tblGrid>
        <w:gridCol w:w="1267"/>
        <w:gridCol w:w="1184"/>
        <w:gridCol w:w="1484"/>
        <w:gridCol w:w="1807"/>
        <w:gridCol w:w="1173"/>
        <w:gridCol w:w="1371"/>
      </w:tblGrid>
      <w:tr>
        <w:tblPrEx>
          <w:tblLayout w:type="fixed"/>
          <w:tblCellMar>
            <w:top w:w="0" w:type="dxa"/>
            <w:left w:w="108" w:type="dxa"/>
            <w:bottom w:w="0" w:type="dxa"/>
            <w:right w:w="108" w:type="dxa"/>
          </w:tblCellMar>
        </w:tblPrEx>
        <w:trPr>
          <w:trHeight w:val="285" w:hRule="atLeast"/>
        </w:trPr>
        <w:tc>
          <w:tcPr>
            <w:tcW w:w="1267" w:type="dxa"/>
            <w:tcBorders>
              <w:top w:val="single" w:color="000000" w:sz="8" w:space="0"/>
              <w:left w:val="single" w:color="000000" w:sz="8" w:space="0"/>
              <w:bottom w:val="single" w:color="000000" w:sz="8" w:space="0"/>
              <w:right w:val="single" w:color="000000"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1184" w:type="dxa"/>
            <w:tcBorders>
              <w:top w:val="single" w:color="000000" w:sz="8" w:space="0"/>
              <w:left w:val="nil"/>
              <w:bottom w:val="single" w:color="000000" w:sz="8" w:space="0"/>
              <w:right w:val="single" w:color="000000"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中文名称</w:t>
            </w:r>
          </w:p>
        </w:tc>
        <w:tc>
          <w:tcPr>
            <w:tcW w:w="1484" w:type="dxa"/>
            <w:tcBorders>
              <w:top w:val="single" w:color="000000" w:sz="8" w:space="0"/>
              <w:left w:val="nil"/>
              <w:bottom w:val="single" w:color="000000" w:sz="8" w:space="0"/>
              <w:right w:val="single" w:color="000000"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字段标识</w:t>
            </w:r>
          </w:p>
        </w:tc>
        <w:tc>
          <w:tcPr>
            <w:tcW w:w="1807" w:type="dxa"/>
            <w:tcBorders>
              <w:top w:val="single" w:color="000000" w:sz="8" w:space="0"/>
              <w:left w:val="nil"/>
              <w:bottom w:val="single" w:color="000000" w:sz="8" w:space="0"/>
              <w:right w:val="single" w:color="000000"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数据类型</w:t>
            </w:r>
          </w:p>
        </w:tc>
        <w:tc>
          <w:tcPr>
            <w:tcW w:w="1173" w:type="dxa"/>
            <w:tcBorders>
              <w:top w:val="single" w:color="000000" w:sz="8" w:space="0"/>
              <w:left w:val="nil"/>
              <w:bottom w:val="single" w:color="000000" w:sz="8" w:space="0"/>
              <w:right w:val="single" w:color="000000"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主键/必填</w:t>
            </w:r>
          </w:p>
        </w:tc>
        <w:tc>
          <w:tcPr>
            <w:tcW w:w="1371" w:type="dxa"/>
            <w:tcBorders>
              <w:top w:val="single" w:color="000000" w:sz="8" w:space="0"/>
              <w:left w:val="nil"/>
              <w:bottom w:val="single" w:color="000000" w:sz="8" w:space="0"/>
              <w:right w:val="single" w:color="000000"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r>
      <w:tr>
        <w:tblPrEx>
          <w:tblLayout w:type="fixed"/>
          <w:tblCellMar>
            <w:top w:w="0" w:type="dxa"/>
            <w:left w:w="108" w:type="dxa"/>
            <w:bottom w:w="0" w:type="dxa"/>
            <w:right w:w="108" w:type="dxa"/>
          </w:tblCellMar>
        </w:tblPrEx>
        <w:trPr>
          <w:trHeight w:val="690"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1</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库区编码</w:t>
            </w:r>
          </w:p>
        </w:tc>
        <w:tc>
          <w:tcPr>
            <w:tcW w:w="148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kqbm</w:t>
            </w:r>
          </w:p>
        </w:tc>
        <w:tc>
          <w:tcPr>
            <w:tcW w:w="180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String(21)</w:t>
            </w:r>
          </w:p>
        </w:tc>
        <w:tc>
          <w:tcPr>
            <w:tcW w:w="1173"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w:t>
            </w:r>
          </w:p>
        </w:tc>
        <w:tc>
          <w:tcPr>
            <w:tcW w:w="1371"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引用LS/T 1714-2018的表4.2</w:t>
            </w:r>
          </w:p>
        </w:tc>
      </w:tr>
      <w:tr>
        <w:tblPrEx>
          <w:tblLayout w:type="fixed"/>
          <w:tblCellMar>
            <w:top w:w="0" w:type="dxa"/>
            <w:left w:w="108" w:type="dxa"/>
            <w:bottom w:w="0" w:type="dxa"/>
            <w:right w:w="108" w:type="dxa"/>
          </w:tblCellMar>
        </w:tblPrEx>
        <w:trPr>
          <w:trHeight w:val="690"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2</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所属单位代码</w:t>
            </w:r>
          </w:p>
        </w:tc>
        <w:tc>
          <w:tcPr>
            <w:tcW w:w="148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ssdwdm</w:t>
            </w:r>
          </w:p>
        </w:tc>
        <w:tc>
          <w:tcPr>
            <w:tcW w:w="180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String(18)</w:t>
            </w:r>
          </w:p>
        </w:tc>
        <w:tc>
          <w:tcPr>
            <w:tcW w:w="1173"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71"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关联1101接口中单位代码。</w:t>
            </w:r>
          </w:p>
        </w:tc>
      </w:tr>
      <w:tr>
        <w:tblPrEx>
          <w:tblLayout w:type="fixed"/>
          <w:tblCellMar>
            <w:top w:w="0" w:type="dxa"/>
            <w:left w:w="108" w:type="dxa"/>
            <w:bottom w:w="0" w:type="dxa"/>
            <w:right w:w="108" w:type="dxa"/>
          </w:tblCellMar>
        </w:tblPrEx>
        <w:trPr>
          <w:trHeight w:val="28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3</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库区名称</w:t>
            </w:r>
          </w:p>
        </w:tc>
        <w:tc>
          <w:tcPr>
            <w:tcW w:w="148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kqmc</w:t>
            </w:r>
          </w:p>
        </w:tc>
        <w:tc>
          <w:tcPr>
            <w:tcW w:w="180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73"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71"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040"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4</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库区地址</w:t>
            </w:r>
          </w:p>
        </w:tc>
        <w:tc>
          <w:tcPr>
            <w:tcW w:w="148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kqdz</w:t>
            </w:r>
          </w:p>
        </w:tc>
        <w:tc>
          <w:tcPr>
            <w:tcW w:w="180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73"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71"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省（自治区、直辖市）+市（自治州、区）+县或县级市（自治县、街道）+详细地址（含门牌号）</w:t>
            </w:r>
          </w:p>
        </w:tc>
      </w:tr>
      <w:tr>
        <w:tblPrEx>
          <w:tblLayout w:type="fixed"/>
          <w:tblCellMar>
            <w:top w:w="0" w:type="dxa"/>
            <w:left w:w="108" w:type="dxa"/>
            <w:bottom w:w="0" w:type="dxa"/>
            <w:right w:w="108" w:type="dxa"/>
          </w:tblCellMar>
        </w:tblPrEx>
        <w:trPr>
          <w:trHeight w:val="1140"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5</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行政区划编码</w:t>
            </w:r>
          </w:p>
        </w:tc>
        <w:tc>
          <w:tcPr>
            <w:tcW w:w="148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xzqhbm</w:t>
            </w:r>
          </w:p>
        </w:tc>
        <w:tc>
          <w:tcPr>
            <w:tcW w:w="180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String(6)</w:t>
            </w:r>
          </w:p>
        </w:tc>
        <w:tc>
          <w:tcPr>
            <w:tcW w:w="1173"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71"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参照：GB/T 2260-2007年区划代码，6位阿拉伯数字组成</w:t>
            </w:r>
          </w:p>
        </w:tc>
      </w:tr>
      <w:tr>
        <w:tblPrEx>
          <w:tblLayout w:type="fixed"/>
          <w:tblCellMar>
            <w:top w:w="0" w:type="dxa"/>
            <w:left w:w="108" w:type="dxa"/>
            <w:bottom w:w="0" w:type="dxa"/>
            <w:right w:w="108" w:type="dxa"/>
          </w:tblCellMar>
        </w:tblPrEx>
        <w:trPr>
          <w:trHeight w:val="270" w:hRule="atLeast"/>
        </w:trPr>
        <w:tc>
          <w:tcPr>
            <w:tcW w:w="12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6</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库区产权</w:t>
            </w:r>
          </w:p>
        </w:tc>
        <w:tc>
          <w:tcPr>
            <w:tcW w:w="1484"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kqcq</w:t>
            </w:r>
          </w:p>
        </w:tc>
        <w:tc>
          <w:tcPr>
            <w:tcW w:w="180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71" w:type="dxa"/>
            <w:tcBorders>
              <w:top w:val="nil"/>
              <w:left w:val="nil"/>
              <w:bottom w:val="nil"/>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1:自有</w:t>
            </w:r>
          </w:p>
        </w:tc>
      </w:tr>
      <w:tr>
        <w:tblPrEx>
          <w:tblLayout w:type="fixed"/>
          <w:tblCellMar>
            <w:top w:w="0" w:type="dxa"/>
            <w:left w:w="108" w:type="dxa"/>
            <w:bottom w:w="0" w:type="dxa"/>
            <w:right w:w="108" w:type="dxa"/>
          </w:tblCellMar>
        </w:tblPrEx>
        <w:trPr>
          <w:trHeight w:val="270" w:hRule="atLeast"/>
        </w:trPr>
        <w:tc>
          <w:tcPr>
            <w:tcW w:w="1267"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Times New Roman"/>
                <w:color w:val="auto"/>
                <w:kern w:val="0"/>
                <w:sz w:val="18"/>
                <w:szCs w:val="18"/>
              </w:rPr>
            </w:pPr>
          </w:p>
        </w:tc>
        <w:tc>
          <w:tcPr>
            <w:tcW w:w="1184"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84"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807"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3"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71" w:type="dxa"/>
            <w:tcBorders>
              <w:top w:val="nil"/>
              <w:left w:val="nil"/>
              <w:bottom w:val="nil"/>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2:租赁</w:t>
            </w:r>
          </w:p>
        </w:tc>
      </w:tr>
      <w:tr>
        <w:tblPrEx>
          <w:tblLayout w:type="fixed"/>
          <w:tblCellMar>
            <w:top w:w="0" w:type="dxa"/>
            <w:left w:w="108" w:type="dxa"/>
            <w:bottom w:w="0" w:type="dxa"/>
            <w:right w:w="108" w:type="dxa"/>
          </w:tblCellMar>
        </w:tblPrEx>
        <w:trPr>
          <w:trHeight w:val="285" w:hRule="atLeast"/>
        </w:trPr>
        <w:tc>
          <w:tcPr>
            <w:tcW w:w="1267"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Times New Roman"/>
                <w:color w:val="auto"/>
                <w:kern w:val="0"/>
                <w:sz w:val="18"/>
                <w:szCs w:val="18"/>
              </w:rPr>
            </w:pPr>
          </w:p>
        </w:tc>
        <w:tc>
          <w:tcPr>
            <w:tcW w:w="1184"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84"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807"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3"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71"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9:其他</w:t>
            </w:r>
          </w:p>
        </w:tc>
      </w:tr>
      <w:tr>
        <w:tblPrEx>
          <w:tblLayout w:type="fixed"/>
          <w:tblCellMar>
            <w:top w:w="0" w:type="dxa"/>
            <w:left w:w="108" w:type="dxa"/>
            <w:bottom w:w="0" w:type="dxa"/>
            <w:right w:w="108" w:type="dxa"/>
          </w:tblCellMar>
        </w:tblPrEx>
        <w:trPr>
          <w:trHeight w:val="46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7</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有效仓容</w:t>
            </w:r>
          </w:p>
        </w:tc>
        <w:tc>
          <w:tcPr>
            <w:tcW w:w="148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yxcr</w:t>
            </w:r>
          </w:p>
        </w:tc>
        <w:tc>
          <w:tcPr>
            <w:tcW w:w="180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Decimal(20,3)</w:t>
            </w:r>
          </w:p>
        </w:tc>
        <w:tc>
          <w:tcPr>
            <w:tcW w:w="1173"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71"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单位：吨</w:t>
            </w:r>
          </w:p>
        </w:tc>
      </w:tr>
      <w:tr>
        <w:tblPrEx>
          <w:tblLayout w:type="fixed"/>
          <w:tblCellMar>
            <w:top w:w="0" w:type="dxa"/>
            <w:left w:w="108" w:type="dxa"/>
            <w:bottom w:w="0" w:type="dxa"/>
            <w:right w:w="108" w:type="dxa"/>
          </w:tblCellMar>
        </w:tblPrEx>
        <w:trPr>
          <w:trHeight w:val="46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8</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有效罐容</w:t>
            </w:r>
          </w:p>
        </w:tc>
        <w:tc>
          <w:tcPr>
            <w:tcW w:w="148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yxgr</w:t>
            </w:r>
          </w:p>
        </w:tc>
        <w:tc>
          <w:tcPr>
            <w:tcW w:w="180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Decimal(20,3)</w:t>
            </w:r>
          </w:p>
        </w:tc>
        <w:tc>
          <w:tcPr>
            <w:tcW w:w="1173"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71"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单位：吨</w:t>
            </w:r>
          </w:p>
        </w:tc>
      </w:tr>
      <w:tr>
        <w:tblPrEx>
          <w:tblLayout w:type="fixed"/>
          <w:tblCellMar>
            <w:top w:w="0" w:type="dxa"/>
            <w:left w:w="108" w:type="dxa"/>
            <w:bottom w:w="0" w:type="dxa"/>
            <w:right w:w="108" w:type="dxa"/>
          </w:tblCellMar>
        </w:tblPrEx>
        <w:trPr>
          <w:trHeight w:val="690"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9</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占地面积</w:t>
            </w:r>
          </w:p>
        </w:tc>
        <w:tc>
          <w:tcPr>
            <w:tcW w:w="148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zdmj</w:t>
            </w:r>
          </w:p>
        </w:tc>
        <w:tc>
          <w:tcPr>
            <w:tcW w:w="180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Decimal(12,4)</w:t>
            </w:r>
          </w:p>
        </w:tc>
        <w:tc>
          <w:tcPr>
            <w:tcW w:w="1173"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71"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指库区土地面积，单位：平方米</w:t>
            </w:r>
          </w:p>
        </w:tc>
      </w:tr>
      <w:tr>
        <w:tblPrEx>
          <w:tblLayout w:type="fixed"/>
          <w:tblCellMar>
            <w:top w:w="0" w:type="dxa"/>
            <w:left w:w="108" w:type="dxa"/>
            <w:bottom w:w="0" w:type="dxa"/>
            <w:right w:w="108" w:type="dxa"/>
          </w:tblCellMar>
        </w:tblPrEx>
        <w:trPr>
          <w:trHeight w:val="690"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10</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库区经度</w:t>
            </w:r>
          </w:p>
        </w:tc>
        <w:tc>
          <w:tcPr>
            <w:tcW w:w="148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jd</w:t>
            </w:r>
          </w:p>
        </w:tc>
        <w:tc>
          <w:tcPr>
            <w:tcW w:w="180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Decimal(10,6)</w:t>
            </w:r>
          </w:p>
        </w:tc>
        <w:tc>
          <w:tcPr>
            <w:tcW w:w="1173"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71"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以度数表示。例如：49.500012</w:t>
            </w:r>
          </w:p>
        </w:tc>
      </w:tr>
      <w:tr>
        <w:tblPrEx>
          <w:tblLayout w:type="fixed"/>
          <w:tblCellMar>
            <w:top w:w="0" w:type="dxa"/>
            <w:left w:w="108" w:type="dxa"/>
            <w:bottom w:w="0" w:type="dxa"/>
            <w:right w:w="108" w:type="dxa"/>
          </w:tblCellMar>
        </w:tblPrEx>
        <w:trPr>
          <w:trHeight w:val="690"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11</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库区纬度</w:t>
            </w:r>
          </w:p>
        </w:tc>
        <w:tc>
          <w:tcPr>
            <w:tcW w:w="1484"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wd</w:t>
            </w:r>
          </w:p>
        </w:tc>
        <w:tc>
          <w:tcPr>
            <w:tcW w:w="180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Decimal(10,6)</w:t>
            </w:r>
          </w:p>
        </w:tc>
        <w:tc>
          <w:tcPr>
            <w:tcW w:w="1173"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71"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以度数表示。例如：49.500012</w:t>
            </w:r>
          </w:p>
        </w:tc>
      </w:tr>
      <w:tr>
        <w:tblPrEx>
          <w:tblLayout w:type="fixed"/>
          <w:tblCellMar>
            <w:top w:w="0" w:type="dxa"/>
            <w:left w:w="108" w:type="dxa"/>
            <w:bottom w:w="0" w:type="dxa"/>
            <w:right w:w="108" w:type="dxa"/>
          </w:tblCellMar>
        </w:tblPrEx>
        <w:trPr>
          <w:trHeight w:val="28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12</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法人代表</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frdb</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String(32)</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13</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注册资金</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zczj</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Number(20,6)</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2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14</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法人代表手机</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frdbsj</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String(24)</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15</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企业代码</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qydm</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String(20)</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2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16</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税务登记号</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swdjh</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String(32)</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2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17</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粮食许可证编号</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lsxkzbh</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String(32)</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2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18</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成立日期</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clrq</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w:t>
            </w:r>
            <w:r>
              <w:rPr>
                <w:rFonts w:hint="eastAsia" w:ascii="宋体" w:hAnsi="宋体" w:eastAsia="宋体" w:cs="Times New Roman"/>
                <w:color w:val="auto"/>
                <w:kern w:val="0"/>
                <w:sz w:val="18"/>
                <w:szCs w:val="18"/>
              </w:rPr>
              <w:t>15</w:t>
            </w:r>
            <w:r>
              <w:rPr>
                <w:rFonts w:ascii="宋体" w:hAnsi="宋体" w:eastAsia="宋体" w:cs="Times New Roman"/>
                <w:color w:val="auto"/>
                <w:kern w:val="0"/>
                <w:sz w:val="18"/>
                <w:szCs w:val="18"/>
              </w:rPr>
              <w:t>)</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yyyyMMdd HHmmss</w:t>
            </w:r>
          </w:p>
        </w:tc>
      </w:tr>
      <w:tr>
        <w:tblPrEx>
          <w:tblLayout w:type="fixed"/>
          <w:tblCellMar>
            <w:top w:w="0" w:type="dxa"/>
            <w:left w:w="108" w:type="dxa"/>
            <w:bottom w:w="0" w:type="dxa"/>
            <w:right w:w="108" w:type="dxa"/>
          </w:tblCellMar>
        </w:tblPrEx>
        <w:trPr>
          <w:trHeight w:val="28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19</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粮库性质</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lkxz</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String(6)</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20</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主要经营</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zyjy</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String(128)</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21</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经营范围</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jyfw</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String(128)</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22</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粮库简称</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lkjc</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String(256)</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1560"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23</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行政区划内码</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xzqhnm</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String(32)</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国家统计局最新公布编码，如河南省周口市为</w:t>
            </w:r>
            <w:r>
              <w:rPr>
                <w:rFonts w:ascii="宋体" w:hAnsi="宋体" w:eastAsia="宋体" w:cs="Times New Roman"/>
                <w:color w:val="auto"/>
                <w:kern w:val="0"/>
                <w:sz w:val="18"/>
                <w:szCs w:val="18"/>
              </w:rPr>
              <w:t>411600</w:t>
            </w:r>
          </w:p>
        </w:tc>
      </w:tr>
      <w:tr>
        <w:tblPrEx>
          <w:tblLayout w:type="fixed"/>
          <w:tblCellMar>
            <w:top w:w="0" w:type="dxa"/>
            <w:left w:w="108" w:type="dxa"/>
            <w:bottom w:w="0" w:type="dxa"/>
            <w:right w:w="108" w:type="dxa"/>
          </w:tblCellMar>
        </w:tblPrEx>
        <w:trPr>
          <w:trHeight w:val="52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24</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行政区划名称</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xzqhmc</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String(128)</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25</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邮政编码</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yzbm</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STRING(6)</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26</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联系电话</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lxdh</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String(24)</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27</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粮库网址</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lkwz</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String(48)</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28</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粮库简介</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lkjj</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String(512)</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29</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汽车衡台数</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qchts</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Number(12,0)</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30</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输送机台数</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ssjts</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Number(12,0)</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31</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通风机台数</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tfjts</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Number(12,0)</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32</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检化验设备</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jhysb</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Number(12,0)</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33</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烘干设备</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hgsb</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Number(12,0)</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34</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谷物冷却机</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gwlqj</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Number(12,0)</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35</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汽车辆数</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qcls</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Number(12,0)</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36</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火车皮数</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hcps</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Number(12,0)</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37</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船舶艘数</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cbss</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Number(12,0)</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38</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其它移动设备</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qtydsb</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Number(12,0)</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39</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清理设备</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qlsb</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Number(12,0)</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40</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其它工具数量</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qtgjsl</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Number(12,0)</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41</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隶属单位</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lsdw</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String(128)</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42</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从业人数</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cyrs</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Number(12,0)</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2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43</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业务联系人</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ywlxr</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String(32)</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2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44</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业务联系人电话</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ywlxrdh</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String(24)</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2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45</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开户行</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khh</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String(128)</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2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46</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开户行账号</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khhzh</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String(32)</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2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47</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保防员人数</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bfyrs</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Number(12,0)</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2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48</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简易仓容</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jycr</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Number(20,4)</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Layout w:type="fixed"/>
          <w:tblCellMar>
            <w:top w:w="0" w:type="dxa"/>
            <w:left w:w="108" w:type="dxa"/>
            <w:bottom w:w="0" w:type="dxa"/>
            <w:right w:w="108" w:type="dxa"/>
          </w:tblCellMar>
        </w:tblPrEx>
        <w:trPr>
          <w:trHeight w:val="2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49</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罩棚</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zp</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Number(20,4)</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2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50</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地坪</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dp</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Number(20,4)</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51</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千吨囤</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qdt</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Number(20,4)</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52</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新建仓容</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xjcr</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Number(20,4)</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53</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需大修仓容</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xdxcr</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Number(20,4)</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54</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待报废仓容</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dbfcr</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Number(20,4)</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Layout w:type="fixed"/>
          <w:tblCellMar>
            <w:top w:w="0" w:type="dxa"/>
            <w:left w:w="108" w:type="dxa"/>
            <w:bottom w:w="0" w:type="dxa"/>
            <w:right w:w="108" w:type="dxa"/>
          </w:tblCellMar>
        </w:tblPrEx>
        <w:trPr>
          <w:trHeight w:val="780"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55</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装备环流熏蒸系统仓容量</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zbhlxzxtcrl</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Number(20,4)</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Layout w:type="fixed"/>
          <w:tblCellMar>
            <w:top w:w="0" w:type="dxa"/>
            <w:left w:w="108" w:type="dxa"/>
            <w:bottom w:w="0" w:type="dxa"/>
            <w:right w:w="108" w:type="dxa"/>
          </w:tblCellMar>
        </w:tblPrEx>
        <w:trPr>
          <w:trHeight w:val="780"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56</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装备粮情测控系统仓容量</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zblqckxtcrl</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Number(20,4)</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Layout w:type="fixed"/>
          <w:tblCellMar>
            <w:top w:w="0" w:type="dxa"/>
            <w:left w:w="108" w:type="dxa"/>
            <w:bottom w:w="0" w:type="dxa"/>
            <w:right w:w="108" w:type="dxa"/>
          </w:tblCellMar>
        </w:tblPrEx>
        <w:trPr>
          <w:trHeight w:val="780"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57</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实现机械通风仓容量</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sxjxtfcrl</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Number(20,4)</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58</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油罐个数</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yggs</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Number(12,0)</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2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59</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是否有铁路专线</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sfytlzx</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String(1)</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0:</w:t>
            </w:r>
            <w:r>
              <w:rPr>
                <w:rFonts w:hint="eastAsia" w:ascii="宋体" w:hAnsi="宋体" w:eastAsia="宋体" w:cs="Times New Roman"/>
                <w:color w:val="auto"/>
                <w:kern w:val="0"/>
                <w:sz w:val="18"/>
                <w:szCs w:val="18"/>
              </w:rPr>
              <w:t>否</w:t>
            </w:r>
            <w:r>
              <w:rPr>
                <w:rFonts w:ascii="宋体" w:hAnsi="宋体" w:eastAsia="宋体" w:cs="Times New Roman"/>
                <w:color w:val="auto"/>
                <w:kern w:val="0"/>
                <w:sz w:val="18"/>
                <w:szCs w:val="18"/>
              </w:rPr>
              <w:t>,1:</w:t>
            </w:r>
            <w:r>
              <w:rPr>
                <w:rFonts w:hint="eastAsia" w:ascii="宋体" w:hAnsi="宋体" w:eastAsia="宋体" w:cs="Times New Roman"/>
                <w:color w:val="auto"/>
                <w:kern w:val="0"/>
                <w:sz w:val="18"/>
                <w:szCs w:val="18"/>
              </w:rPr>
              <w:t>是</w:t>
            </w:r>
          </w:p>
        </w:tc>
      </w:tr>
      <w:tr>
        <w:tblPrEx>
          <w:tblLayout w:type="fixed"/>
          <w:tblCellMar>
            <w:top w:w="0" w:type="dxa"/>
            <w:left w:w="108" w:type="dxa"/>
            <w:bottom w:w="0" w:type="dxa"/>
            <w:right w:w="108" w:type="dxa"/>
          </w:tblCellMar>
        </w:tblPrEx>
        <w:trPr>
          <w:trHeight w:val="780"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60</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铁路专线是否能够正常使用</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nfzcsy</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String(1)</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0:</w:t>
            </w:r>
            <w:r>
              <w:rPr>
                <w:rFonts w:hint="eastAsia" w:ascii="宋体" w:hAnsi="宋体" w:eastAsia="宋体" w:cs="Times New Roman"/>
                <w:color w:val="auto"/>
                <w:kern w:val="0"/>
                <w:sz w:val="18"/>
                <w:szCs w:val="18"/>
              </w:rPr>
              <w:t>否</w:t>
            </w:r>
            <w:r>
              <w:rPr>
                <w:rFonts w:ascii="宋体" w:hAnsi="宋体" w:eastAsia="宋体" w:cs="Times New Roman"/>
                <w:color w:val="auto"/>
                <w:kern w:val="0"/>
                <w:sz w:val="18"/>
                <w:szCs w:val="18"/>
              </w:rPr>
              <w:t>,1:</w:t>
            </w:r>
            <w:r>
              <w:rPr>
                <w:rFonts w:hint="eastAsia" w:ascii="宋体" w:hAnsi="宋体" w:eastAsia="宋体" w:cs="Times New Roman"/>
                <w:color w:val="auto"/>
                <w:kern w:val="0"/>
                <w:sz w:val="18"/>
                <w:szCs w:val="18"/>
              </w:rPr>
              <w:t>是</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61</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铁路专线长度</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tlzxcd</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Number(20,4)</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米</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62</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铁路出库能力</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tlcknl</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Number(20,4)</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r>
              <w:rPr>
                <w:rFonts w:ascii="宋体" w:hAnsi="宋体" w:eastAsia="宋体" w:cs="Times New Roman"/>
                <w:color w:val="auto"/>
                <w:kern w:val="0"/>
                <w:sz w:val="18"/>
                <w:szCs w:val="18"/>
              </w:rPr>
              <w:t>/</w:t>
            </w:r>
            <w:r>
              <w:rPr>
                <w:rFonts w:hint="eastAsia" w:ascii="宋体" w:hAnsi="宋体" w:eastAsia="宋体" w:cs="宋体"/>
                <w:color w:val="auto"/>
                <w:kern w:val="0"/>
                <w:sz w:val="18"/>
                <w:szCs w:val="18"/>
              </w:rPr>
              <w:t>日</w:t>
            </w:r>
          </w:p>
        </w:tc>
      </w:tr>
      <w:tr>
        <w:tblPrEx>
          <w:tblLayout w:type="fixed"/>
          <w:tblCellMar>
            <w:top w:w="0" w:type="dxa"/>
            <w:left w:w="108" w:type="dxa"/>
            <w:bottom w:w="0" w:type="dxa"/>
            <w:right w:w="108" w:type="dxa"/>
          </w:tblCellMar>
        </w:tblPrEx>
        <w:trPr>
          <w:trHeight w:val="130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63</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是否具备</w:t>
            </w:r>
            <w:r>
              <w:rPr>
                <w:rFonts w:ascii="宋体" w:hAnsi="宋体" w:eastAsia="宋体" w:cs="Times New Roman"/>
                <w:color w:val="auto"/>
                <w:kern w:val="0"/>
                <w:sz w:val="18"/>
                <w:szCs w:val="18"/>
              </w:rPr>
              <w:t>40</w:t>
            </w:r>
            <w:r>
              <w:rPr>
                <w:rFonts w:hint="eastAsia" w:ascii="宋体" w:hAnsi="宋体" w:eastAsia="宋体" w:cs="宋体"/>
                <w:color w:val="auto"/>
                <w:kern w:val="0"/>
                <w:sz w:val="18"/>
                <w:szCs w:val="18"/>
              </w:rPr>
              <w:t>吨以上大型运输车辆装车计量能力</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dxclzcjlnl</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String(1)</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0:</w:t>
            </w:r>
            <w:r>
              <w:rPr>
                <w:rFonts w:hint="eastAsia" w:ascii="宋体" w:hAnsi="宋体" w:eastAsia="宋体" w:cs="Times New Roman"/>
                <w:color w:val="auto"/>
                <w:kern w:val="0"/>
                <w:sz w:val="18"/>
                <w:szCs w:val="18"/>
              </w:rPr>
              <w:t>否</w:t>
            </w:r>
            <w:r>
              <w:rPr>
                <w:rFonts w:ascii="宋体" w:hAnsi="宋体" w:eastAsia="宋体" w:cs="Times New Roman"/>
                <w:color w:val="auto"/>
                <w:kern w:val="0"/>
                <w:sz w:val="18"/>
                <w:szCs w:val="18"/>
              </w:rPr>
              <w:t>,1:</w:t>
            </w:r>
            <w:r>
              <w:rPr>
                <w:rFonts w:hint="eastAsia" w:ascii="宋体" w:hAnsi="宋体" w:eastAsia="宋体" w:cs="Times New Roman"/>
                <w:color w:val="auto"/>
                <w:kern w:val="0"/>
                <w:sz w:val="18"/>
                <w:szCs w:val="18"/>
              </w:rPr>
              <w:t>是</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64</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储粮药剂</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clyj</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Number(20,4)</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Times New Roman"/>
                <w:color w:val="auto"/>
                <w:kern w:val="0"/>
                <w:sz w:val="18"/>
                <w:szCs w:val="18"/>
              </w:rPr>
            </w:pPr>
            <w:r>
              <w:rPr>
                <w:rFonts w:ascii="宋体" w:hAnsi="宋体" w:eastAsia="宋体" w:cs="Times New Roman"/>
                <w:color w:val="auto"/>
                <w:kern w:val="0"/>
                <w:sz w:val="18"/>
                <w:szCs w:val="18"/>
              </w:rPr>
              <w:t>　</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65</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烘干能力</w:t>
            </w:r>
          </w:p>
        </w:tc>
        <w:tc>
          <w:tcPr>
            <w:tcW w:w="1484" w:type="dxa"/>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hgnl</w:t>
            </w:r>
          </w:p>
        </w:tc>
        <w:tc>
          <w:tcPr>
            <w:tcW w:w="180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Number(20,4)</w:t>
            </w:r>
          </w:p>
        </w:tc>
        <w:tc>
          <w:tcPr>
            <w:tcW w:w="117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r>
              <w:rPr>
                <w:rFonts w:ascii="宋体" w:hAnsi="宋体" w:eastAsia="宋体" w:cs="Times New Roman"/>
                <w:color w:val="auto"/>
                <w:kern w:val="0"/>
                <w:sz w:val="18"/>
                <w:szCs w:val="18"/>
              </w:rPr>
              <w:t>/</w:t>
            </w:r>
            <w:r>
              <w:rPr>
                <w:rFonts w:hint="eastAsia" w:ascii="宋体" w:hAnsi="宋体" w:eastAsia="宋体" w:cs="宋体"/>
                <w:color w:val="auto"/>
                <w:kern w:val="0"/>
                <w:sz w:val="18"/>
                <w:szCs w:val="18"/>
              </w:rPr>
              <w:t>日</w:t>
            </w:r>
          </w:p>
        </w:tc>
      </w:tr>
      <w:tr>
        <w:tblPrEx>
          <w:tblLayout w:type="fixed"/>
          <w:tblCellMar>
            <w:top w:w="0" w:type="dxa"/>
            <w:left w:w="108" w:type="dxa"/>
            <w:bottom w:w="0" w:type="dxa"/>
            <w:right w:w="108" w:type="dxa"/>
          </w:tblCellMar>
        </w:tblPrEx>
        <w:trPr>
          <w:trHeight w:val="555" w:hRule="atLeast"/>
        </w:trPr>
        <w:tc>
          <w:tcPr>
            <w:tcW w:w="1267" w:type="dxa"/>
            <w:tcBorders>
              <w:top w:val="nil"/>
              <w:left w:val="single" w:color="000000" w:sz="8" w:space="0"/>
              <w:bottom w:val="single" w:color="auto" w:sz="4"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66</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nil"/>
              <w:left w:val="nil"/>
              <w:bottom w:val="single" w:color="auto" w:sz="4"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汽车出库能力</w:t>
            </w:r>
          </w:p>
        </w:tc>
        <w:tc>
          <w:tcPr>
            <w:tcW w:w="1484" w:type="dxa"/>
            <w:tcBorders>
              <w:top w:val="nil"/>
              <w:left w:val="nil"/>
              <w:bottom w:val="single" w:color="auto" w:sz="4" w:space="0"/>
              <w:right w:val="single" w:color="auto" w:sz="8"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qccknl</w:t>
            </w:r>
          </w:p>
        </w:tc>
        <w:tc>
          <w:tcPr>
            <w:tcW w:w="1807" w:type="dxa"/>
            <w:tcBorders>
              <w:top w:val="nil"/>
              <w:left w:val="nil"/>
              <w:bottom w:val="single" w:color="auto" w:sz="4" w:space="0"/>
              <w:right w:val="single" w:color="auto" w:sz="8"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Number(20,4)</w:t>
            </w:r>
          </w:p>
        </w:tc>
        <w:tc>
          <w:tcPr>
            <w:tcW w:w="1173" w:type="dxa"/>
            <w:tcBorders>
              <w:top w:val="nil"/>
              <w:left w:val="nil"/>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nil"/>
              <w:left w:val="nil"/>
              <w:bottom w:val="single" w:color="auto" w:sz="4"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r>
              <w:rPr>
                <w:rFonts w:ascii="宋体" w:hAnsi="宋体" w:eastAsia="宋体" w:cs="Times New Roman"/>
                <w:color w:val="auto"/>
                <w:kern w:val="0"/>
                <w:sz w:val="18"/>
                <w:szCs w:val="18"/>
              </w:rPr>
              <w:t>/</w:t>
            </w:r>
            <w:r>
              <w:rPr>
                <w:rFonts w:hint="eastAsia" w:ascii="宋体" w:hAnsi="宋体" w:eastAsia="宋体" w:cs="宋体"/>
                <w:color w:val="auto"/>
                <w:kern w:val="0"/>
                <w:sz w:val="18"/>
                <w:szCs w:val="18"/>
              </w:rPr>
              <w:t>日</w:t>
            </w:r>
          </w:p>
        </w:tc>
      </w:tr>
      <w:tr>
        <w:tblPrEx>
          <w:tblLayout w:type="fixed"/>
          <w:tblCellMar>
            <w:top w:w="0" w:type="dxa"/>
            <w:left w:w="108" w:type="dxa"/>
            <w:bottom w:w="0" w:type="dxa"/>
            <w:right w:w="108" w:type="dxa"/>
          </w:tblCellMar>
        </w:tblPrEx>
        <w:trPr>
          <w:trHeight w:val="555" w:hRule="atLeast"/>
        </w:trPr>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67</w:t>
            </w:r>
            <w:r>
              <w:rPr>
                <w:rFonts w:ascii="宋体" w:hAnsi="宋体" w:eastAsia="宋体" w:cs="Times New Roman"/>
                <w:color w:val="auto"/>
                <w:kern w:val="0"/>
                <w:sz w:val="18"/>
                <w:szCs w:val="18"/>
              </w:rPr>
              <w:t xml:space="preserve"> </w:t>
            </w:r>
            <w:r>
              <w:rPr>
                <w:rFonts w:hint="eastAsia" w:ascii="宋体" w:hAnsi="宋体" w:eastAsia="宋体" w:cs="Times New Roman"/>
                <w:color w:val="auto"/>
                <w:kern w:val="0"/>
                <w:sz w:val="18"/>
                <w:szCs w:val="18"/>
              </w:rPr>
              <w:t> </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其它收储能力</w:t>
            </w:r>
          </w:p>
        </w:tc>
        <w:tc>
          <w:tcPr>
            <w:tcW w:w="14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qtscnl</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kern w:val="0"/>
                <w:sz w:val="18"/>
                <w:szCs w:val="18"/>
              </w:rPr>
              <w:t>Number(20,4)</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s="Times New Roman"/>
                <w:color w:val="auto"/>
                <w:kern w:val="0"/>
                <w:sz w:val="18"/>
                <w:szCs w:val="18"/>
              </w:rPr>
              <w:t>N</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r>
              <w:rPr>
                <w:rFonts w:ascii="宋体" w:hAnsi="宋体" w:eastAsia="宋体" w:cs="Times New Roman"/>
                <w:color w:val="auto"/>
                <w:kern w:val="0"/>
                <w:sz w:val="18"/>
                <w:szCs w:val="18"/>
              </w:rPr>
              <w:t>/</w:t>
            </w:r>
            <w:r>
              <w:rPr>
                <w:rFonts w:hint="eastAsia" w:ascii="宋体" w:hAnsi="宋体" w:eastAsia="宋体" w:cs="宋体"/>
                <w:color w:val="auto"/>
                <w:kern w:val="0"/>
                <w:sz w:val="18"/>
                <w:szCs w:val="18"/>
              </w:rPr>
              <w:t>日</w:t>
            </w:r>
          </w:p>
        </w:tc>
      </w:tr>
      <w:tr>
        <w:tblPrEx>
          <w:tblLayout w:type="fixed"/>
          <w:tblCellMar>
            <w:top w:w="0" w:type="dxa"/>
            <w:left w:w="108" w:type="dxa"/>
            <w:bottom w:w="0" w:type="dxa"/>
            <w:right w:w="108" w:type="dxa"/>
          </w:tblCellMar>
        </w:tblPrEx>
        <w:trPr>
          <w:trHeight w:val="555" w:hRule="atLeast"/>
        </w:trPr>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hint="eastAsia" w:ascii="宋体" w:hAnsi="宋体" w:eastAsia="宋体" w:cs="Times New Roman"/>
                <w:color w:val="auto"/>
                <w:kern w:val="0"/>
                <w:sz w:val="18"/>
                <w:szCs w:val="18"/>
              </w:rPr>
              <w:t>6</w:t>
            </w:r>
            <w:r>
              <w:rPr>
                <w:rFonts w:ascii="宋体" w:hAnsi="宋体" w:eastAsia="宋体" w:cs="Times New Roman"/>
                <w:color w:val="auto"/>
                <w:kern w:val="0"/>
                <w:sz w:val="18"/>
                <w:szCs w:val="18"/>
              </w:rPr>
              <w:t>8</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olor w:val="auto"/>
                <w:sz w:val="18"/>
                <w:szCs w:val="18"/>
              </w:rPr>
              <w:t>操作标志</w:t>
            </w:r>
          </w:p>
        </w:tc>
        <w:tc>
          <w:tcPr>
            <w:tcW w:w="14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rPr>
                <w:rFonts w:ascii="宋体" w:hAnsi="宋体" w:eastAsia="宋体" w:cs="Times New Roman"/>
                <w:color w:val="auto"/>
                <w:kern w:val="0"/>
                <w:sz w:val="18"/>
                <w:szCs w:val="18"/>
              </w:rPr>
            </w:pPr>
            <w:r>
              <w:rPr>
                <w:rFonts w:ascii="宋体" w:hAnsi="宋体" w:eastAsia="宋体"/>
                <w:color w:val="auto"/>
                <w:sz w:val="18"/>
                <w:szCs w:val="18"/>
              </w:rPr>
              <w:t>czbz</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Times New Roman"/>
                <w:color w:val="auto"/>
                <w:kern w:val="0"/>
                <w:sz w:val="18"/>
                <w:szCs w:val="18"/>
              </w:rPr>
            </w:pPr>
            <w:r>
              <w:rPr>
                <w:rFonts w:hint="eastAsia" w:ascii="宋体" w:hAnsi="宋体" w:eastAsia="宋体"/>
                <w:color w:val="auto"/>
                <w:sz w:val="18"/>
                <w:szCs w:val="18"/>
              </w:rPr>
              <w:t>String（1）</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Times New Roman"/>
                <w:color w:val="auto"/>
                <w:kern w:val="0"/>
                <w:sz w:val="18"/>
                <w:szCs w:val="18"/>
              </w:rPr>
            </w:pPr>
            <w:r>
              <w:rPr>
                <w:rFonts w:ascii="宋体" w:hAnsi="宋体" w:eastAsia="宋体"/>
                <w:color w:val="auto"/>
                <w:sz w:val="18"/>
                <w:szCs w:val="18"/>
              </w:rPr>
              <w:t>Y</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i</w:t>
            </w:r>
            <w:r>
              <w:rPr>
                <w:rFonts w:hint="eastAsia" w:ascii="宋体" w:hAnsi="宋体" w:eastAsia="宋体"/>
                <w:color w:val="auto"/>
                <w:sz w:val="18"/>
                <w:szCs w:val="18"/>
              </w:rPr>
              <w:t>:新增数据（默认）</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u</w:t>
            </w:r>
            <w:r>
              <w:rPr>
                <w:rFonts w:hint="eastAsia" w:ascii="宋体" w:hAnsi="宋体" w:eastAsia="宋体"/>
                <w:color w:val="auto"/>
                <w:sz w:val="18"/>
                <w:szCs w:val="18"/>
              </w:rPr>
              <w:t>:更新数据</w:t>
            </w:r>
          </w:p>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olor w:val="auto"/>
                <w:sz w:val="18"/>
                <w:szCs w:val="18"/>
              </w:rPr>
              <w:t>d:删除数据</w:t>
            </w:r>
          </w:p>
        </w:tc>
      </w:tr>
    </w:tbl>
    <w:p>
      <w:pPr>
        <w:ind w:firstLine="566" w:firstLineChars="235"/>
        <w:jc w:val="center"/>
        <w:rPr>
          <w:rFonts w:ascii="仿宋" w:hAnsi="仿宋"/>
          <w:b/>
          <w:bCs/>
          <w:color w:val="auto"/>
          <w:szCs w:val="24"/>
        </w:rPr>
      </w:pPr>
    </w:p>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单位信息数据接口</w:t>
      </w:r>
    </w:p>
    <w:bookmarkEnd w:id="11"/>
    <w:p>
      <w:pPr>
        <w:pStyle w:val="33"/>
        <w:rPr>
          <w:color w:val="auto"/>
        </w:rPr>
      </w:pPr>
      <w:r>
        <w:rPr>
          <w:rFonts w:hint="eastAsia"/>
          <w:color w:val="auto"/>
        </w:rPr>
        <w:t>接口编号：1</w:t>
      </w:r>
      <w:r>
        <w:rPr>
          <w:color w:val="auto"/>
        </w:rPr>
        <w:t>101</w:t>
      </w:r>
    </w:p>
    <w:p>
      <w:pPr>
        <w:pStyle w:val="33"/>
        <w:rPr>
          <w:color w:val="auto"/>
        </w:rPr>
      </w:pPr>
      <w:r>
        <w:rPr>
          <w:rFonts w:hint="eastAsia"/>
          <w:color w:val="auto"/>
        </w:rPr>
        <w:t>接口地址：http://</w:t>
      </w:r>
      <w:r>
        <w:rPr>
          <w:color w:val="auto"/>
        </w:rPr>
        <w:tab/>
      </w:r>
      <w:r>
        <w:rPr>
          <w:rFonts w:hint="eastAsia"/>
          <w:color w:val="auto"/>
        </w:rPr>
        <w:t>【省平台接入地址】/service/API/UPLOAD/</w:t>
      </w:r>
      <w:r>
        <w:rPr>
          <w:color w:val="auto"/>
        </w:rPr>
        <w:t>V3.2/1101</w:t>
      </w:r>
    </w:p>
    <w:p>
      <w:pPr>
        <w:pStyle w:val="33"/>
        <w:rPr>
          <w:color w:val="auto"/>
        </w:rPr>
      </w:pPr>
      <w:r>
        <w:rPr>
          <w:rFonts w:hint="eastAsia"/>
          <w:color w:val="auto"/>
        </w:rPr>
        <w:t>参考</w:t>
      </w:r>
      <w:r>
        <w:rPr>
          <w:color w:val="auto"/>
        </w:rPr>
        <w:t>规范</w:t>
      </w:r>
      <w:r>
        <w:rPr>
          <w:rFonts w:hint="eastAsia"/>
          <w:color w:val="auto"/>
        </w:rPr>
        <w:t>：《LS</w:t>
      </w:r>
      <w:r>
        <w:rPr>
          <w:color w:val="auto"/>
        </w:rPr>
        <w:t>/</w:t>
      </w:r>
      <w:r>
        <w:rPr>
          <w:rFonts w:hint="eastAsia"/>
          <w:color w:val="auto"/>
        </w:rPr>
        <w:t>T 1714-2018 粮油仓储设施标识编码规则》</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ind w:firstLine="493" w:firstLineChars="235"/>
        <w:jc w:val="center"/>
        <w:rPr>
          <w:rFonts w:ascii="仿宋" w:hAnsi="仿宋"/>
          <w:b/>
          <w:bCs/>
          <w:color w:val="auto"/>
          <w:szCs w:val="24"/>
        </w:rPr>
      </w:pPr>
      <w:r>
        <w:rPr>
          <w:rFonts w:hint="eastAsia" w:ascii="黑体" w:hAnsi="Times New Roman" w:eastAsia="黑体" w:cs="Times New Roman"/>
          <w:color w:val="auto"/>
          <w:kern w:val="0"/>
          <w:sz w:val="21"/>
          <w:szCs w:val="20"/>
        </w:rPr>
        <w:t>表</w:t>
      </w:r>
      <w:r>
        <w:rPr>
          <w:rFonts w:ascii="黑体" w:hAnsi="Times New Roman" w:eastAsia="黑体" w:cs="Times New Roman"/>
          <w:color w:val="auto"/>
          <w:kern w:val="0"/>
          <w:sz w:val="21"/>
          <w:szCs w:val="20"/>
        </w:rPr>
        <w:t>4</w:t>
      </w:r>
      <w:r>
        <w:rPr>
          <w:rFonts w:hint="eastAsia" w:ascii="黑体" w:hAnsi="Times New Roman" w:eastAsia="黑体" w:cs="Times New Roman"/>
          <w:color w:val="auto"/>
          <w:kern w:val="0"/>
          <w:sz w:val="21"/>
          <w:szCs w:val="20"/>
        </w:rPr>
        <w:t>-</w:t>
      </w:r>
      <w:r>
        <w:rPr>
          <w:rFonts w:ascii="黑体" w:hAnsi="Times New Roman" w:eastAsia="黑体" w:cs="Times New Roman"/>
          <w:color w:val="auto"/>
          <w:kern w:val="0"/>
          <w:sz w:val="21"/>
          <w:szCs w:val="20"/>
        </w:rPr>
        <w:t>2</w:t>
      </w:r>
      <w:r>
        <w:rPr>
          <w:rFonts w:hint="eastAsia" w:ascii="黑体" w:hAnsi="Times New Roman" w:eastAsia="黑体" w:cs="Times New Roman"/>
          <w:color w:val="auto"/>
          <w:kern w:val="0"/>
          <w:sz w:val="21"/>
          <w:szCs w:val="20"/>
        </w:rPr>
        <w:t>单位信息数据接口</w:t>
      </w:r>
    </w:p>
    <w:p>
      <w:pPr>
        <w:ind w:firstLine="423" w:firstLineChars="235"/>
        <w:rPr>
          <w:rFonts w:ascii="宋体" w:hAnsi="宋体" w:eastAsia="宋体"/>
          <w:color w:val="auto"/>
          <w:sz w:val="18"/>
          <w:szCs w:val="18"/>
        </w:rPr>
      </w:pPr>
      <w:r>
        <w:rPr>
          <w:rFonts w:hint="eastAsia" w:ascii="宋体" w:hAnsi="宋体" w:eastAsia="宋体"/>
          <w:color w:val="auto"/>
          <w:sz w:val="18"/>
          <w:szCs w:val="18"/>
        </w:rPr>
        <w:t>注(后同)：在“主键/必填”列中，“K”表示主键，“Y”表示必填，“N”表示可以为空。</w:t>
      </w:r>
    </w:p>
    <w:tbl>
      <w:tblPr>
        <w:tblStyle w:val="21"/>
        <w:tblW w:w="8286" w:type="dxa"/>
        <w:tblInd w:w="0" w:type="dxa"/>
        <w:tblLayout w:type="fixed"/>
        <w:tblCellMar>
          <w:top w:w="0" w:type="dxa"/>
          <w:left w:w="108" w:type="dxa"/>
          <w:bottom w:w="0" w:type="dxa"/>
          <w:right w:w="108" w:type="dxa"/>
        </w:tblCellMar>
      </w:tblPr>
      <w:tblGrid>
        <w:gridCol w:w="1274"/>
        <w:gridCol w:w="1177"/>
        <w:gridCol w:w="1337"/>
        <w:gridCol w:w="1772"/>
        <w:gridCol w:w="1167"/>
        <w:gridCol w:w="1559"/>
      </w:tblGrid>
      <w:tr>
        <w:tblPrEx>
          <w:tblLayout w:type="fixed"/>
          <w:tblCellMar>
            <w:top w:w="0" w:type="dxa"/>
            <w:left w:w="108" w:type="dxa"/>
            <w:bottom w:w="0" w:type="dxa"/>
            <w:right w:w="108" w:type="dxa"/>
          </w:tblCellMar>
        </w:tblPrEx>
        <w:trPr>
          <w:trHeight w:val="285" w:hRule="atLeast"/>
        </w:trPr>
        <w:tc>
          <w:tcPr>
            <w:tcW w:w="1274" w:type="dxa"/>
            <w:tcBorders>
              <w:top w:val="single" w:color="000000" w:sz="8" w:space="0"/>
              <w:left w:val="single" w:color="000000" w:sz="8" w:space="0"/>
              <w:bottom w:val="single" w:color="000000" w:sz="8" w:space="0"/>
              <w:right w:val="single" w:color="000000"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bookmarkStart w:id="12" w:name="RANGE!A1"/>
            <w:r>
              <w:rPr>
                <w:rFonts w:hint="eastAsia" w:ascii="宋体" w:hAnsi="宋体" w:eastAsia="宋体" w:cs="宋体"/>
                <w:color w:val="auto"/>
                <w:kern w:val="0"/>
                <w:sz w:val="18"/>
                <w:szCs w:val="18"/>
              </w:rPr>
              <w:t>序号</w:t>
            </w:r>
            <w:bookmarkEnd w:id="12"/>
          </w:p>
        </w:tc>
        <w:tc>
          <w:tcPr>
            <w:tcW w:w="1177" w:type="dxa"/>
            <w:tcBorders>
              <w:top w:val="single" w:color="000000" w:sz="8" w:space="0"/>
              <w:left w:val="nil"/>
              <w:bottom w:val="single" w:color="000000" w:sz="8" w:space="0"/>
              <w:right w:val="single" w:color="000000"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bookmarkStart w:id="13" w:name="_Hlk25087191"/>
            <w:r>
              <w:rPr>
                <w:rFonts w:hint="eastAsia" w:ascii="宋体" w:hAnsi="宋体" w:eastAsia="宋体" w:cs="宋体"/>
                <w:color w:val="auto"/>
                <w:kern w:val="0"/>
                <w:sz w:val="18"/>
                <w:szCs w:val="18"/>
              </w:rPr>
              <w:t>中文名称</w:t>
            </w:r>
            <w:bookmarkEnd w:id="13"/>
          </w:p>
        </w:tc>
        <w:tc>
          <w:tcPr>
            <w:tcW w:w="1337" w:type="dxa"/>
            <w:tcBorders>
              <w:top w:val="single" w:color="000000" w:sz="8" w:space="0"/>
              <w:left w:val="nil"/>
              <w:bottom w:val="single" w:color="000000" w:sz="8" w:space="0"/>
              <w:right w:val="single" w:color="000000"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字段标识</w:t>
            </w:r>
          </w:p>
        </w:tc>
        <w:tc>
          <w:tcPr>
            <w:tcW w:w="1772" w:type="dxa"/>
            <w:tcBorders>
              <w:top w:val="single" w:color="000000" w:sz="8" w:space="0"/>
              <w:left w:val="nil"/>
              <w:bottom w:val="single" w:color="000000" w:sz="8" w:space="0"/>
              <w:right w:val="single" w:color="000000"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数据类型</w:t>
            </w:r>
          </w:p>
        </w:tc>
        <w:tc>
          <w:tcPr>
            <w:tcW w:w="1167" w:type="dxa"/>
            <w:tcBorders>
              <w:top w:val="single" w:color="000000" w:sz="8" w:space="0"/>
              <w:left w:val="nil"/>
              <w:bottom w:val="single" w:color="000000" w:sz="8" w:space="0"/>
              <w:right w:val="single" w:color="000000"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主键/必填</w:t>
            </w:r>
          </w:p>
        </w:tc>
        <w:tc>
          <w:tcPr>
            <w:tcW w:w="1559" w:type="dxa"/>
            <w:tcBorders>
              <w:top w:val="single" w:color="000000" w:sz="8" w:space="0"/>
              <w:left w:val="nil"/>
              <w:bottom w:val="single" w:color="000000" w:sz="8" w:space="0"/>
              <w:right w:val="single" w:color="000000"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r>
      <w:tr>
        <w:tblPrEx>
          <w:tblLayout w:type="fixed"/>
          <w:tblCellMar>
            <w:top w:w="0" w:type="dxa"/>
            <w:left w:w="108" w:type="dxa"/>
            <w:bottom w:w="0" w:type="dxa"/>
            <w:right w:w="108" w:type="dxa"/>
          </w:tblCellMar>
        </w:tblPrEx>
        <w:trPr>
          <w:trHeight w:val="1140"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1</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单位代码</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dwdm</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String(18)</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引用LS/T 1714-2018的表4.1，即18位统一社会信用代码</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2</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单位名称</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dwmc</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单位全称</w:t>
            </w:r>
          </w:p>
        </w:tc>
      </w:tr>
      <w:tr>
        <w:tblPrEx>
          <w:tblLayout w:type="fixed"/>
          <w:tblCellMar>
            <w:top w:w="0" w:type="dxa"/>
            <w:left w:w="108" w:type="dxa"/>
            <w:bottom w:w="0" w:type="dxa"/>
            <w:right w:w="108" w:type="dxa"/>
          </w:tblCellMar>
        </w:tblPrEx>
        <w:trPr>
          <w:trHeight w:val="690"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3</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单位类型</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dwlx</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String(2)</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引用LS/T 1701-2004的表A.1</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4</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注册日期</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zcrq</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String(10)</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格式：yyyy-MM-dd</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5</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注册资本</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zczb</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Decimal(18,6)</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单位：万元</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6</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资产总额</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zcze</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Decimal(18,6)</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单位：万元</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7</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法定代表人</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fddbr</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String(50)</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8</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法人身份证号</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frsfzh</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String(18)</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法定代表人身份证号</w:t>
            </w:r>
          </w:p>
        </w:tc>
      </w:tr>
      <w:tr>
        <w:tblPrEx>
          <w:tblLayout w:type="fixed"/>
          <w:tblCellMar>
            <w:top w:w="0" w:type="dxa"/>
            <w:left w:w="108" w:type="dxa"/>
            <w:bottom w:w="0" w:type="dxa"/>
            <w:right w:w="108" w:type="dxa"/>
          </w:tblCellMar>
        </w:tblPrEx>
        <w:trPr>
          <w:trHeight w:val="1365"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9</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法人联系方式</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frsjh</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String(50)</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国内标准手机号码或固定电话号码，座机号格式:区号-号码</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10</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企业联系人</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qylxr</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String(50)</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1365"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11</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办公电话</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B</w:t>
            </w:r>
            <w:r>
              <w:rPr>
                <w:rFonts w:hint="eastAsia" w:ascii="宋体" w:hAnsi="宋体" w:eastAsia="宋体" w:cs="宋体"/>
                <w:color w:val="auto"/>
                <w:kern w:val="0"/>
                <w:sz w:val="18"/>
                <w:szCs w:val="18"/>
              </w:rPr>
              <w:t>gdh</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String(50)</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国内标准手机号码或固定电话号码，座机号格式:区号-号码</w:t>
            </w:r>
          </w:p>
        </w:tc>
      </w:tr>
      <w:tr>
        <w:tblPrEx>
          <w:tblLayout w:type="fixed"/>
          <w:tblCellMar>
            <w:top w:w="0" w:type="dxa"/>
            <w:left w:w="108" w:type="dxa"/>
            <w:bottom w:w="0" w:type="dxa"/>
            <w:right w:w="108" w:type="dxa"/>
          </w:tblCellMar>
        </w:tblPrEx>
        <w:trPr>
          <w:trHeight w:val="2025" w:hRule="atLeast"/>
        </w:trPr>
        <w:tc>
          <w:tcPr>
            <w:tcW w:w="1274"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12</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注册地址</w:t>
            </w:r>
          </w:p>
        </w:tc>
        <w:tc>
          <w:tcPr>
            <w:tcW w:w="133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Y</w:t>
            </w:r>
            <w:r>
              <w:rPr>
                <w:rFonts w:hint="eastAsia" w:ascii="宋体" w:hAnsi="宋体" w:eastAsia="宋体" w:cs="宋体"/>
                <w:color w:val="auto"/>
                <w:kern w:val="0"/>
                <w:sz w:val="18"/>
                <w:szCs w:val="18"/>
              </w:rPr>
              <w:t>ydz</w:t>
            </w:r>
          </w:p>
        </w:tc>
        <w:tc>
          <w:tcPr>
            <w:tcW w:w="177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String(256)</w:t>
            </w:r>
          </w:p>
        </w:tc>
        <w:tc>
          <w:tcPr>
            <w:tcW w:w="11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nil"/>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省（自治区、直辖市）+市（自治州、区）+县或县级市（自治县、街道）+详细地址（含门牌号）</w:t>
            </w:r>
          </w:p>
        </w:tc>
      </w:tr>
      <w:tr>
        <w:tblPrEx>
          <w:tblLayout w:type="fixed"/>
          <w:tblCellMar>
            <w:top w:w="0" w:type="dxa"/>
            <w:left w:w="108" w:type="dxa"/>
            <w:bottom w:w="0" w:type="dxa"/>
            <w:right w:w="108" w:type="dxa"/>
          </w:tblCellMar>
        </w:tblPrEx>
        <w:trPr>
          <w:trHeight w:val="690" w:hRule="atLeast"/>
        </w:trPr>
        <w:tc>
          <w:tcPr>
            <w:tcW w:w="1274"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Times New Roman" w:hAnsi="Times New Roman" w:eastAsia="宋体" w:cs="Times New Roman"/>
                <w:color w:val="auto"/>
                <w:kern w:val="0"/>
                <w:sz w:val="14"/>
                <w:szCs w:val="14"/>
              </w:rPr>
            </w:pPr>
          </w:p>
        </w:tc>
        <w:tc>
          <w:tcPr>
            <w:tcW w:w="1177"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37"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2"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67"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注：以工商注册地址为准。</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13</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电子邮箱</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D</w:t>
            </w:r>
            <w:r>
              <w:rPr>
                <w:rFonts w:hint="eastAsia" w:ascii="宋体" w:hAnsi="宋体" w:eastAsia="宋体" w:cs="宋体"/>
                <w:color w:val="auto"/>
                <w:kern w:val="0"/>
                <w:sz w:val="18"/>
                <w:szCs w:val="18"/>
              </w:rPr>
              <w:t>zyx</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String(50)</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915"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14</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传真号码</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C</w:t>
            </w:r>
            <w:r>
              <w:rPr>
                <w:rFonts w:hint="eastAsia" w:ascii="宋体" w:hAnsi="宋体" w:eastAsia="宋体" w:cs="宋体"/>
                <w:color w:val="auto"/>
                <w:kern w:val="0"/>
                <w:sz w:val="18"/>
                <w:szCs w:val="18"/>
              </w:rPr>
              <w:t>zhm</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国内标准传真号码，传真号格式:区号-号码</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15</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邮政编码</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Y</w:t>
            </w:r>
            <w:r>
              <w:rPr>
                <w:rFonts w:hint="eastAsia" w:ascii="宋体" w:hAnsi="宋体" w:eastAsia="宋体" w:cs="宋体"/>
                <w:color w:val="auto"/>
                <w:kern w:val="0"/>
                <w:sz w:val="18"/>
                <w:szCs w:val="18"/>
              </w:rPr>
              <w:t>zbm</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String(6)</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1140"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16</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行政区划代码</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xzqhdm</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String(6)</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参照：GB/T 2260-2007年区划代码，6位阿拉伯数字组成</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17</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库区数</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kqs</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Integer</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18</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仓房数</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cfs</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Integer</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19</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油罐数</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ygs</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Integer</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690"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20</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经度</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jd</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Decimal(10,6)</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以度数表示。例如：49.500012</w:t>
            </w:r>
          </w:p>
        </w:tc>
      </w:tr>
      <w:tr>
        <w:tblPrEx>
          <w:tblLayout w:type="fixed"/>
          <w:tblCellMar>
            <w:top w:w="0" w:type="dxa"/>
            <w:left w:w="108" w:type="dxa"/>
            <w:bottom w:w="0" w:type="dxa"/>
            <w:right w:w="108" w:type="dxa"/>
          </w:tblCellMar>
        </w:tblPrEx>
        <w:trPr>
          <w:trHeight w:val="690"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21</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纬度</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wd</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Decimal(10,6)</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以度数表示。例如：49.500012</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22</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是否已有收购许可证</w:t>
            </w:r>
          </w:p>
        </w:tc>
        <w:tc>
          <w:tcPr>
            <w:tcW w:w="133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sgxkz</w:t>
            </w:r>
          </w:p>
        </w:tc>
        <w:tc>
          <w:tcPr>
            <w:tcW w:w="1772"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String(10)</w:t>
            </w:r>
          </w:p>
        </w:tc>
        <w:tc>
          <w:tcPr>
            <w:tcW w:w="1167"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0:否,1:是</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23</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年加工量</w:t>
            </w:r>
          </w:p>
        </w:tc>
        <w:tc>
          <w:tcPr>
            <w:tcW w:w="133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njgl</w:t>
            </w:r>
          </w:p>
        </w:tc>
        <w:tc>
          <w:tcPr>
            <w:tcW w:w="1772"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24</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主要加工品种</w:t>
            </w:r>
          </w:p>
        </w:tc>
        <w:tc>
          <w:tcPr>
            <w:tcW w:w="133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jgpz</w:t>
            </w:r>
          </w:p>
        </w:tc>
        <w:tc>
          <w:tcPr>
            <w:tcW w:w="1772"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 (128)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25</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年经营量</w:t>
            </w:r>
          </w:p>
        </w:tc>
        <w:tc>
          <w:tcPr>
            <w:tcW w:w="133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njyl</w:t>
            </w:r>
          </w:p>
        </w:tc>
        <w:tc>
          <w:tcPr>
            <w:tcW w:w="1772"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26</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主要经营品种</w:t>
            </w:r>
          </w:p>
        </w:tc>
        <w:tc>
          <w:tcPr>
            <w:tcW w:w="133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jypz</w:t>
            </w:r>
          </w:p>
        </w:tc>
        <w:tc>
          <w:tcPr>
            <w:tcW w:w="1772"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27</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主要经营范围</w:t>
            </w:r>
          </w:p>
        </w:tc>
        <w:tc>
          <w:tcPr>
            <w:tcW w:w="133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jyfw</w:t>
            </w:r>
          </w:p>
        </w:tc>
        <w:tc>
          <w:tcPr>
            <w:tcW w:w="1772"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Times New Roman" w:hAnsi="Times New Roman" w:eastAsia="宋体" w:cs="Times New Roman"/>
                <w:color w:val="auto"/>
                <w:kern w:val="0"/>
                <w:sz w:val="14"/>
                <w:szCs w:val="14"/>
              </w:rPr>
            </w:pP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28</w:t>
            </w:r>
            <w:r>
              <w:rPr>
                <w:rFonts w:ascii="Times New Roman" w:hAnsi="Times New Roman" w:eastAsia="宋体" w:cs="Times New Roman"/>
                <w:color w:val="auto"/>
                <w:kern w:val="0"/>
                <w:sz w:val="14"/>
                <w:szCs w:val="14"/>
              </w:rPr>
              <w:t xml:space="preserve"> </w:t>
            </w:r>
            <w:r>
              <w:rPr>
                <w:rFonts w:hint="eastAsia" w:ascii="宋体" w:hAnsi="宋体" w:eastAsia="宋体" w:cs="Times New Roman"/>
                <w:color w:val="auto"/>
                <w:kern w:val="0"/>
                <w:sz w:val="18"/>
                <w:szCs w:val="18"/>
              </w:rPr>
              <w:t> </w:t>
            </w:r>
          </w:p>
        </w:tc>
        <w:tc>
          <w:tcPr>
            <w:tcW w:w="117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税务登记号</w:t>
            </w:r>
          </w:p>
        </w:tc>
        <w:tc>
          <w:tcPr>
            <w:tcW w:w="133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swdjh</w:t>
            </w:r>
          </w:p>
        </w:tc>
        <w:tc>
          <w:tcPr>
            <w:tcW w:w="1772"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29  </w:t>
            </w:r>
          </w:p>
        </w:tc>
        <w:tc>
          <w:tcPr>
            <w:tcW w:w="117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营业执照号</w:t>
            </w:r>
          </w:p>
        </w:tc>
        <w:tc>
          <w:tcPr>
            <w:tcW w:w="133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yyzzh</w:t>
            </w:r>
          </w:p>
        </w:tc>
        <w:tc>
          <w:tcPr>
            <w:tcW w:w="1772"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30  </w:t>
            </w:r>
          </w:p>
        </w:tc>
        <w:tc>
          <w:tcPr>
            <w:tcW w:w="117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企业备案情况</w:t>
            </w:r>
          </w:p>
        </w:tc>
        <w:tc>
          <w:tcPr>
            <w:tcW w:w="133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baqk</w:t>
            </w:r>
          </w:p>
        </w:tc>
        <w:tc>
          <w:tcPr>
            <w:tcW w:w="1772"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32  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统一社会信用代码</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shxydm</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33  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注册资金</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zczj</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34  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注册时间</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zcsj</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yyyyMMdd</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35  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年收购量</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nsgl</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36  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主要收购品种</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sgpz</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37  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收购许可证</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sgxk</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38  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发证日期</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fzrq</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yyyyMMdd</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39  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有效日期</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yxrq</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yyyyMMdd</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40  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备案编号</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babh</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41  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是否应急系列</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sfyjxl</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0:否,1:是</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42  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自有资金</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zyzj</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43  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仓储容量</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ccrl</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44  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保管人员名单</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bgry</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45  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验质人员名单</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yzry</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46  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检验设备名称</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jysb</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5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47  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计量设备名称</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jlsb</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5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48  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继续经营</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jxjy</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5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49  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继续收购</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jxsg</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5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50  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备案日期</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barq</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yyyyMMdd</w:t>
            </w:r>
          </w:p>
        </w:tc>
      </w:tr>
      <w:tr>
        <w:tblPrEx>
          <w:tblLayout w:type="fixed"/>
          <w:tblCellMar>
            <w:top w:w="0" w:type="dxa"/>
            <w:left w:w="108" w:type="dxa"/>
            <w:bottom w:w="0" w:type="dxa"/>
            <w:right w:w="108" w:type="dxa"/>
          </w:tblCellMar>
        </w:tblPrEx>
        <w:trPr>
          <w:trHeight w:val="25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51  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经度</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jd</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5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53  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录入人</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lrr</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5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54  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bz</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String(256)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56  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销售收入</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xssr</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57  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主营业务成本</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zyywcb</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58  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资产</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zc</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59  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负债</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fz</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60  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年产量</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ncl</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61  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库房容量</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kfrl</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62  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小麦加工量</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rjglXm</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吨/日</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63  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稻谷加工量</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rjglDg</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吨/日</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64  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玉米加工量</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rjglYm</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吨/日</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65  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大豆加工量</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rjglDd</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吨/日</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66  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油料加工量</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rjglYl</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吨/日</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67  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饲料加工量</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rjglSl</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吨/日</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68  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油料供应量</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rgylYl</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吨/日</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69  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饲料供应量</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rgylSl</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吨/日</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70  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面粉日供应量</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rgylMf</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吨/日</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71  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大米供应量</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rgylDm</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吨/日</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72  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食用油供应量</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rgylSyy</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吨/日</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73  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运输能力</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rysnl</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吨/日</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74  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运输车辆数</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ysclgs</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Number(10)</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辆</w:t>
            </w:r>
          </w:p>
        </w:tc>
      </w:tr>
      <w:tr>
        <w:tblPrEx>
          <w:tblLayout w:type="fixed"/>
          <w:tblCellMar>
            <w:top w:w="0" w:type="dxa"/>
            <w:left w:w="108" w:type="dxa"/>
            <w:bottom w:w="0" w:type="dxa"/>
            <w:right w:w="108" w:type="dxa"/>
          </w:tblCellMar>
        </w:tblPrEx>
        <w:trPr>
          <w:trHeight w:val="46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75  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配送能力</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psnl</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吨/日</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76  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辐射供应网点</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fsgywd</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Number(10)</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77  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是否申请收购资格</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sfsqsgzg</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0:否,1:是</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78  </w:t>
            </w:r>
          </w:p>
        </w:tc>
        <w:tc>
          <w:tcPr>
            <w:tcW w:w="1177"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工商注册类型</w:t>
            </w:r>
          </w:p>
        </w:tc>
        <w:tc>
          <w:tcPr>
            <w:tcW w:w="1337"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gsdjlx</w:t>
            </w:r>
          </w:p>
        </w:tc>
        <w:tc>
          <w:tcPr>
            <w:tcW w:w="1772"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String(10)</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nil"/>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1:个体工商户,</w:t>
            </w:r>
          </w:p>
        </w:tc>
      </w:tr>
      <w:tr>
        <w:tblPrEx>
          <w:tblLayout w:type="fixed"/>
          <w:tblCellMar>
            <w:top w:w="0" w:type="dxa"/>
            <w:left w:w="108" w:type="dxa"/>
            <w:bottom w:w="0" w:type="dxa"/>
            <w:right w:w="108" w:type="dxa"/>
          </w:tblCellMar>
        </w:tblPrEx>
        <w:trPr>
          <w:trHeight w:val="55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79  </w:t>
            </w:r>
          </w:p>
        </w:tc>
        <w:tc>
          <w:tcPr>
            <w:tcW w:w="117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3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2"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nil"/>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2:企事业单位,</w:t>
            </w:r>
          </w:p>
        </w:tc>
      </w:tr>
      <w:tr>
        <w:tblPrEx>
          <w:tblLayout w:type="fixed"/>
          <w:tblCellMar>
            <w:top w:w="0" w:type="dxa"/>
            <w:left w:w="108" w:type="dxa"/>
            <w:bottom w:w="0" w:type="dxa"/>
            <w:right w:w="108" w:type="dxa"/>
          </w:tblCellMar>
        </w:tblPrEx>
        <w:trPr>
          <w:trHeight w:val="540"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80  </w:t>
            </w:r>
          </w:p>
        </w:tc>
        <w:tc>
          <w:tcPr>
            <w:tcW w:w="117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3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2"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3:其他经济组织</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81  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工商登记机关</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gsdjjg</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String(256)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540"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82  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注册地类型</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zcdlx</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1:省内,2:省外</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83  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上级单位内码</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sjdwnm</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84  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上级单位</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sjdwmc</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String(256)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85  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下属企业个数</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xsdwgs</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Number(10)</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87  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油料年加工量</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njglYl</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88  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饲料年加工量</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njglSl</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89  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粮食加工设备</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jgsbLS</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String(256)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输入多个逗号隔开</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90  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油料加工设备</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jgsbYl</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String(256)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输入多个逗号隔开</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91  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饲料加工设备</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jgsbSl</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String(256)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输入多个逗号隔开</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92  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粮食年供应量</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ngylLs</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93  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油料年供应量</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ngylYl</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94  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饲料年供应量</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ngylSl</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95  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供应品种</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gypz</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String(256)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输入多个逗号隔开</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96  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是否收购</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sfsg</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0:否,1:是</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97  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是否加工</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sfjg</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0:否,1:是</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98  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是否供应 </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sfgy</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0:否,1:是</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99  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是否储运</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sfcy</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0:否,1:是</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100  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是否配送</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sfps</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0:否,1:是</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101  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业务范围</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ywfw</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String(256)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102  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审核标志</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shbz</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1:已审核</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103  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提交标志</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tjbz</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1:已提交</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104  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维护人姓名</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whrxm</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String(50)</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105  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维护时间</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whsj</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String(8)</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yyyyMMdd</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106  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粮库位置</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lkwz</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String(256)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107  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企业生产能力</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qyscnl</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108  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加工粮食类型</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jglslx</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String(256)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52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109  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精炼油脂能力</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jlyznl</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Layout w:type="fixed"/>
          <w:tblCellMar>
            <w:top w:w="0" w:type="dxa"/>
            <w:left w:w="108" w:type="dxa"/>
            <w:bottom w:w="0" w:type="dxa"/>
            <w:right w:w="108" w:type="dxa"/>
          </w:tblCellMar>
        </w:tblPrEx>
        <w:trPr>
          <w:trHeight w:val="285" w:hRule="atLeast"/>
        </w:trPr>
        <w:tc>
          <w:tcPr>
            <w:tcW w:w="1274" w:type="dxa"/>
            <w:tcBorders>
              <w:top w:val="nil"/>
              <w:left w:val="single" w:color="000000" w:sz="8" w:space="0"/>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110  </w:t>
            </w:r>
          </w:p>
        </w:tc>
        <w:tc>
          <w:tcPr>
            <w:tcW w:w="117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组织id</w:t>
            </w:r>
          </w:p>
        </w:tc>
        <w:tc>
          <w:tcPr>
            <w:tcW w:w="133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organId</w:t>
            </w:r>
          </w:p>
        </w:tc>
        <w:tc>
          <w:tcPr>
            <w:tcW w:w="1772"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167"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274" w:type="dxa"/>
            <w:vMerge w:val="restart"/>
            <w:tcBorders>
              <w:top w:val="nil"/>
              <w:left w:val="single" w:color="000000" w:sz="8" w:space="0"/>
              <w:bottom w:val="single" w:color="000000"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111  </w:t>
            </w:r>
          </w:p>
        </w:tc>
        <w:tc>
          <w:tcPr>
            <w:tcW w:w="1177"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国有企业级别</w:t>
            </w:r>
          </w:p>
        </w:tc>
        <w:tc>
          <w:tcPr>
            <w:tcW w:w="1337"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gyqyjb</w:t>
            </w:r>
          </w:p>
        </w:tc>
        <w:tc>
          <w:tcPr>
            <w:tcW w:w="1772"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String(10)</w:t>
            </w:r>
          </w:p>
        </w:tc>
        <w:tc>
          <w:tcPr>
            <w:tcW w:w="1167" w:type="dxa"/>
            <w:vMerge w:val="restart"/>
            <w:tcBorders>
              <w:top w:val="nil"/>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nil"/>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 中央直属</w:t>
            </w:r>
          </w:p>
        </w:tc>
      </w:tr>
      <w:tr>
        <w:tblPrEx>
          <w:tblLayout w:type="fixed"/>
          <w:tblCellMar>
            <w:top w:w="0" w:type="dxa"/>
            <w:left w:w="108" w:type="dxa"/>
            <w:bottom w:w="0" w:type="dxa"/>
            <w:right w:w="108" w:type="dxa"/>
          </w:tblCellMar>
        </w:tblPrEx>
        <w:trPr>
          <w:trHeight w:val="270" w:hRule="atLeast"/>
        </w:trPr>
        <w:tc>
          <w:tcPr>
            <w:tcW w:w="1274" w:type="dxa"/>
            <w:vMerge w:val="continue"/>
            <w:tcBorders>
              <w:top w:val="nil"/>
              <w:left w:val="single" w:color="000000"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3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2"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67"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559" w:type="dxa"/>
            <w:tcBorders>
              <w:top w:val="nil"/>
              <w:left w:val="nil"/>
              <w:bottom w:val="nil"/>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 省直</w:t>
            </w:r>
          </w:p>
        </w:tc>
      </w:tr>
      <w:tr>
        <w:tblPrEx>
          <w:tblLayout w:type="fixed"/>
          <w:tblCellMar>
            <w:top w:w="0" w:type="dxa"/>
            <w:left w:w="108" w:type="dxa"/>
            <w:bottom w:w="0" w:type="dxa"/>
            <w:right w:w="108" w:type="dxa"/>
          </w:tblCellMar>
        </w:tblPrEx>
        <w:trPr>
          <w:trHeight w:val="270" w:hRule="atLeast"/>
        </w:trPr>
        <w:tc>
          <w:tcPr>
            <w:tcW w:w="1274" w:type="dxa"/>
            <w:vMerge w:val="continue"/>
            <w:tcBorders>
              <w:top w:val="nil"/>
              <w:left w:val="single" w:color="000000"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3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2"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67"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559" w:type="dxa"/>
            <w:tcBorders>
              <w:top w:val="nil"/>
              <w:left w:val="nil"/>
              <w:bottom w:val="nil"/>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 市直</w:t>
            </w:r>
          </w:p>
        </w:tc>
      </w:tr>
      <w:tr>
        <w:tblPrEx>
          <w:tblLayout w:type="fixed"/>
          <w:tblCellMar>
            <w:top w:w="0" w:type="dxa"/>
            <w:left w:w="108" w:type="dxa"/>
            <w:bottom w:w="0" w:type="dxa"/>
            <w:right w:w="108" w:type="dxa"/>
          </w:tblCellMar>
        </w:tblPrEx>
        <w:trPr>
          <w:trHeight w:val="270" w:hRule="atLeast"/>
        </w:trPr>
        <w:tc>
          <w:tcPr>
            <w:tcW w:w="1274" w:type="dxa"/>
            <w:vMerge w:val="continue"/>
            <w:tcBorders>
              <w:top w:val="nil"/>
              <w:left w:val="single" w:color="000000"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3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2"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67"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559" w:type="dxa"/>
            <w:tcBorders>
              <w:top w:val="nil"/>
              <w:left w:val="nil"/>
              <w:bottom w:val="nil"/>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 县直</w:t>
            </w:r>
          </w:p>
        </w:tc>
      </w:tr>
      <w:tr>
        <w:tblPrEx>
          <w:tblLayout w:type="fixed"/>
          <w:tblCellMar>
            <w:top w:w="0" w:type="dxa"/>
            <w:left w:w="108" w:type="dxa"/>
            <w:bottom w:w="0" w:type="dxa"/>
            <w:right w:w="108" w:type="dxa"/>
          </w:tblCellMar>
        </w:tblPrEx>
        <w:trPr>
          <w:trHeight w:val="285" w:hRule="atLeast"/>
        </w:trPr>
        <w:tc>
          <w:tcPr>
            <w:tcW w:w="1274" w:type="dxa"/>
            <w:vMerge w:val="continue"/>
            <w:tcBorders>
              <w:top w:val="nil"/>
              <w:left w:val="single" w:color="000000"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3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2"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67"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   其他</w:t>
            </w:r>
          </w:p>
        </w:tc>
      </w:tr>
      <w:tr>
        <w:tblPrEx>
          <w:tblLayout w:type="fixed"/>
          <w:tblCellMar>
            <w:top w:w="0" w:type="dxa"/>
            <w:left w:w="108" w:type="dxa"/>
            <w:bottom w:w="0" w:type="dxa"/>
            <w:right w:w="108" w:type="dxa"/>
          </w:tblCellMar>
        </w:tblPrEx>
        <w:trPr>
          <w:trHeight w:val="270" w:hRule="atLeast"/>
        </w:trPr>
        <w:tc>
          <w:tcPr>
            <w:tcW w:w="1274" w:type="dxa"/>
            <w:vMerge w:val="restart"/>
            <w:tcBorders>
              <w:top w:val="nil"/>
              <w:left w:val="single" w:color="000000" w:sz="8" w:space="0"/>
              <w:bottom w:val="single" w:color="000000" w:sz="8" w:space="0"/>
              <w:right w:val="single" w:color="auto"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112</w:t>
            </w:r>
          </w:p>
        </w:tc>
        <w:tc>
          <w:tcPr>
            <w:tcW w:w="1177"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经济类型</w:t>
            </w:r>
          </w:p>
        </w:tc>
        <w:tc>
          <w:tcPr>
            <w:tcW w:w="1337"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jjlx</w:t>
            </w:r>
          </w:p>
        </w:tc>
        <w:tc>
          <w:tcPr>
            <w:tcW w:w="1772"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String(10)</w:t>
            </w:r>
          </w:p>
        </w:tc>
        <w:tc>
          <w:tcPr>
            <w:tcW w:w="1167" w:type="dxa"/>
            <w:vMerge w:val="restart"/>
            <w:tcBorders>
              <w:top w:val="nil"/>
              <w:left w:val="single" w:color="auto"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59" w:type="dxa"/>
            <w:tcBorders>
              <w:top w:val="nil"/>
              <w:left w:val="nil"/>
              <w:bottom w:val="nil"/>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 法人</w:t>
            </w:r>
          </w:p>
        </w:tc>
      </w:tr>
      <w:tr>
        <w:tblPrEx>
          <w:tblLayout w:type="fixed"/>
          <w:tblCellMar>
            <w:top w:w="0" w:type="dxa"/>
            <w:left w:w="108" w:type="dxa"/>
            <w:bottom w:w="0" w:type="dxa"/>
            <w:right w:w="108" w:type="dxa"/>
          </w:tblCellMar>
        </w:tblPrEx>
        <w:trPr>
          <w:trHeight w:val="270" w:hRule="atLeast"/>
        </w:trPr>
        <w:tc>
          <w:tcPr>
            <w:tcW w:w="1274" w:type="dxa"/>
            <w:vMerge w:val="continue"/>
            <w:tcBorders>
              <w:top w:val="nil"/>
              <w:left w:val="single" w:color="000000"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3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2"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67"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559" w:type="dxa"/>
            <w:tcBorders>
              <w:top w:val="nil"/>
              <w:left w:val="nil"/>
              <w:bottom w:val="nil"/>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 个体</w:t>
            </w:r>
          </w:p>
        </w:tc>
      </w:tr>
      <w:tr>
        <w:tblPrEx>
          <w:tblLayout w:type="fixed"/>
          <w:tblCellMar>
            <w:top w:w="0" w:type="dxa"/>
            <w:left w:w="108" w:type="dxa"/>
            <w:bottom w:w="0" w:type="dxa"/>
            <w:right w:w="108" w:type="dxa"/>
          </w:tblCellMar>
        </w:tblPrEx>
        <w:trPr>
          <w:trHeight w:val="540" w:hRule="atLeast"/>
        </w:trPr>
        <w:tc>
          <w:tcPr>
            <w:tcW w:w="1274" w:type="dxa"/>
            <w:vMerge w:val="continue"/>
            <w:tcBorders>
              <w:top w:val="nil"/>
              <w:left w:val="single" w:color="000000"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3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2"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67"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 其他经济组织</w:t>
            </w:r>
          </w:p>
        </w:tc>
      </w:tr>
      <w:tr>
        <w:tblPrEx>
          <w:tblLayout w:type="fixed"/>
          <w:tblCellMar>
            <w:top w:w="0" w:type="dxa"/>
            <w:left w:w="108" w:type="dxa"/>
            <w:bottom w:w="0" w:type="dxa"/>
            <w:right w:w="108" w:type="dxa"/>
          </w:tblCellMar>
        </w:tblPrEx>
        <w:trPr>
          <w:trHeight w:val="270" w:hRule="atLeast"/>
        </w:trPr>
        <w:tc>
          <w:tcPr>
            <w:tcW w:w="1274" w:type="dxa"/>
            <w:vMerge w:val="continue"/>
            <w:tcBorders>
              <w:top w:val="nil"/>
              <w:left w:val="single" w:color="000000"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3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2"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67"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559" w:type="dxa"/>
            <w:tcBorders>
              <w:top w:val="nil"/>
              <w:left w:val="nil"/>
              <w:bottom w:val="nil"/>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7 其他</w:t>
            </w:r>
          </w:p>
        </w:tc>
      </w:tr>
      <w:tr>
        <w:tblPrEx>
          <w:tblLayout w:type="fixed"/>
          <w:tblCellMar>
            <w:top w:w="0" w:type="dxa"/>
            <w:left w:w="108" w:type="dxa"/>
            <w:bottom w:w="0" w:type="dxa"/>
            <w:right w:w="108" w:type="dxa"/>
          </w:tblCellMar>
        </w:tblPrEx>
        <w:trPr>
          <w:trHeight w:val="525" w:hRule="atLeast"/>
        </w:trPr>
        <w:tc>
          <w:tcPr>
            <w:tcW w:w="1274" w:type="dxa"/>
            <w:vMerge w:val="continue"/>
            <w:tcBorders>
              <w:top w:val="nil"/>
              <w:left w:val="single" w:color="000000"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3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2"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67"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559" w:type="dxa"/>
            <w:tcBorders>
              <w:top w:val="nil"/>
              <w:left w:val="nil"/>
              <w:bottom w:val="nil"/>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8 加工和储备</w:t>
            </w:r>
          </w:p>
        </w:tc>
      </w:tr>
      <w:tr>
        <w:tblPrEx>
          <w:tblLayout w:type="fixed"/>
          <w:tblCellMar>
            <w:top w:w="0" w:type="dxa"/>
            <w:left w:w="108" w:type="dxa"/>
            <w:bottom w:w="0" w:type="dxa"/>
            <w:right w:w="108" w:type="dxa"/>
          </w:tblCellMar>
        </w:tblPrEx>
        <w:trPr>
          <w:trHeight w:val="270" w:hRule="atLeast"/>
        </w:trPr>
        <w:tc>
          <w:tcPr>
            <w:tcW w:w="1274" w:type="dxa"/>
            <w:vMerge w:val="continue"/>
            <w:tcBorders>
              <w:top w:val="nil"/>
              <w:left w:val="single" w:color="000000"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3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2"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67"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559" w:type="dxa"/>
            <w:tcBorders>
              <w:top w:val="nil"/>
              <w:left w:val="nil"/>
              <w:bottom w:val="nil"/>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 收储</w:t>
            </w:r>
          </w:p>
        </w:tc>
      </w:tr>
      <w:tr>
        <w:tblPrEx>
          <w:tblLayout w:type="fixed"/>
          <w:tblCellMar>
            <w:top w:w="0" w:type="dxa"/>
            <w:left w:w="108" w:type="dxa"/>
            <w:bottom w:w="0" w:type="dxa"/>
            <w:right w:w="108" w:type="dxa"/>
          </w:tblCellMar>
        </w:tblPrEx>
        <w:trPr>
          <w:trHeight w:val="525" w:hRule="atLeast"/>
        </w:trPr>
        <w:tc>
          <w:tcPr>
            <w:tcW w:w="1274" w:type="dxa"/>
            <w:vMerge w:val="continue"/>
            <w:tcBorders>
              <w:top w:val="nil"/>
              <w:left w:val="single" w:color="000000"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3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2"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67"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559" w:type="dxa"/>
            <w:tcBorders>
              <w:top w:val="nil"/>
              <w:left w:val="nil"/>
              <w:bottom w:val="nil"/>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10 物流中转</w:t>
            </w:r>
          </w:p>
        </w:tc>
      </w:tr>
      <w:tr>
        <w:tblPrEx>
          <w:tblLayout w:type="fixed"/>
          <w:tblCellMar>
            <w:top w:w="0" w:type="dxa"/>
            <w:left w:w="108" w:type="dxa"/>
            <w:bottom w:w="0" w:type="dxa"/>
            <w:right w:w="108" w:type="dxa"/>
          </w:tblCellMar>
        </w:tblPrEx>
        <w:trPr>
          <w:trHeight w:val="285" w:hRule="atLeast"/>
        </w:trPr>
        <w:tc>
          <w:tcPr>
            <w:tcW w:w="1274" w:type="dxa"/>
            <w:vMerge w:val="continue"/>
            <w:tcBorders>
              <w:top w:val="nil"/>
              <w:left w:val="single" w:color="000000"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37"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2" w:type="dxa"/>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67" w:type="dxa"/>
            <w:vMerge w:val="continue"/>
            <w:tcBorders>
              <w:top w:val="nil"/>
              <w:left w:val="single" w:color="auto"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559"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11 特殊</w:t>
            </w:r>
          </w:p>
        </w:tc>
      </w:tr>
      <w:tr>
        <w:tblPrEx>
          <w:tblLayout w:type="fixed"/>
          <w:tblCellMar>
            <w:top w:w="0" w:type="dxa"/>
            <w:left w:w="108" w:type="dxa"/>
            <w:bottom w:w="0" w:type="dxa"/>
            <w:right w:w="108" w:type="dxa"/>
          </w:tblCellMar>
        </w:tblPrEx>
        <w:trPr>
          <w:trHeight w:val="450" w:hRule="atLeast"/>
        </w:trPr>
        <w:tc>
          <w:tcPr>
            <w:tcW w:w="1274"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114</w:t>
            </w:r>
          </w:p>
        </w:tc>
        <w:tc>
          <w:tcPr>
            <w:tcW w:w="117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操作标志</w:t>
            </w:r>
          </w:p>
        </w:tc>
        <w:tc>
          <w:tcPr>
            <w:tcW w:w="133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czbz</w:t>
            </w:r>
          </w:p>
        </w:tc>
        <w:tc>
          <w:tcPr>
            <w:tcW w:w="177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559" w:type="dxa"/>
            <w:tcBorders>
              <w:top w:val="nil"/>
              <w:left w:val="nil"/>
              <w:bottom w:val="nil"/>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i:新增数据（默认）</w:t>
            </w:r>
          </w:p>
        </w:tc>
      </w:tr>
      <w:tr>
        <w:tblPrEx>
          <w:tblLayout w:type="fixed"/>
          <w:tblCellMar>
            <w:top w:w="0" w:type="dxa"/>
            <w:left w:w="108" w:type="dxa"/>
            <w:bottom w:w="0" w:type="dxa"/>
            <w:right w:w="108" w:type="dxa"/>
          </w:tblCellMar>
        </w:tblPrEx>
        <w:trPr>
          <w:trHeight w:val="270" w:hRule="atLeast"/>
        </w:trPr>
        <w:tc>
          <w:tcPr>
            <w:tcW w:w="1274"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7"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37"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2"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67"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559" w:type="dxa"/>
            <w:tcBorders>
              <w:top w:val="nil"/>
              <w:left w:val="nil"/>
              <w:bottom w:val="nil"/>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u:更新数据</w:t>
            </w:r>
          </w:p>
        </w:tc>
      </w:tr>
      <w:tr>
        <w:tblPrEx>
          <w:tblLayout w:type="fixed"/>
          <w:tblCellMar>
            <w:top w:w="0" w:type="dxa"/>
            <w:left w:w="108" w:type="dxa"/>
            <w:bottom w:w="0" w:type="dxa"/>
            <w:right w:w="108" w:type="dxa"/>
          </w:tblCellMar>
        </w:tblPrEx>
        <w:trPr>
          <w:trHeight w:val="285" w:hRule="atLeast"/>
        </w:trPr>
        <w:tc>
          <w:tcPr>
            <w:tcW w:w="1274"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7"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37"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2"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67" w:type="dxa"/>
            <w:vMerge w:val="continue"/>
            <w:tcBorders>
              <w:top w:val="nil"/>
              <w:left w:val="single" w:color="000000" w:sz="8" w:space="0"/>
              <w:bottom w:val="single" w:color="000000" w:sz="8" w:space="0"/>
              <w:right w:val="single" w:color="000000" w:sz="8"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559" w:type="dxa"/>
            <w:tcBorders>
              <w:top w:val="nil"/>
              <w:left w:val="nil"/>
              <w:bottom w:val="single" w:color="auto" w:sz="8" w:space="0"/>
              <w:right w:val="single" w:color="000000"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d:删除数据</w:t>
            </w:r>
          </w:p>
        </w:tc>
      </w:tr>
    </w:tbl>
    <w:p>
      <w:pPr>
        <w:ind w:firstLine="423" w:firstLineChars="235"/>
        <w:rPr>
          <w:rFonts w:ascii="宋体" w:hAnsi="宋体" w:eastAsia="宋体" w:cs="宋体"/>
          <w:color w:val="auto"/>
          <w:sz w:val="18"/>
          <w:szCs w:val="18"/>
        </w:rPr>
      </w:pPr>
    </w:p>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仓房信息数据接口</w:t>
      </w:r>
    </w:p>
    <w:p>
      <w:pPr>
        <w:pStyle w:val="33"/>
        <w:rPr>
          <w:color w:val="auto"/>
        </w:rPr>
      </w:pPr>
      <w:r>
        <w:rPr>
          <w:rFonts w:hint="eastAsia"/>
          <w:color w:val="auto"/>
        </w:rPr>
        <w:t>接口编号：1</w:t>
      </w:r>
      <w:r>
        <w:rPr>
          <w:color w:val="auto"/>
        </w:rPr>
        <w:t>103</w:t>
      </w:r>
    </w:p>
    <w:p>
      <w:pPr>
        <w:pStyle w:val="33"/>
        <w:rPr>
          <w:color w:val="auto"/>
        </w:rPr>
      </w:pPr>
      <w:r>
        <w:rPr>
          <w:rFonts w:hint="eastAsia"/>
          <w:color w:val="auto"/>
        </w:rPr>
        <w:t>接口地址：http://【省平台接入地址】/service/API/UPLOAD/</w:t>
      </w:r>
      <w:r>
        <w:rPr>
          <w:color w:val="auto"/>
        </w:rPr>
        <w:t xml:space="preserve"> V3.2/1103</w:t>
      </w:r>
    </w:p>
    <w:p>
      <w:pPr>
        <w:pStyle w:val="33"/>
        <w:rPr>
          <w:color w:val="auto"/>
        </w:rPr>
      </w:pPr>
      <w:r>
        <w:rPr>
          <w:rFonts w:hint="eastAsia"/>
          <w:color w:val="auto"/>
        </w:rPr>
        <w:t>参考</w:t>
      </w:r>
      <w:r>
        <w:rPr>
          <w:color w:val="auto"/>
        </w:rPr>
        <w:t>规范</w:t>
      </w:r>
      <w:r>
        <w:rPr>
          <w:rFonts w:hint="eastAsia"/>
          <w:color w:val="auto"/>
        </w:rPr>
        <w:t>：《LS</w:t>
      </w:r>
      <w:r>
        <w:rPr>
          <w:color w:val="auto"/>
        </w:rPr>
        <w:t>/</w:t>
      </w:r>
      <w:r>
        <w:rPr>
          <w:rFonts w:hint="eastAsia"/>
          <w:color w:val="auto"/>
        </w:rPr>
        <w:t>T 1714-2018 粮油仓储设施标识编码规则》</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 xml:space="preserve">接口字段内容： </w:t>
      </w:r>
    </w:p>
    <w:p>
      <w:pPr>
        <w:ind w:firstLine="493" w:firstLineChars="235"/>
        <w:jc w:val="center"/>
        <w:rPr>
          <w:rFonts w:ascii="黑体" w:hAnsi="Times New Roman" w:eastAsia="黑体" w:cs="Times New Roman"/>
          <w:color w:val="auto"/>
          <w:kern w:val="0"/>
          <w:sz w:val="21"/>
          <w:szCs w:val="20"/>
        </w:rPr>
      </w:pPr>
      <w:r>
        <w:rPr>
          <w:rFonts w:hint="eastAsia" w:ascii="黑体" w:hAnsi="Times New Roman" w:eastAsia="黑体" w:cs="Times New Roman"/>
          <w:color w:val="auto"/>
          <w:kern w:val="0"/>
          <w:sz w:val="21"/>
          <w:szCs w:val="20"/>
        </w:rPr>
        <w:t>表</w:t>
      </w:r>
      <w:r>
        <w:rPr>
          <w:rFonts w:ascii="黑体" w:hAnsi="Times New Roman" w:eastAsia="黑体" w:cs="Times New Roman"/>
          <w:color w:val="auto"/>
          <w:kern w:val="0"/>
          <w:sz w:val="21"/>
          <w:szCs w:val="20"/>
        </w:rPr>
        <w:t>4</w:t>
      </w:r>
      <w:r>
        <w:rPr>
          <w:rFonts w:hint="eastAsia" w:ascii="黑体" w:hAnsi="Times New Roman" w:eastAsia="黑体" w:cs="Times New Roman"/>
          <w:color w:val="auto"/>
          <w:kern w:val="0"/>
          <w:sz w:val="21"/>
          <w:szCs w:val="20"/>
        </w:rPr>
        <w:t>-</w:t>
      </w:r>
      <w:r>
        <w:rPr>
          <w:rFonts w:ascii="黑体" w:hAnsi="Times New Roman" w:eastAsia="黑体" w:cs="Times New Roman"/>
          <w:color w:val="auto"/>
          <w:kern w:val="0"/>
          <w:sz w:val="21"/>
          <w:szCs w:val="20"/>
        </w:rPr>
        <w:t>4</w:t>
      </w:r>
      <w:r>
        <w:rPr>
          <w:rFonts w:ascii="仿宋" w:hAnsi="仿宋"/>
          <w:b/>
          <w:bCs/>
          <w:color w:val="auto"/>
          <w:szCs w:val="24"/>
        </w:rPr>
        <w:t xml:space="preserve"> </w:t>
      </w:r>
      <w:r>
        <w:rPr>
          <w:rFonts w:hint="eastAsia" w:ascii="黑体" w:hAnsi="Times New Roman" w:eastAsia="黑体" w:cs="Times New Roman"/>
          <w:color w:val="auto"/>
          <w:kern w:val="0"/>
          <w:sz w:val="21"/>
          <w:szCs w:val="20"/>
        </w:rPr>
        <w:t>仓房信息数据接口</w:t>
      </w:r>
    </w:p>
    <w:tbl>
      <w:tblPr>
        <w:tblStyle w:val="21"/>
        <w:tblW w:w="8296" w:type="dxa"/>
        <w:tblInd w:w="0" w:type="dxa"/>
        <w:tblLayout w:type="fixed"/>
        <w:tblCellMar>
          <w:top w:w="0" w:type="dxa"/>
          <w:left w:w="108" w:type="dxa"/>
          <w:bottom w:w="0" w:type="dxa"/>
          <w:right w:w="108" w:type="dxa"/>
        </w:tblCellMar>
      </w:tblPr>
      <w:tblGrid>
        <w:gridCol w:w="1385"/>
        <w:gridCol w:w="1171"/>
        <w:gridCol w:w="1429"/>
        <w:gridCol w:w="1774"/>
        <w:gridCol w:w="1171"/>
        <w:gridCol w:w="1366"/>
      </w:tblGrid>
      <w:tr>
        <w:tblPrEx>
          <w:tblLayout w:type="fixed"/>
          <w:tblCellMar>
            <w:top w:w="0" w:type="dxa"/>
            <w:left w:w="108" w:type="dxa"/>
            <w:bottom w:w="0" w:type="dxa"/>
            <w:right w:w="108" w:type="dxa"/>
          </w:tblCellMar>
        </w:tblPrEx>
        <w:trPr>
          <w:trHeight w:val="270" w:hRule="atLeast"/>
        </w:trPr>
        <w:tc>
          <w:tcPr>
            <w:tcW w:w="1385"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1171" w:type="dxa"/>
            <w:tcBorders>
              <w:top w:val="single" w:color="auto" w:sz="4" w:space="0"/>
              <w:left w:val="nil"/>
              <w:bottom w:val="single" w:color="auto" w:sz="4" w:space="0"/>
              <w:right w:val="single" w:color="auto" w:sz="4"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中文名称</w:t>
            </w:r>
          </w:p>
        </w:tc>
        <w:tc>
          <w:tcPr>
            <w:tcW w:w="1429" w:type="dxa"/>
            <w:tcBorders>
              <w:top w:val="single" w:color="auto" w:sz="4" w:space="0"/>
              <w:left w:val="nil"/>
              <w:bottom w:val="single" w:color="auto" w:sz="4" w:space="0"/>
              <w:right w:val="single" w:color="auto" w:sz="4"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字段标识</w:t>
            </w:r>
          </w:p>
        </w:tc>
        <w:tc>
          <w:tcPr>
            <w:tcW w:w="1774" w:type="dxa"/>
            <w:tcBorders>
              <w:top w:val="single" w:color="auto" w:sz="4" w:space="0"/>
              <w:left w:val="nil"/>
              <w:bottom w:val="single" w:color="auto" w:sz="4" w:space="0"/>
              <w:right w:val="single" w:color="auto" w:sz="4"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数据类型</w:t>
            </w:r>
          </w:p>
        </w:tc>
        <w:tc>
          <w:tcPr>
            <w:tcW w:w="1171" w:type="dxa"/>
            <w:tcBorders>
              <w:top w:val="single" w:color="auto" w:sz="4" w:space="0"/>
              <w:left w:val="nil"/>
              <w:bottom w:val="single" w:color="auto" w:sz="4" w:space="0"/>
              <w:right w:val="single" w:color="auto" w:sz="4"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主键/必填</w:t>
            </w:r>
          </w:p>
        </w:tc>
        <w:tc>
          <w:tcPr>
            <w:tcW w:w="1366" w:type="dxa"/>
            <w:tcBorders>
              <w:top w:val="single" w:color="auto" w:sz="4" w:space="0"/>
              <w:left w:val="nil"/>
              <w:bottom w:val="single" w:color="auto" w:sz="4" w:space="0"/>
              <w:right w:val="single" w:color="auto" w:sz="4"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r>
      <w:tr>
        <w:tblPrEx>
          <w:tblLayout w:type="fixed"/>
          <w:tblCellMar>
            <w:top w:w="0" w:type="dxa"/>
            <w:left w:w="108" w:type="dxa"/>
            <w:bottom w:w="0" w:type="dxa"/>
            <w:right w:w="108" w:type="dxa"/>
          </w:tblCellMar>
        </w:tblPrEx>
        <w:trPr>
          <w:trHeight w:val="270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1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仓房编码</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cfbh</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String(25)</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参照LS/T 1714-2018的表4.3，仓房编码由库区编码和仓房顺序码组成，仓房顺序码由3位调整为4位，对不足4位仓房顺序码，第1位补0。</w:t>
            </w:r>
          </w:p>
        </w:tc>
      </w:tr>
      <w:tr>
        <w:tblPrEx>
          <w:tblLayout w:type="fixed"/>
          <w:tblCellMar>
            <w:top w:w="0" w:type="dxa"/>
            <w:left w:w="108" w:type="dxa"/>
            <w:bottom w:w="0" w:type="dxa"/>
            <w:right w:w="108" w:type="dxa"/>
          </w:tblCellMar>
        </w:tblPrEx>
        <w:trPr>
          <w:trHeight w:val="27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2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仓房名称</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cfmc</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String(40)</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675"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3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库区编码</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kqbh</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String(21)</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关联1102接口中的库区编码。</w:t>
            </w:r>
          </w:p>
        </w:tc>
      </w:tr>
      <w:tr>
        <w:tblPrEx>
          <w:tblLayout w:type="fixed"/>
          <w:tblCellMar>
            <w:top w:w="0" w:type="dxa"/>
            <w:left w:w="108" w:type="dxa"/>
            <w:bottom w:w="0" w:type="dxa"/>
            <w:right w:w="108" w:type="dxa"/>
          </w:tblCellMar>
        </w:tblPrEx>
        <w:trPr>
          <w:trHeight w:val="135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4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仓房类型编码</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cflxnm</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String(8)</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引用LS/T 1705-2017 粮食信息分类与编码 粮食设施分类与代码</w:t>
            </w:r>
          </w:p>
        </w:tc>
      </w:tr>
      <w:tr>
        <w:tblPrEx>
          <w:tblLayout w:type="fixed"/>
          <w:tblCellMar>
            <w:top w:w="0" w:type="dxa"/>
            <w:left w:w="108" w:type="dxa"/>
            <w:bottom w:w="0" w:type="dxa"/>
            <w:right w:w="108" w:type="dxa"/>
          </w:tblCellMar>
        </w:tblPrEx>
        <w:trPr>
          <w:trHeight w:val="45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5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交付使用日期</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jfsyrq</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String(10)</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格式：yyyy-MM-dd</w:t>
            </w:r>
          </w:p>
        </w:tc>
      </w:tr>
      <w:tr>
        <w:tblPrEx>
          <w:tblLayout w:type="fixed"/>
          <w:tblCellMar>
            <w:top w:w="0" w:type="dxa"/>
            <w:left w:w="108" w:type="dxa"/>
            <w:bottom w:w="0" w:type="dxa"/>
            <w:right w:w="108" w:type="dxa"/>
          </w:tblCellMar>
        </w:tblPrEx>
        <w:trPr>
          <w:trHeight w:val="27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6   </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墙体结构</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qtjg</w:t>
            </w:r>
          </w:p>
        </w:tc>
        <w:tc>
          <w:tcPr>
            <w:tcW w:w="17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String(2)</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01：钢筋砼</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02：砖混</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03：钢板</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04：砼</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99：其他</w:t>
            </w:r>
          </w:p>
        </w:tc>
      </w:tr>
      <w:tr>
        <w:tblPrEx>
          <w:tblLayout w:type="fixed"/>
          <w:tblCellMar>
            <w:top w:w="0" w:type="dxa"/>
            <w:left w:w="108" w:type="dxa"/>
            <w:bottom w:w="0" w:type="dxa"/>
            <w:right w:w="108" w:type="dxa"/>
          </w:tblCellMar>
        </w:tblPrEx>
        <w:trPr>
          <w:trHeight w:val="27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7   </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房顶结构</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fdjg</w:t>
            </w:r>
          </w:p>
        </w:tc>
        <w:tc>
          <w:tcPr>
            <w:tcW w:w="17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String(2)</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01：钢筋砼</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02：砖混</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03：钢板</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04：砼</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99：其他</w:t>
            </w:r>
          </w:p>
        </w:tc>
      </w:tr>
      <w:tr>
        <w:tblPrEx>
          <w:tblLayout w:type="fixed"/>
          <w:tblCellMar>
            <w:top w:w="0" w:type="dxa"/>
            <w:left w:w="108" w:type="dxa"/>
            <w:bottom w:w="0" w:type="dxa"/>
            <w:right w:w="108" w:type="dxa"/>
          </w:tblCellMar>
        </w:tblPrEx>
        <w:trPr>
          <w:trHeight w:val="27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8   </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房架结构</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fjjg</w:t>
            </w:r>
          </w:p>
        </w:tc>
        <w:tc>
          <w:tcPr>
            <w:tcW w:w="17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String(2)</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01：钢筋砼</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02：砖混</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03：钢板</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04：砼</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99：其他</w:t>
            </w:r>
          </w:p>
        </w:tc>
      </w:tr>
      <w:tr>
        <w:tblPrEx>
          <w:tblLayout w:type="fixed"/>
          <w:tblCellMar>
            <w:top w:w="0" w:type="dxa"/>
            <w:left w:w="108" w:type="dxa"/>
            <w:bottom w:w="0" w:type="dxa"/>
            <w:right w:w="108" w:type="dxa"/>
          </w:tblCellMar>
        </w:tblPrEx>
        <w:trPr>
          <w:trHeight w:val="27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9   </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地面结构</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dmjg</w:t>
            </w:r>
          </w:p>
        </w:tc>
        <w:tc>
          <w:tcPr>
            <w:tcW w:w="17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String(2)</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01：钢筋砼</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02：砖混</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03：钢板</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04：砼</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99：其他</w:t>
            </w:r>
          </w:p>
        </w:tc>
      </w:tr>
      <w:tr>
        <w:tblPrEx>
          <w:tblLayout w:type="fixed"/>
          <w:tblCellMar>
            <w:top w:w="0" w:type="dxa"/>
            <w:left w:w="108" w:type="dxa"/>
            <w:bottom w:w="0" w:type="dxa"/>
            <w:right w:w="108" w:type="dxa"/>
          </w:tblCellMar>
        </w:tblPrEx>
        <w:trPr>
          <w:trHeight w:val="45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10  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设计仓容</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sjcr</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Decimal(20,3)</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单位：吨</w:t>
            </w:r>
          </w:p>
        </w:tc>
      </w:tr>
      <w:tr>
        <w:tblPrEx>
          <w:tblLayout w:type="fixed"/>
          <w:tblCellMar>
            <w:top w:w="0" w:type="dxa"/>
            <w:left w:w="108" w:type="dxa"/>
            <w:bottom w:w="0" w:type="dxa"/>
            <w:right w:w="108" w:type="dxa"/>
          </w:tblCellMar>
        </w:tblPrEx>
        <w:trPr>
          <w:trHeight w:val="45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11  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仓外长</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cwc</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Decimal(5,2)</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单位：米</w:t>
            </w:r>
          </w:p>
        </w:tc>
      </w:tr>
      <w:tr>
        <w:tblPrEx>
          <w:tblLayout w:type="fixed"/>
          <w:tblCellMar>
            <w:top w:w="0" w:type="dxa"/>
            <w:left w:w="108" w:type="dxa"/>
            <w:bottom w:w="0" w:type="dxa"/>
            <w:right w:w="108" w:type="dxa"/>
          </w:tblCellMar>
        </w:tblPrEx>
        <w:trPr>
          <w:trHeight w:val="45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12  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仓外宽</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cwk</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Decimal(5,2)</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单位：米</w:t>
            </w:r>
          </w:p>
        </w:tc>
      </w:tr>
      <w:tr>
        <w:tblPrEx>
          <w:tblLayout w:type="fixed"/>
          <w:tblCellMar>
            <w:top w:w="0" w:type="dxa"/>
            <w:left w:w="108" w:type="dxa"/>
            <w:bottom w:w="0" w:type="dxa"/>
            <w:right w:w="108" w:type="dxa"/>
          </w:tblCellMar>
        </w:tblPrEx>
        <w:trPr>
          <w:trHeight w:val="45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13  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仓外檐高</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cwyg</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Decimal(5,2)</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单位：米</w:t>
            </w:r>
          </w:p>
        </w:tc>
      </w:tr>
      <w:tr>
        <w:tblPrEx>
          <w:tblLayout w:type="fixed"/>
          <w:tblCellMar>
            <w:top w:w="0" w:type="dxa"/>
            <w:left w:w="108" w:type="dxa"/>
            <w:bottom w:w="0" w:type="dxa"/>
            <w:right w:w="108" w:type="dxa"/>
          </w:tblCellMar>
        </w:tblPrEx>
        <w:trPr>
          <w:trHeight w:val="45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14  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仓外顶高</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cwdg</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Decimal(5,2)</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单位：米</w:t>
            </w:r>
          </w:p>
        </w:tc>
      </w:tr>
      <w:tr>
        <w:tblPrEx>
          <w:tblLayout w:type="fixed"/>
          <w:tblCellMar>
            <w:top w:w="0" w:type="dxa"/>
            <w:left w:w="108" w:type="dxa"/>
            <w:bottom w:w="0" w:type="dxa"/>
            <w:right w:w="108" w:type="dxa"/>
          </w:tblCellMar>
        </w:tblPrEx>
        <w:trPr>
          <w:trHeight w:val="45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15  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筒仓外径</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cwtcwj</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Decimal(5,2)</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单位：米</w:t>
            </w:r>
          </w:p>
        </w:tc>
      </w:tr>
      <w:tr>
        <w:tblPrEx>
          <w:tblLayout w:type="fixed"/>
          <w:tblCellMar>
            <w:top w:w="0" w:type="dxa"/>
            <w:left w:w="108" w:type="dxa"/>
            <w:bottom w:w="0" w:type="dxa"/>
            <w:right w:w="108" w:type="dxa"/>
          </w:tblCellMar>
        </w:tblPrEx>
        <w:trPr>
          <w:trHeight w:val="45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16  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仓内长</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cnc</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Decimal(5,2)</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单位：米</w:t>
            </w:r>
          </w:p>
        </w:tc>
      </w:tr>
      <w:tr>
        <w:tblPrEx>
          <w:tblLayout w:type="fixed"/>
          <w:tblCellMar>
            <w:top w:w="0" w:type="dxa"/>
            <w:left w:w="108" w:type="dxa"/>
            <w:bottom w:w="0" w:type="dxa"/>
            <w:right w:w="108" w:type="dxa"/>
          </w:tblCellMar>
        </w:tblPrEx>
        <w:trPr>
          <w:trHeight w:val="45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17  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仓内宽</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cnk</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Decimal(5,2)</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单位：米</w:t>
            </w:r>
          </w:p>
        </w:tc>
      </w:tr>
      <w:tr>
        <w:tblPrEx>
          <w:tblLayout w:type="fixed"/>
          <w:tblCellMar>
            <w:top w:w="0" w:type="dxa"/>
            <w:left w:w="108" w:type="dxa"/>
            <w:bottom w:w="0" w:type="dxa"/>
            <w:right w:w="108" w:type="dxa"/>
          </w:tblCellMar>
        </w:tblPrEx>
        <w:trPr>
          <w:trHeight w:val="45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18  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仓内檐高</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cnyg</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Decimal(5,2)</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单位：米</w:t>
            </w:r>
          </w:p>
        </w:tc>
      </w:tr>
      <w:tr>
        <w:tblPrEx>
          <w:tblLayout w:type="fixed"/>
          <w:tblCellMar>
            <w:top w:w="0" w:type="dxa"/>
            <w:left w:w="108" w:type="dxa"/>
            <w:bottom w:w="0" w:type="dxa"/>
            <w:right w:w="108" w:type="dxa"/>
          </w:tblCellMar>
        </w:tblPrEx>
        <w:trPr>
          <w:trHeight w:val="45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19  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仓内装粮线高</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cnzlxg</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Decimal(5,2)</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单位：米</w:t>
            </w:r>
          </w:p>
        </w:tc>
      </w:tr>
      <w:tr>
        <w:tblPrEx>
          <w:tblLayout w:type="fixed"/>
          <w:tblCellMar>
            <w:top w:w="0" w:type="dxa"/>
            <w:left w:w="108" w:type="dxa"/>
            <w:bottom w:w="0" w:type="dxa"/>
            <w:right w:w="108" w:type="dxa"/>
          </w:tblCellMar>
        </w:tblPrEx>
        <w:trPr>
          <w:trHeight w:val="45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20  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筒仓内径</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cntcnj</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Decimal(5,2)</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单位：米</w:t>
            </w:r>
          </w:p>
        </w:tc>
      </w:tr>
      <w:tr>
        <w:tblPrEx>
          <w:tblLayout w:type="fixed"/>
          <w:tblCellMar>
            <w:top w:w="0" w:type="dxa"/>
            <w:left w:w="108" w:type="dxa"/>
            <w:bottom w:w="0" w:type="dxa"/>
            <w:right w:w="108" w:type="dxa"/>
          </w:tblCellMar>
        </w:tblPrEx>
        <w:trPr>
          <w:trHeight w:val="45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21  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仓内体积</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cntj</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Decimal(8,2)</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单位：立方米</w:t>
            </w:r>
          </w:p>
        </w:tc>
      </w:tr>
      <w:tr>
        <w:tblPrEx>
          <w:tblLayout w:type="fixed"/>
          <w:tblCellMar>
            <w:top w:w="0" w:type="dxa"/>
            <w:left w:w="108" w:type="dxa"/>
            <w:bottom w:w="0" w:type="dxa"/>
            <w:right w:w="108" w:type="dxa"/>
          </w:tblCellMar>
        </w:tblPrEx>
        <w:trPr>
          <w:trHeight w:val="27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22  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仓门数量</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cmsl</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Integer</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23  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仓门位置</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cmwz</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45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24  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仓门高度</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cmgd</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Decimal(8,2)</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单位：米</w:t>
            </w:r>
          </w:p>
        </w:tc>
      </w:tr>
      <w:tr>
        <w:tblPrEx>
          <w:tblLayout w:type="fixed"/>
          <w:tblCellMar>
            <w:top w:w="0" w:type="dxa"/>
            <w:left w:w="108" w:type="dxa"/>
            <w:bottom w:w="0" w:type="dxa"/>
            <w:right w:w="108" w:type="dxa"/>
          </w:tblCellMar>
        </w:tblPrEx>
        <w:trPr>
          <w:trHeight w:val="45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25  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仓门宽度</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cmkd</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Decimal(8,2)</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单位：米</w:t>
            </w:r>
          </w:p>
        </w:tc>
      </w:tr>
      <w:tr>
        <w:tblPrEx>
          <w:tblLayout w:type="fixed"/>
          <w:tblCellMar>
            <w:top w:w="0" w:type="dxa"/>
            <w:left w:w="108" w:type="dxa"/>
            <w:bottom w:w="0" w:type="dxa"/>
            <w:right w:w="108" w:type="dxa"/>
          </w:tblCellMar>
        </w:tblPrEx>
        <w:trPr>
          <w:trHeight w:val="27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26  </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仓房是否完好</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cfsfwh</w:t>
            </w:r>
          </w:p>
        </w:tc>
        <w:tc>
          <w:tcPr>
            <w:tcW w:w="17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1：是</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w:t>
            </w:r>
          </w:p>
        </w:tc>
      </w:tr>
      <w:tr>
        <w:tblPrEx>
          <w:tblLayout w:type="fixed"/>
          <w:tblCellMar>
            <w:top w:w="0" w:type="dxa"/>
            <w:left w:w="108" w:type="dxa"/>
            <w:bottom w:w="0" w:type="dxa"/>
            <w:right w:w="108" w:type="dxa"/>
          </w:tblCellMar>
        </w:tblPrEx>
        <w:trPr>
          <w:trHeight w:val="45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 其他或不确定</w:t>
            </w:r>
          </w:p>
        </w:tc>
      </w:tr>
      <w:tr>
        <w:tblPrEx>
          <w:tblLayout w:type="fixed"/>
          <w:tblCellMar>
            <w:top w:w="0" w:type="dxa"/>
            <w:left w:w="108" w:type="dxa"/>
            <w:bottom w:w="0" w:type="dxa"/>
            <w:right w:w="108" w:type="dxa"/>
          </w:tblCellMar>
        </w:tblPrEx>
        <w:trPr>
          <w:trHeight w:val="27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27  </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能否隔热保温</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nfgrbw</w:t>
            </w:r>
          </w:p>
        </w:tc>
        <w:tc>
          <w:tcPr>
            <w:tcW w:w="17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1：能</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w:t>
            </w:r>
          </w:p>
        </w:tc>
      </w:tr>
      <w:tr>
        <w:tblPrEx>
          <w:tblLayout w:type="fixed"/>
          <w:tblCellMar>
            <w:top w:w="0" w:type="dxa"/>
            <w:left w:w="108" w:type="dxa"/>
            <w:bottom w:w="0" w:type="dxa"/>
            <w:right w:w="108" w:type="dxa"/>
          </w:tblCellMar>
        </w:tblPrEx>
        <w:trPr>
          <w:trHeight w:val="45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 其他或不确定</w:t>
            </w:r>
          </w:p>
        </w:tc>
      </w:tr>
      <w:tr>
        <w:tblPrEx>
          <w:tblLayout w:type="fixed"/>
          <w:tblCellMar>
            <w:top w:w="0" w:type="dxa"/>
            <w:left w:w="108" w:type="dxa"/>
            <w:bottom w:w="0" w:type="dxa"/>
            <w:right w:w="108" w:type="dxa"/>
          </w:tblCellMar>
        </w:tblPrEx>
        <w:trPr>
          <w:trHeight w:val="90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28  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隔热保温措施</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grbwcs</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如果仓房能隔热保温，需填写隔热保温措施</w:t>
            </w:r>
          </w:p>
        </w:tc>
      </w:tr>
      <w:tr>
        <w:tblPrEx>
          <w:tblLayout w:type="fixed"/>
          <w:tblCellMar>
            <w:top w:w="0" w:type="dxa"/>
            <w:left w:w="108" w:type="dxa"/>
            <w:bottom w:w="0" w:type="dxa"/>
            <w:right w:w="108" w:type="dxa"/>
          </w:tblCellMar>
        </w:tblPrEx>
        <w:trPr>
          <w:trHeight w:val="27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29  </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能否散装储存</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nfszcc</w:t>
            </w:r>
          </w:p>
        </w:tc>
        <w:tc>
          <w:tcPr>
            <w:tcW w:w="17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1：能</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w:t>
            </w:r>
          </w:p>
        </w:tc>
      </w:tr>
      <w:tr>
        <w:tblPrEx>
          <w:tblLayout w:type="fixed"/>
          <w:tblCellMar>
            <w:top w:w="0" w:type="dxa"/>
            <w:left w:w="108" w:type="dxa"/>
            <w:bottom w:w="0" w:type="dxa"/>
            <w:right w:w="108" w:type="dxa"/>
          </w:tblCellMar>
        </w:tblPrEx>
        <w:trPr>
          <w:trHeight w:val="45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 其他或不确定</w:t>
            </w:r>
          </w:p>
        </w:tc>
      </w:tr>
      <w:tr>
        <w:tblPrEx>
          <w:tblLayout w:type="fixed"/>
          <w:tblCellMar>
            <w:top w:w="0" w:type="dxa"/>
            <w:left w:w="108" w:type="dxa"/>
            <w:bottom w:w="0" w:type="dxa"/>
            <w:right w:w="108" w:type="dxa"/>
          </w:tblCellMar>
        </w:tblPrEx>
        <w:trPr>
          <w:trHeight w:val="27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30  </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有无防鼠防雀防虫装置及设施</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ywfsfqfczz</w:t>
            </w:r>
          </w:p>
        </w:tc>
        <w:tc>
          <w:tcPr>
            <w:tcW w:w="17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1：有</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0：无</w:t>
            </w:r>
          </w:p>
        </w:tc>
      </w:tr>
      <w:tr>
        <w:tblPrEx>
          <w:tblLayout w:type="fixed"/>
          <w:tblCellMar>
            <w:top w:w="0" w:type="dxa"/>
            <w:left w:w="108" w:type="dxa"/>
            <w:bottom w:w="0" w:type="dxa"/>
            <w:right w:w="108" w:type="dxa"/>
          </w:tblCellMar>
        </w:tblPrEx>
        <w:trPr>
          <w:trHeight w:val="45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 其他或不确定</w:t>
            </w:r>
          </w:p>
        </w:tc>
      </w:tr>
      <w:tr>
        <w:tblPrEx>
          <w:tblLayout w:type="fixed"/>
          <w:tblCellMar>
            <w:top w:w="0" w:type="dxa"/>
            <w:left w:w="108" w:type="dxa"/>
            <w:bottom w:w="0" w:type="dxa"/>
            <w:right w:w="108" w:type="dxa"/>
          </w:tblCellMar>
        </w:tblPrEx>
        <w:trPr>
          <w:trHeight w:val="27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31  </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有无防火防爆防盗措施</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ywfhfbfdss</w:t>
            </w:r>
          </w:p>
        </w:tc>
        <w:tc>
          <w:tcPr>
            <w:tcW w:w="17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1：有</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0：无</w:t>
            </w:r>
          </w:p>
        </w:tc>
      </w:tr>
      <w:tr>
        <w:tblPrEx>
          <w:tblLayout w:type="fixed"/>
          <w:tblCellMar>
            <w:top w:w="0" w:type="dxa"/>
            <w:left w:w="108" w:type="dxa"/>
            <w:bottom w:w="0" w:type="dxa"/>
            <w:right w:w="108" w:type="dxa"/>
          </w:tblCellMar>
        </w:tblPrEx>
        <w:trPr>
          <w:trHeight w:val="45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 其他或不确定</w:t>
            </w:r>
          </w:p>
        </w:tc>
      </w:tr>
      <w:tr>
        <w:tblPrEx>
          <w:tblLayout w:type="fixed"/>
          <w:tblCellMar>
            <w:top w:w="0" w:type="dxa"/>
            <w:left w:w="108" w:type="dxa"/>
            <w:bottom w:w="0" w:type="dxa"/>
            <w:right w:w="108" w:type="dxa"/>
          </w:tblCellMar>
        </w:tblPrEx>
        <w:trPr>
          <w:trHeight w:val="27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32  </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有无粮情检测设施</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ywlqjcss</w:t>
            </w:r>
          </w:p>
        </w:tc>
        <w:tc>
          <w:tcPr>
            <w:tcW w:w="17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1：有</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0：无</w:t>
            </w:r>
          </w:p>
        </w:tc>
      </w:tr>
      <w:tr>
        <w:tblPrEx>
          <w:tblLayout w:type="fixed"/>
          <w:tblCellMar>
            <w:top w:w="0" w:type="dxa"/>
            <w:left w:w="108" w:type="dxa"/>
            <w:bottom w:w="0" w:type="dxa"/>
            <w:right w:w="108" w:type="dxa"/>
          </w:tblCellMar>
        </w:tblPrEx>
        <w:trPr>
          <w:trHeight w:val="45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 其他或不确定</w:t>
            </w:r>
          </w:p>
        </w:tc>
      </w:tr>
      <w:tr>
        <w:tblPrEx>
          <w:tblLayout w:type="fixed"/>
          <w:tblCellMar>
            <w:top w:w="0" w:type="dxa"/>
            <w:left w:w="108" w:type="dxa"/>
            <w:bottom w:w="0" w:type="dxa"/>
            <w:right w:w="108" w:type="dxa"/>
          </w:tblCellMar>
        </w:tblPrEx>
        <w:trPr>
          <w:trHeight w:val="27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33  </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有无机械通风设施</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ywjxtfss</w:t>
            </w:r>
          </w:p>
        </w:tc>
        <w:tc>
          <w:tcPr>
            <w:tcW w:w="17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1：有</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0：无</w:t>
            </w:r>
          </w:p>
        </w:tc>
      </w:tr>
      <w:tr>
        <w:tblPrEx>
          <w:tblLayout w:type="fixed"/>
          <w:tblCellMar>
            <w:top w:w="0" w:type="dxa"/>
            <w:left w:w="108" w:type="dxa"/>
            <w:bottom w:w="0" w:type="dxa"/>
            <w:right w:w="108" w:type="dxa"/>
          </w:tblCellMar>
        </w:tblPrEx>
        <w:trPr>
          <w:trHeight w:val="45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 其他或不确定</w:t>
            </w:r>
          </w:p>
        </w:tc>
      </w:tr>
      <w:tr>
        <w:tblPrEx>
          <w:tblLayout w:type="fixed"/>
          <w:tblCellMar>
            <w:top w:w="0" w:type="dxa"/>
            <w:left w:w="108" w:type="dxa"/>
            <w:bottom w:w="0" w:type="dxa"/>
            <w:right w:w="108" w:type="dxa"/>
          </w:tblCellMar>
        </w:tblPrEx>
        <w:trPr>
          <w:trHeight w:val="27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34  </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能否环流熏蒸杀虫</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nfhlxzsc</w:t>
            </w:r>
          </w:p>
        </w:tc>
        <w:tc>
          <w:tcPr>
            <w:tcW w:w="17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1：能</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w:t>
            </w:r>
          </w:p>
        </w:tc>
      </w:tr>
      <w:tr>
        <w:tblPrEx>
          <w:tblLayout w:type="fixed"/>
          <w:tblCellMar>
            <w:top w:w="0" w:type="dxa"/>
            <w:left w:w="108" w:type="dxa"/>
            <w:bottom w:w="0" w:type="dxa"/>
            <w:right w:w="108" w:type="dxa"/>
          </w:tblCellMar>
        </w:tblPrEx>
        <w:trPr>
          <w:trHeight w:val="45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 其他或不确定</w:t>
            </w:r>
          </w:p>
        </w:tc>
      </w:tr>
      <w:tr>
        <w:tblPrEx>
          <w:tblLayout w:type="fixed"/>
          <w:tblCellMar>
            <w:top w:w="0" w:type="dxa"/>
            <w:left w:w="108" w:type="dxa"/>
            <w:bottom w:w="0" w:type="dxa"/>
            <w:right w:w="108" w:type="dxa"/>
          </w:tblCellMar>
        </w:tblPrEx>
        <w:trPr>
          <w:trHeight w:val="27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35  </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能否富氮低氧气调储粮</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nffddyqtcl</w:t>
            </w:r>
          </w:p>
        </w:tc>
        <w:tc>
          <w:tcPr>
            <w:tcW w:w="17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1：能</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w:t>
            </w:r>
          </w:p>
        </w:tc>
      </w:tr>
      <w:tr>
        <w:tblPrEx>
          <w:tblLayout w:type="fixed"/>
          <w:tblCellMar>
            <w:top w:w="0" w:type="dxa"/>
            <w:left w:w="108" w:type="dxa"/>
            <w:bottom w:w="0" w:type="dxa"/>
            <w:right w:w="108" w:type="dxa"/>
          </w:tblCellMar>
        </w:tblPrEx>
        <w:trPr>
          <w:trHeight w:val="45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 其他或不确定</w:t>
            </w:r>
          </w:p>
        </w:tc>
      </w:tr>
      <w:tr>
        <w:tblPrEx>
          <w:tblLayout w:type="fixed"/>
          <w:tblCellMar>
            <w:top w:w="0" w:type="dxa"/>
            <w:left w:w="108" w:type="dxa"/>
            <w:bottom w:w="0" w:type="dxa"/>
            <w:right w:w="108" w:type="dxa"/>
          </w:tblCellMar>
        </w:tblPrEx>
        <w:trPr>
          <w:trHeight w:val="27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36  </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能否仓外测虫</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nfcwcc</w:t>
            </w:r>
          </w:p>
        </w:tc>
        <w:tc>
          <w:tcPr>
            <w:tcW w:w="17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1：能</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w:t>
            </w:r>
          </w:p>
        </w:tc>
      </w:tr>
      <w:tr>
        <w:tblPrEx>
          <w:tblLayout w:type="fixed"/>
          <w:tblCellMar>
            <w:top w:w="0" w:type="dxa"/>
            <w:left w:w="108" w:type="dxa"/>
            <w:bottom w:w="0" w:type="dxa"/>
            <w:right w:w="108" w:type="dxa"/>
          </w:tblCellMar>
        </w:tblPrEx>
        <w:trPr>
          <w:trHeight w:val="45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 其他或不确定</w:t>
            </w:r>
          </w:p>
        </w:tc>
      </w:tr>
      <w:tr>
        <w:tblPrEx>
          <w:tblLayout w:type="fixed"/>
          <w:tblCellMar>
            <w:top w:w="0" w:type="dxa"/>
            <w:left w:w="108" w:type="dxa"/>
            <w:bottom w:w="0" w:type="dxa"/>
            <w:right w:w="108" w:type="dxa"/>
          </w:tblCellMar>
        </w:tblPrEx>
        <w:trPr>
          <w:trHeight w:val="27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37  </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利用情况</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lyqk</w:t>
            </w:r>
          </w:p>
        </w:tc>
        <w:tc>
          <w:tcPr>
            <w:tcW w:w="17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0:空置</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1:储粮</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2:占用</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3:挪作他用</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9:其他</w:t>
            </w:r>
          </w:p>
        </w:tc>
      </w:tr>
      <w:tr>
        <w:tblPrEx>
          <w:tblLayout w:type="fixed"/>
          <w:tblCellMar>
            <w:top w:w="0" w:type="dxa"/>
            <w:left w:w="108" w:type="dxa"/>
            <w:bottom w:w="0" w:type="dxa"/>
            <w:right w:w="108" w:type="dxa"/>
          </w:tblCellMar>
        </w:tblPrEx>
        <w:trPr>
          <w:trHeight w:val="27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38  </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仓房使用情况</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cfsyqk</w:t>
            </w:r>
          </w:p>
        </w:tc>
        <w:tc>
          <w:tcPr>
            <w:tcW w:w="17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String(2)</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1：空仓</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2：占用</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3：满仓</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4：入库中</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5：出库中</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6：维修</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9：其他</w:t>
            </w:r>
          </w:p>
        </w:tc>
      </w:tr>
      <w:tr>
        <w:tblPrEx>
          <w:tblLayout w:type="fixed"/>
          <w:tblCellMar>
            <w:top w:w="0" w:type="dxa"/>
            <w:left w:w="108" w:type="dxa"/>
            <w:bottom w:w="0" w:type="dxa"/>
            <w:right w:w="108" w:type="dxa"/>
          </w:tblCellMar>
        </w:tblPrEx>
        <w:trPr>
          <w:trHeight w:val="27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39  </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仓房状态</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cfzt</w:t>
            </w:r>
          </w:p>
        </w:tc>
        <w:tc>
          <w:tcPr>
            <w:tcW w:w="17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1：完好</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2：需小修</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3：需大修</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4：待报废</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5：待拆除</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6：死角仓</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9：其他</w:t>
            </w:r>
          </w:p>
        </w:tc>
      </w:tr>
      <w:tr>
        <w:tblPrEx>
          <w:tblLayout w:type="fixed"/>
          <w:tblCellMar>
            <w:top w:w="0" w:type="dxa"/>
            <w:left w:w="108" w:type="dxa"/>
            <w:bottom w:w="0" w:type="dxa"/>
            <w:right w:w="108" w:type="dxa"/>
          </w:tblCellMar>
        </w:tblPrEx>
        <w:trPr>
          <w:trHeight w:val="27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40  </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仓房存储方式</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cfccfs</w:t>
            </w:r>
          </w:p>
        </w:tc>
        <w:tc>
          <w:tcPr>
            <w:tcW w:w="17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0：散装</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1：包装</w:t>
            </w:r>
          </w:p>
        </w:tc>
      </w:tr>
      <w:tr>
        <w:tblPrEx>
          <w:tblLayout w:type="fixed"/>
          <w:tblCellMar>
            <w:top w:w="0" w:type="dxa"/>
            <w:left w:w="108" w:type="dxa"/>
            <w:bottom w:w="0" w:type="dxa"/>
            <w:right w:w="108" w:type="dxa"/>
          </w:tblCellMar>
        </w:tblPrEx>
        <w:trPr>
          <w:trHeight w:val="675"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41  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仓房经度</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jd</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Decimal(10,6)</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以度数表示。例如：49.500012</w:t>
            </w:r>
          </w:p>
        </w:tc>
      </w:tr>
      <w:tr>
        <w:tblPrEx>
          <w:tblLayout w:type="fixed"/>
          <w:tblCellMar>
            <w:top w:w="0" w:type="dxa"/>
            <w:left w:w="108" w:type="dxa"/>
            <w:bottom w:w="0" w:type="dxa"/>
            <w:right w:w="108" w:type="dxa"/>
          </w:tblCellMar>
        </w:tblPrEx>
        <w:trPr>
          <w:trHeight w:val="675"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42  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仓房纬度</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wd</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Decimal(10,6)</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以度数表示。例如：49.500012</w:t>
            </w:r>
          </w:p>
        </w:tc>
      </w:tr>
      <w:tr>
        <w:tblPrEx>
          <w:tblLayout w:type="fixed"/>
          <w:tblCellMar>
            <w:top w:w="0" w:type="dxa"/>
            <w:left w:w="108" w:type="dxa"/>
            <w:bottom w:w="0" w:type="dxa"/>
            <w:right w:w="108" w:type="dxa"/>
          </w:tblCellMar>
        </w:tblPrEx>
        <w:trPr>
          <w:trHeight w:val="1125"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43  </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保管员</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bgr</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String(50)</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保管人员姓名，若有多个保管员，则用“|”进行分隔</w:t>
            </w:r>
          </w:p>
        </w:tc>
      </w:tr>
      <w:tr>
        <w:tblPrEx>
          <w:tblLayout w:type="fixed"/>
          <w:tblCellMar>
            <w:top w:w="0" w:type="dxa"/>
            <w:left w:w="108" w:type="dxa"/>
            <w:bottom w:w="0" w:type="dxa"/>
            <w:right w:w="108" w:type="dxa"/>
          </w:tblCellMar>
        </w:tblPrEx>
        <w:trPr>
          <w:trHeight w:val="45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44  </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操作标志</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czbz</w:t>
            </w:r>
          </w:p>
        </w:tc>
        <w:tc>
          <w:tcPr>
            <w:tcW w:w="17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i:新增数据（默认）</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u:更新数据</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d:删除数据</w:t>
            </w:r>
          </w:p>
        </w:tc>
      </w:tr>
      <w:tr>
        <w:tblPrEx>
          <w:tblLayout w:type="fixed"/>
          <w:tblCellMar>
            <w:top w:w="0" w:type="dxa"/>
            <w:left w:w="108" w:type="dxa"/>
            <w:bottom w:w="0" w:type="dxa"/>
            <w:right w:w="108" w:type="dxa"/>
          </w:tblCellMar>
        </w:tblPrEx>
        <w:trPr>
          <w:trHeight w:val="270" w:hRule="atLeast"/>
        </w:trPr>
        <w:tc>
          <w:tcPr>
            <w:tcW w:w="1385"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360"/>
              <w:rPr>
                <w:rFonts w:ascii="宋体" w:hAnsi="宋体" w:eastAsia="宋体" w:cs="宋体"/>
                <w:color w:val="auto"/>
                <w:kern w:val="0"/>
                <w:sz w:val="18"/>
                <w:szCs w:val="18"/>
              </w:rPr>
            </w:pPr>
            <w:r>
              <w:rPr>
                <w:rFonts w:hint="eastAsia" w:ascii="宋体" w:hAnsi="宋体" w:eastAsia="宋体" w:cs="宋体"/>
                <w:color w:val="auto"/>
                <w:kern w:val="0"/>
                <w:sz w:val="18"/>
                <w:szCs w:val="18"/>
              </w:rPr>
              <w:t>45</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仓型名称内码</w:t>
            </w:r>
          </w:p>
        </w:tc>
        <w:tc>
          <w:tcPr>
            <w:tcW w:w="1429"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cxmcnm</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45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360"/>
              <w:rPr>
                <w:rFonts w:ascii="宋体" w:hAnsi="宋体" w:eastAsia="宋体" w:cs="宋体"/>
                <w:color w:val="auto"/>
                <w:kern w:val="0"/>
                <w:sz w:val="18"/>
                <w:szCs w:val="18"/>
              </w:rPr>
            </w:pPr>
            <w:r>
              <w:rPr>
                <w:rFonts w:hint="eastAsia" w:ascii="宋体" w:hAnsi="宋体" w:eastAsia="宋体" w:cs="宋体"/>
                <w:color w:val="auto"/>
                <w:kern w:val="0"/>
                <w:sz w:val="18"/>
                <w:szCs w:val="18"/>
              </w:rPr>
              <w:t>47</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核定容量</w:t>
            </w:r>
          </w:p>
        </w:tc>
        <w:tc>
          <w:tcPr>
            <w:tcW w:w="1429"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hdrl</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Layout w:type="fixed"/>
          <w:tblCellMar>
            <w:top w:w="0" w:type="dxa"/>
            <w:left w:w="108" w:type="dxa"/>
            <w:bottom w:w="0" w:type="dxa"/>
            <w:right w:w="108" w:type="dxa"/>
          </w:tblCellMar>
        </w:tblPrEx>
        <w:trPr>
          <w:trHeight w:val="27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360"/>
              <w:rPr>
                <w:rFonts w:ascii="宋体" w:hAnsi="宋体" w:eastAsia="宋体" w:cs="宋体"/>
                <w:color w:val="auto"/>
                <w:kern w:val="0"/>
                <w:sz w:val="18"/>
                <w:szCs w:val="18"/>
              </w:rPr>
            </w:pPr>
            <w:r>
              <w:rPr>
                <w:rFonts w:hint="eastAsia" w:ascii="宋体" w:hAnsi="宋体" w:eastAsia="宋体" w:cs="宋体"/>
                <w:color w:val="auto"/>
                <w:kern w:val="0"/>
                <w:sz w:val="18"/>
                <w:szCs w:val="18"/>
              </w:rPr>
              <w:t>48</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通风方式</w:t>
            </w:r>
          </w:p>
        </w:tc>
        <w:tc>
          <w:tcPr>
            <w:tcW w:w="142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tffs</w:t>
            </w:r>
          </w:p>
        </w:tc>
        <w:tc>
          <w:tcPr>
            <w:tcW w:w="177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0:地上笼,</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1:地下槽,</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2:箱式,</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3:组合式,</w:t>
            </w:r>
          </w:p>
        </w:tc>
      </w:tr>
      <w:tr>
        <w:tblPrEx>
          <w:tblLayout w:type="fixed"/>
          <w:tblCellMar>
            <w:top w:w="0" w:type="dxa"/>
            <w:left w:w="108" w:type="dxa"/>
            <w:bottom w:w="0" w:type="dxa"/>
            <w:right w:w="108" w:type="dxa"/>
          </w:tblCellMar>
        </w:tblPrEx>
        <w:trPr>
          <w:trHeight w:val="45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42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7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4:其他通风系统形式</w:t>
            </w:r>
          </w:p>
        </w:tc>
      </w:tr>
      <w:tr>
        <w:tblPrEx>
          <w:tblLayout w:type="fixed"/>
          <w:tblCellMar>
            <w:top w:w="0" w:type="dxa"/>
            <w:left w:w="108" w:type="dxa"/>
            <w:bottom w:w="0" w:type="dxa"/>
            <w:right w:w="108" w:type="dxa"/>
          </w:tblCellMar>
        </w:tblPrEx>
        <w:trPr>
          <w:trHeight w:val="45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540" w:firstLineChars="300"/>
              <w:rPr>
                <w:rFonts w:ascii="宋体" w:hAnsi="宋体" w:eastAsia="宋体" w:cs="宋体"/>
                <w:color w:val="auto"/>
                <w:kern w:val="0"/>
                <w:sz w:val="18"/>
                <w:szCs w:val="18"/>
              </w:rPr>
            </w:pPr>
            <w:r>
              <w:rPr>
                <w:rFonts w:hint="eastAsia" w:ascii="宋体" w:hAnsi="宋体" w:eastAsia="宋体" w:cs="宋体"/>
                <w:color w:val="auto"/>
                <w:kern w:val="0"/>
                <w:sz w:val="18"/>
                <w:szCs w:val="18"/>
              </w:rPr>
              <w:t>49</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是否具备代储资格</w:t>
            </w:r>
          </w:p>
        </w:tc>
        <w:tc>
          <w:tcPr>
            <w:tcW w:w="1429"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dczg</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0:否,1:是</w:t>
            </w:r>
          </w:p>
        </w:tc>
      </w:tr>
      <w:tr>
        <w:tblPrEx>
          <w:tblLayout w:type="fixed"/>
          <w:tblCellMar>
            <w:top w:w="0" w:type="dxa"/>
            <w:left w:w="108" w:type="dxa"/>
            <w:bottom w:w="0" w:type="dxa"/>
            <w:right w:w="108" w:type="dxa"/>
          </w:tblCellMar>
        </w:tblPrEx>
        <w:trPr>
          <w:trHeight w:val="450" w:hRule="atLeast"/>
        </w:trPr>
        <w:tc>
          <w:tcPr>
            <w:tcW w:w="1385"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设计年限</w:t>
            </w:r>
          </w:p>
        </w:tc>
        <w:tc>
          <w:tcPr>
            <w:tcW w:w="1429"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sjnx</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Number(12,0)</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45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51</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是否电子计量监控</w:t>
            </w:r>
          </w:p>
        </w:tc>
        <w:tc>
          <w:tcPr>
            <w:tcW w:w="1429"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dzjljk</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0:否,1:是</w:t>
            </w:r>
          </w:p>
        </w:tc>
      </w:tr>
      <w:tr>
        <w:tblPrEx>
          <w:tblLayout w:type="fixed"/>
          <w:tblCellMar>
            <w:top w:w="0" w:type="dxa"/>
            <w:left w:w="108" w:type="dxa"/>
            <w:bottom w:w="0" w:type="dxa"/>
            <w:right w:w="108" w:type="dxa"/>
          </w:tblCellMar>
        </w:tblPrEx>
        <w:trPr>
          <w:trHeight w:val="450"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52</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是否通过计量认证</w:t>
            </w:r>
          </w:p>
        </w:tc>
        <w:tc>
          <w:tcPr>
            <w:tcW w:w="1429"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jlrz</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0:否,1:是</w:t>
            </w:r>
          </w:p>
        </w:tc>
      </w:tr>
      <w:tr>
        <w:tblPrEx>
          <w:tblLayout w:type="fixed"/>
          <w:tblCellMar>
            <w:top w:w="0" w:type="dxa"/>
            <w:left w:w="108" w:type="dxa"/>
            <w:bottom w:w="0" w:type="dxa"/>
            <w:right w:w="108" w:type="dxa"/>
          </w:tblCellMar>
        </w:tblPrEx>
        <w:trPr>
          <w:trHeight w:val="675" w:hRule="atLeast"/>
        </w:trPr>
        <w:tc>
          <w:tcPr>
            <w:tcW w:w="13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53</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设计品种</w:t>
            </w:r>
          </w:p>
        </w:tc>
        <w:tc>
          <w:tcPr>
            <w:tcW w:w="1429"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sjpz</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物料内码（品种内码）</w:t>
            </w:r>
          </w:p>
        </w:tc>
      </w:tr>
      <w:tr>
        <w:tblPrEx>
          <w:tblLayout w:type="fixed"/>
          <w:tblCellMar>
            <w:top w:w="0" w:type="dxa"/>
            <w:left w:w="108" w:type="dxa"/>
            <w:bottom w:w="0" w:type="dxa"/>
            <w:right w:w="108" w:type="dxa"/>
          </w:tblCellMar>
        </w:tblPrEx>
        <w:trPr>
          <w:trHeight w:val="90" w:hRule="atLeast"/>
        </w:trPr>
        <w:tc>
          <w:tcPr>
            <w:tcW w:w="1385"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54</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数量检测</w:t>
            </w:r>
          </w:p>
        </w:tc>
        <w:tc>
          <w:tcPr>
            <w:tcW w:w="1429"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sljc</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0:否,1:是</w:t>
            </w:r>
          </w:p>
        </w:tc>
      </w:tr>
      <w:tr>
        <w:tblPrEx>
          <w:tblLayout w:type="fixed"/>
          <w:tblCellMar>
            <w:top w:w="0" w:type="dxa"/>
            <w:left w:w="108" w:type="dxa"/>
            <w:bottom w:w="0" w:type="dxa"/>
            <w:right w:w="108" w:type="dxa"/>
          </w:tblCellMar>
        </w:tblPrEx>
        <w:trPr>
          <w:trHeight w:val="270" w:hRule="atLeast"/>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55</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智能粮温</w:t>
            </w:r>
          </w:p>
        </w:tc>
        <w:tc>
          <w:tcPr>
            <w:tcW w:w="1429"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znlw</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0:否,1:是</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智能通风</w:t>
            </w:r>
          </w:p>
        </w:tc>
        <w:tc>
          <w:tcPr>
            <w:tcW w:w="1429"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zntf</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0:否,1:是</w:t>
            </w:r>
          </w:p>
        </w:tc>
      </w:tr>
      <w:tr>
        <w:tblPrEx>
          <w:tblLayout w:type="fixed"/>
          <w:tblCellMar>
            <w:top w:w="0" w:type="dxa"/>
            <w:left w:w="108" w:type="dxa"/>
            <w:bottom w:w="0" w:type="dxa"/>
            <w:right w:w="108" w:type="dxa"/>
          </w:tblCellMar>
        </w:tblPrEx>
        <w:trPr>
          <w:trHeight w:val="270"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环流熏蒸</w:t>
            </w:r>
          </w:p>
        </w:tc>
        <w:tc>
          <w:tcPr>
            <w:tcW w:w="1429"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hlxz</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　</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0:否,1:是</w:t>
            </w:r>
          </w:p>
        </w:tc>
      </w:tr>
      <w:tr>
        <w:tblPrEx>
          <w:tblLayout w:type="fixed"/>
          <w:tblCellMar>
            <w:top w:w="0" w:type="dxa"/>
            <w:left w:w="108" w:type="dxa"/>
            <w:bottom w:w="0" w:type="dxa"/>
            <w:right w:w="108" w:type="dxa"/>
          </w:tblCellMar>
        </w:tblPrEx>
        <w:trPr>
          <w:trHeight w:val="270" w:hRule="atLeast"/>
        </w:trPr>
        <w:tc>
          <w:tcPr>
            <w:tcW w:w="1385"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56</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半衰期</w:t>
            </w:r>
          </w:p>
        </w:tc>
        <w:tc>
          <w:tcPr>
            <w:tcW w:w="1429"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bsq</w:t>
            </w:r>
          </w:p>
        </w:tc>
        <w:tc>
          <w:tcPr>
            <w:tcW w:w="17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String(64)</w:t>
            </w:r>
          </w:p>
        </w:tc>
        <w:tc>
          <w:tcPr>
            <w:tcW w:w="117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　</w:t>
            </w:r>
          </w:p>
        </w:tc>
        <w:tc>
          <w:tcPr>
            <w:tcW w:w="136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bl>
    <w:p>
      <w:pPr>
        <w:ind w:firstLine="566" w:firstLineChars="235"/>
        <w:jc w:val="center"/>
        <w:rPr>
          <w:rFonts w:ascii="仿宋" w:hAnsi="仿宋"/>
          <w:b/>
          <w:bCs/>
          <w:color w:val="auto"/>
          <w:szCs w:val="24"/>
        </w:rPr>
      </w:pPr>
    </w:p>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货位信息数据接口</w:t>
      </w:r>
    </w:p>
    <w:p>
      <w:pPr>
        <w:pStyle w:val="33"/>
        <w:rPr>
          <w:color w:val="auto"/>
        </w:rPr>
      </w:pPr>
      <w:r>
        <w:rPr>
          <w:rFonts w:hint="eastAsia"/>
          <w:color w:val="auto"/>
        </w:rPr>
        <w:t>接口编号：1</w:t>
      </w:r>
      <w:r>
        <w:rPr>
          <w:color w:val="auto"/>
        </w:rPr>
        <w:t>104</w:t>
      </w:r>
    </w:p>
    <w:p>
      <w:pPr>
        <w:pStyle w:val="33"/>
        <w:rPr>
          <w:color w:val="auto"/>
        </w:rPr>
      </w:pPr>
      <w:r>
        <w:rPr>
          <w:rFonts w:hint="eastAsia"/>
          <w:color w:val="auto"/>
        </w:rPr>
        <w:t>接口地址：http://【省平台接入地址】/service/API/UPLOAD/</w:t>
      </w:r>
      <w:r>
        <w:rPr>
          <w:color w:val="auto"/>
        </w:rPr>
        <w:t xml:space="preserve"> V3.2/1104</w:t>
      </w:r>
    </w:p>
    <w:p>
      <w:pPr>
        <w:pStyle w:val="33"/>
        <w:rPr>
          <w:color w:val="auto"/>
        </w:rPr>
      </w:pPr>
      <w:r>
        <w:rPr>
          <w:rFonts w:hint="eastAsia"/>
          <w:color w:val="auto"/>
        </w:rPr>
        <w:t>参考</w:t>
      </w:r>
      <w:r>
        <w:rPr>
          <w:color w:val="auto"/>
        </w:rPr>
        <w:t>规范</w:t>
      </w:r>
      <w:r>
        <w:rPr>
          <w:rFonts w:hint="eastAsia"/>
          <w:color w:val="auto"/>
        </w:rPr>
        <w:t>：《LS</w:t>
      </w:r>
      <w:r>
        <w:rPr>
          <w:color w:val="auto"/>
        </w:rPr>
        <w:t>/</w:t>
      </w:r>
      <w:r>
        <w:rPr>
          <w:rFonts w:hint="eastAsia"/>
          <w:color w:val="auto"/>
        </w:rPr>
        <w:t>T 1714-2018 粮油仓储设施标识编码规则》</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pStyle w:val="33"/>
        <w:rPr>
          <w:color w:val="auto"/>
        </w:rPr>
      </w:pPr>
    </w:p>
    <w:p>
      <w:pPr>
        <w:ind w:firstLine="493" w:firstLineChars="235"/>
        <w:jc w:val="center"/>
        <w:rPr>
          <w:rFonts w:ascii="黑体" w:hAnsi="Times New Roman" w:eastAsia="黑体" w:cs="Times New Roman"/>
          <w:color w:val="auto"/>
          <w:kern w:val="0"/>
          <w:sz w:val="21"/>
          <w:szCs w:val="20"/>
        </w:rPr>
      </w:pPr>
      <w:r>
        <w:rPr>
          <w:rFonts w:hint="eastAsia" w:ascii="黑体" w:hAnsi="Times New Roman" w:eastAsia="黑体" w:cs="Times New Roman"/>
          <w:color w:val="auto"/>
          <w:kern w:val="0"/>
          <w:sz w:val="21"/>
          <w:szCs w:val="20"/>
        </w:rPr>
        <w:t>表</w:t>
      </w:r>
      <w:r>
        <w:rPr>
          <w:rFonts w:ascii="黑体" w:hAnsi="Times New Roman" w:eastAsia="黑体" w:cs="Times New Roman"/>
          <w:color w:val="auto"/>
          <w:kern w:val="0"/>
          <w:sz w:val="21"/>
          <w:szCs w:val="20"/>
        </w:rPr>
        <w:t>4</w:t>
      </w:r>
      <w:r>
        <w:rPr>
          <w:rFonts w:hint="eastAsia" w:ascii="黑体" w:hAnsi="Times New Roman" w:eastAsia="黑体" w:cs="Times New Roman"/>
          <w:color w:val="auto"/>
          <w:kern w:val="0"/>
          <w:sz w:val="21"/>
          <w:szCs w:val="20"/>
        </w:rPr>
        <w:t>-</w:t>
      </w:r>
      <w:r>
        <w:rPr>
          <w:rFonts w:ascii="黑体" w:hAnsi="Times New Roman" w:eastAsia="黑体" w:cs="Times New Roman"/>
          <w:color w:val="auto"/>
          <w:kern w:val="0"/>
          <w:sz w:val="21"/>
          <w:szCs w:val="20"/>
        </w:rPr>
        <w:t xml:space="preserve">7 </w:t>
      </w:r>
      <w:r>
        <w:rPr>
          <w:rFonts w:hint="eastAsia" w:ascii="黑体" w:hAnsi="Times New Roman" w:eastAsia="黑体" w:cs="Times New Roman"/>
          <w:color w:val="auto"/>
          <w:kern w:val="0"/>
          <w:sz w:val="21"/>
          <w:szCs w:val="20"/>
        </w:rPr>
        <w:t>货位信息数据接口</w:t>
      </w:r>
    </w:p>
    <w:tbl>
      <w:tblPr>
        <w:tblStyle w:val="21"/>
        <w:tblW w:w="84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470"/>
        <w:gridCol w:w="1095"/>
        <w:gridCol w:w="1335"/>
        <w:gridCol w:w="1350"/>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2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bookmarkStart w:id="14" w:name="_Hlk12658585"/>
            <w:r>
              <w:rPr>
                <w:rFonts w:hint="eastAsia" w:ascii="宋体" w:hAnsi="宋体" w:eastAsia="宋体"/>
                <w:bCs/>
                <w:color w:val="auto"/>
                <w:sz w:val="18"/>
                <w:szCs w:val="18"/>
              </w:rPr>
              <w:t>序号</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0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数据类型</w:t>
            </w:r>
          </w:p>
        </w:tc>
        <w:tc>
          <w:tcPr>
            <w:tcW w:w="13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w:t>
            </w:r>
            <w:r>
              <w:rPr>
                <w:rFonts w:ascii="宋体" w:hAnsi="宋体" w:eastAsia="宋体"/>
                <w:bCs/>
                <w:color w:val="auto"/>
                <w:sz w:val="18"/>
                <w:szCs w:val="18"/>
              </w:rPr>
              <w:t>/必填</w:t>
            </w:r>
          </w:p>
        </w:tc>
        <w:tc>
          <w:tcPr>
            <w:tcW w:w="19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23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6"/>
              </w:numPr>
              <w:tabs>
                <w:tab w:val="left" w:pos="0"/>
              </w:tabs>
              <w:spacing w:line="276" w:lineRule="auto"/>
              <w:ind w:left="170" w:hanging="170" w:firstLineChars="0"/>
              <w:jc w:val="center"/>
              <w:rPr>
                <w:rFonts w:ascii="宋体" w:hAnsi="宋体" w:eastAsia="宋体"/>
                <w:color w:val="auto"/>
                <w:sz w:val="18"/>
                <w:szCs w:val="18"/>
              </w:rPr>
            </w:pPr>
            <w:bookmarkStart w:id="15" w:name="_Hlk25087723"/>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货位编</w:t>
            </w:r>
            <w:r>
              <w:rPr>
                <w:rFonts w:ascii="宋体" w:hAnsi="宋体" w:eastAsia="宋体"/>
                <w:color w:val="auto"/>
                <w:sz w:val="18"/>
                <w:szCs w:val="18"/>
              </w:rPr>
              <w:t>码</w:t>
            </w:r>
          </w:p>
        </w:tc>
        <w:tc>
          <w:tcPr>
            <w:tcW w:w="109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h</w:t>
            </w:r>
            <w:r>
              <w:rPr>
                <w:rFonts w:hint="eastAsia" w:ascii="宋体" w:hAnsi="宋体" w:eastAsia="宋体"/>
                <w:bCs/>
                <w:color w:val="auto"/>
                <w:sz w:val="20"/>
                <w:szCs w:val="21"/>
              </w:rPr>
              <w:t>wbm</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String(30)</w:t>
            </w:r>
          </w:p>
        </w:tc>
        <w:tc>
          <w:tcPr>
            <w:tcW w:w="13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K</w:t>
            </w:r>
          </w:p>
        </w:tc>
        <w:tc>
          <w:tcPr>
            <w:tcW w:w="19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参照LS/T 1714-2018的</w:t>
            </w:r>
            <w:r>
              <w:rPr>
                <w:rFonts w:hint="eastAsia" w:ascii="宋体" w:hAnsi="宋体" w:eastAsia="宋体"/>
                <w:color w:val="auto"/>
                <w:sz w:val="18"/>
                <w:szCs w:val="18"/>
              </w:rPr>
              <w:t>表4.</w:t>
            </w:r>
            <w:r>
              <w:rPr>
                <w:rFonts w:ascii="宋体" w:hAnsi="宋体" w:eastAsia="宋体"/>
                <w:color w:val="auto"/>
                <w:sz w:val="18"/>
                <w:szCs w:val="18"/>
              </w:rPr>
              <w:t>5，</w:t>
            </w:r>
            <w:r>
              <w:rPr>
                <w:rFonts w:hint="eastAsia" w:ascii="宋体" w:hAnsi="宋体" w:eastAsia="宋体"/>
                <w:color w:val="auto"/>
                <w:sz w:val="18"/>
                <w:szCs w:val="18"/>
              </w:rPr>
              <w:t>货位</w:t>
            </w:r>
            <w:r>
              <w:rPr>
                <w:rFonts w:ascii="宋体" w:hAnsi="宋体" w:eastAsia="宋体"/>
                <w:color w:val="auto"/>
                <w:sz w:val="18"/>
                <w:szCs w:val="18"/>
              </w:rPr>
              <w:t>编码</w:t>
            </w:r>
            <w:r>
              <w:rPr>
                <w:rFonts w:hint="eastAsia" w:ascii="宋体" w:hAnsi="宋体" w:eastAsia="宋体"/>
                <w:color w:val="auto"/>
                <w:sz w:val="18"/>
                <w:szCs w:val="18"/>
              </w:rPr>
              <w:t>中仓房编码部分的变化，见1103接口仓房编码规则。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23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6"/>
              </w:numPr>
              <w:tabs>
                <w:tab w:val="left" w:pos="0"/>
              </w:tabs>
              <w:spacing w:line="276" w:lineRule="auto"/>
              <w:ind w:left="170" w:hanging="170" w:firstLineChars="0"/>
              <w:jc w:val="center"/>
              <w:rPr>
                <w:rFonts w:ascii="宋体" w:hAnsi="宋体" w:eastAsia="宋体"/>
                <w:color w:val="auto"/>
                <w:sz w:val="18"/>
                <w:szCs w:val="18"/>
              </w:rPr>
            </w:pP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货位名称</w:t>
            </w:r>
          </w:p>
        </w:tc>
        <w:tc>
          <w:tcPr>
            <w:tcW w:w="109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hwmc</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String(20)</w:t>
            </w:r>
          </w:p>
        </w:tc>
        <w:tc>
          <w:tcPr>
            <w:tcW w:w="13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19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23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6"/>
              </w:numPr>
              <w:tabs>
                <w:tab w:val="left" w:pos="0"/>
              </w:tabs>
              <w:spacing w:line="276" w:lineRule="auto"/>
              <w:ind w:left="170" w:hanging="170" w:firstLineChars="0"/>
              <w:jc w:val="center"/>
              <w:rPr>
                <w:rFonts w:ascii="宋体" w:hAnsi="宋体" w:eastAsia="宋体"/>
                <w:color w:val="auto"/>
                <w:sz w:val="18"/>
                <w:szCs w:val="18"/>
              </w:rPr>
            </w:pP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仓房编</w:t>
            </w:r>
            <w:r>
              <w:rPr>
                <w:rFonts w:ascii="宋体" w:hAnsi="宋体" w:eastAsia="宋体"/>
                <w:color w:val="auto"/>
                <w:sz w:val="18"/>
                <w:szCs w:val="18"/>
              </w:rPr>
              <w:t>码</w:t>
            </w:r>
          </w:p>
        </w:tc>
        <w:tc>
          <w:tcPr>
            <w:tcW w:w="109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cfbh</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String(25)</w:t>
            </w:r>
          </w:p>
        </w:tc>
        <w:tc>
          <w:tcPr>
            <w:tcW w:w="13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19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关联1103接口中仓房编码。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23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6"/>
              </w:numPr>
              <w:tabs>
                <w:tab w:val="left" w:pos="0"/>
              </w:tabs>
              <w:spacing w:line="276" w:lineRule="auto"/>
              <w:ind w:left="170" w:hanging="170" w:firstLineChars="0"/>
              <w:jc w:val="center"/>
              <w:rPr>
                <w:rFonts w:ascii="宋体" w:hAnsi="宋体" w:eastAsia="宋体"/>
                <w:color w:val="auto"/>
                <w:sz w:val="18"/>
                <w:szCs w:val="18"/>
              </w:rPr>
            </w:pP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货位基本信息</w:t>
            </w:r>
          </w:p>
        </w:tc>
        <w:tc>
          <w:tcPr>
            <w:tcW w:w="109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pPr>
              <w:spacing w:line="276" w:lineRule="auto"/>
              <w:ind w:firstLine="0" w:firstLineChars="0"/>
              <w:jc w:val="center"/>
              <w:rPr>
                <w:rFonts w:ascii="宋体" w:hAnsi="宋体" w:eastAsia="宋体"/>
                <w:color w:val="auto"/>
                <w:sz w:val="18"/>
                <w:szCs w:val="18"/>
              </w:rPr>
            </w:pPr>
            <w:r>
              <w:rPr>
                <w:rFonts w:hint="eastAsia" w:ascii="宋体" w:hAnsi="宋体" w:cs="宋体"/>
                <w:color w:val="auto"/>
                <w:kern w:val="0"/>
                <w:sz w:val="22"/>
              </w:rPr>
              <w:t>hwjbxx</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String(256)</w:t>
            </w:r>
          </w:p>
        </w:tc>
        <w:tc>
          <w:tcPr>
            <w:tcW w:w="13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N</w:t>
            </w:r>
          </w:p>
        </w:tc>
        <w:tc>
          <w:tcPr>
            <w:tcW w:w="19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pPr>
              <w:spacing w:line="276" w:lineRule="auto"/>
              <w:ind w:firstLine="0" w:firstLineChars="0"/>
              <w:jc w:val="left"/>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23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6"/>
              </w:numPr>
              <w:tabs>
                <w:tab w:val="left" w:pos="0"/>
              </w:tabs>
              <w:spacing w:line="276" w:lineRule="auto"/>
              <w:ind w:left="170" w:hanging="170" w:firstLineChars="0"/>
              <w:jc w:val="center"/>
              <w:rPr>
                <w:rFonts w:ascii="宋体" w:hAnsi="宋体" w:eastAsia="宋体"/>
                <w:color w:val="auto"/>
                <w:sz w:val="18"/>
                <w:szCs w:val="18"/>
              </w:rPr>
            </w:pP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货位启用日期</w:t>
            </w:r>
          </w:p>
        </w:tc>
        <w:tc>
          <w:tcPr>
            <w:tcW w:w="109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hwqyrq</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String(10)</w:t>
            </w:r>
          </w:p>
        </w:tc>
        <w:tc>
          <w:tcPr>
            <w:tcW w:w="13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19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格式</w:t>
            </w:r>
            <w:r>
              <w:rPr>
                <w:rFonts w:hint="eastAsia" w:ascii="宋体" w:hAnsi="宋体" w:eastAsia="宋体"/>
                <w:color w:val="auto"/>
                <w:sz w:val="18"/>
                <w:szCs w:val="18"/>
              </w:rPr>
              <w:t>：</w:t>
            </w:r>
            <w:r>
              <w:rPr>
                <w:rFonts w:ascii="宋体" w:hAnsi="宋体" w:eastAsia="宋体"/>
                <w:color w:val="auto"/>
                <w:sz w:val="18"/>
                <w:szCs w:val="18"/>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23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6"/>
              </w:numPr>
              <w:tabs>
                <w:tab w:val="left" w:pos="0"/>
              </w:tabs>
              <w:spacing w:line="276" w:lineRule="auto"/>
              <w:ind w:left="170" w:hanging="170" w:firstLineChars="0"/>
              <w:jc w:val="center"/>
              <w:rPr>
                <w:rFonts w:ascii="宋体" w:hAnsi="宋体" w:eastAsia="宋体"/>
                <w:color w:val="auto"/>
                <w:sz w:val="18"/>
                <w:szCs w:val="18"/>
              </w:rPr>
            </w:pP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货位状态</w:t>
            </w:r>
          </w:p>
        </w:tc>
        <w:tc>
          <w:tcPr>
            <w:tcW w:w="109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hwzt</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String(1)</w:t>
            </w:r>
          </w:p>
        </w:tc>
        <w:tc>
          <w:tcPr>
            <w:tcW w:w="13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19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1：空仓</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2：入库中</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3：满货位</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4：出库中</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5：已出库</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9：其他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23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6"/>
              </w:numPr>
              <w:tabs>
                <w:tab w:val="left" w:pos="0"/>
              </w:tabs>
              <w:spacing w:line="276" w:lineRule="auto"/>
              <w:ind w:left="170" w:hanging="170" w:firstLineChars="0"/>
              <w:jc w:val="center"/>
              <w:rPr>
                <w:rFonts w:ascii="宋体" w:hAnsi="宋体" w:eastAsia="宋体"/>
                <w:color w:val="auto"/>
                <w:sz w:val="18"/>
                <w:szCs w:val="18"/>
              </w:rPr>
            </w:pP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储粮方式</w:t>
            </w:r>
          </w:p>
        </w:tc>
        <w:tc>
          <w:tcPr>
            <w:tcW w:w="109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clfs</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w:t>
            </w:r>
            <w:r>
              <w:rPr>
                <w:rFonts w:hint="eastAsia" w:ascii="宋体" w:hAnsi="宋体" w:eastAsia="宋体"/>
                <w:color w:val="auto"/>
                <w:sz w:val="18"/>
                <w:szCs w:val="18"/>
              </w:rPr>
              <w:t>tring(</w:t>
            </w:r>
            <w:r>
              <w:rPr>
                <w:rFonts w:ascii="宋体" w:hAnsi="宋体" w:eastAsia="宋体"/>
                <w:color w:val="auto"/>
                <w:sz w:val="18"/>
                <w:szCs w:val="18"/>
              </w:rPr>
              <w:t>1)</w:t>
            </w:r>
          </w:p>
        </w:tc>
        <w:tc>
          <w:tcPr>
            <w:tcW w:w="13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19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1:散装储粮</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2</w:t>
            </w:r>
            <w:r>
              <w:rPr>
                <w:rFonts w:ascii="宋体" w:hAnsi="宋体" w:eastAsia="宋体"/>
                <w:color w:val="auto"/>
                <w:sz w:val="18"/>
                <w:szCs w:val="18"/>
              </w:rPr>
              <w:t>:</w:t>
            </w:r>
            <w:r>
              <w:rPr>
                <w:rFonts w:hint="eastAsia" w:ascii="宋体" w:hAnsi="宋体" w:eastAsia="宋体"/>
                <w:color w:val="auto"/>
                <w:sz w:val="18"/>
                <w:szCs w:val="18"/>
              </w:rPr>
              <w:t>包装储粮</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3</w:t>
            </w:r>
            <w:r>
              <w:rPr>
                <w:rFonts w:ascii="宋体" w:hAnsi="宋体" w:eastAsia="宋体"/>
                <w:color w:val="auto"/>
                <w:sz w:val="18"/>
                <w:szCs w:val="18"/>
              </w:rPr>
              <w:t>:</w:t>
            </w:r>
            <w:r>
              <w:rPr>
                <w:rFonts w:hint="eastAsia" w:ascii="宋体" w:hAnsi="宋体" w:eastAsia="宋体"/>
                <w:color w:val="auto"/>
                <w:sz w:val="18"/>
                <w:szCs w:val="18"/>
              </w:rPr>
              <w:t>围包散存</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9</w:t>
            </w:r>
            <w:r>
              <w:rPr>
                <w:rFonts w:ascii="宋体" w:hAnsi="宋体" w:eastAsia="宋体"/>
                <w:color w:val="auto"/>
                <w:sz w:val="18"/>
                <w:szCs w:val="18"/>
              </w:rPr>
              <w:t>:</w:t>
            </w:r>
            <w:r>
              <w:rPr>
                <w:rFonts w:hint="eastAsia" w:ascii="宋体" w:hAnsi="宋体" w:eastAsia="宋体"/>
                <w:color w:val="auto"/>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23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6"/>
              </w:numPr>
              <w:tabs>
                <w:tab w:val="left" w:pos="0"/>
              </w:tabs>
              <w:spacing w:line="276" w:lineRule="auto"/>
              <w:ind w:left="170" w:hanging="170" w:firstLineChars="0"/>
              <w:jc w:val="center"/>
              <w:rPr>
                <w:rFonts w:ascii="宋体" w:hAnsi="宋体" w:eastAsia="宋体"/>
                <w:color w:val="auto"/>
                <w:sz w:val="18"/>
                <w:szCs w:val="18"/>
              </w:rPr>
            </w:pP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货位容量</w:t>
            </w:r>
          </w:p>
        </w:tc>
        <w:tc>
          <w:tcPr>
            <w:tcW w:w="109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hwrl</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Decimal(</w:t>
            </w:r>
            <w:r>
              <w:rPr>
                <w:rFonts w:ascii="宋体" w:hAnsi="宋体" w:eastAsia="宋体"/>
                <w:color w:val="auto"/>
                <w:sz w:val="18"/>
                <w:szCs w:val="18"/>
              </w:rPr>
              <w:t>10</w:t>
            </w:r>
            <w:r>
              <w:rPr>
                <w:rFonts w:hint="eastAsia" w:ascii="宋体" w:hAnsi="宋体" w:eastAsia="宋体"/>
                <w:color w:val="auto"/>
                <w:sz w:val="18"/>
                <w:szCs w:val="18"/>
              </w:rPr>
              <w:t>,</w:t>
            </w:r>
            <w:r>
              <w:rPr>
                <w:rFonts w:ascii="宋体" w:hAnsi="宋体" w:eastAsia="宋体"/>
                <w:color w:val="auto"/>
                <w:sz w:val="18"/>
                <w:szCs w:val="18"/>
              </w:rPr>
              <w:t>6)</w:t>
            </w:r>
          </w:p>
        </w:tc>
        <w:tc>
          <w:tcPr>
            <w:tcW w:w="13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19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单位：吨</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默认：</w:t>
            </w:r>
            <w:r>
              <w:rPr>
                <w:rFonts w:ascii="宋体" w:hAnsi="宋体" w:eastAsia="宋体"/>
                <w:color w:val="auto"/>
                <w:sz w:val="18"/>
                <w:szCs w:val="18"/>
              </w:rPr>
              <w:t>-1</w:t>
            </w:r>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23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6"/>
              </w:numPr>
              <w:tabs>
                <w:tab w:val="left" w:pos="0"/>
              </w:tabs>
              <w:spacing w:line="276" w:lineRule="auto"/>
              <w:ind w:left="170" w:hanging="170" w:firstLineChars="0"/>
              <w:jc w:val="center"/>
              <w:rPr>
                <w:rFonts w:ascii="宋体" w:hAnsi="宋体" w:eastAsia="宋体"/>
                <w:color w:val="auto"/>
                <w:sz w:val="18"/>
                <w:szCs w:val="18"/>
              </w:rPr>
            </w:pPr>
            <w:bookmarkStart w:id="16" w:name="_Hlk25087702"/>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保管单位</w:t>
            </w:r>
          </w:p>
        </w:tc>
        <w:tc>
          <w:tcPr>
            <w:tcW w:w="109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b</w:t>
            </w:r>
            <w:r>
              <w:rPr>
                <w:rFonts w:ascii="宋体" w:hAnsi="宋体" w:eastAsia="宋体"/>
                <w:color w:val="auto"/>
                <w:sz w:val="18"/>
                <w:szCs w:val="18"/>
              </w:rPr>
              <w:t>gdw</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w:t>
            </w:r>
            <w:r>
              <w:rPr>
                <w:rFonts w:hint="eastAsia" w:ascii="宋体" w:hAnsi="宋体" w:eastAsia="宋体"/>
                <w:color w:val="auto"/>
                <w:sz w:val="18"/>
                <w:szCs w:val="18"/>
              </w:rPr>
              <w:t>tring(</w:t>
            </w:r>
            <w:r>
              <w:rPr>
                <w:rFonts w:ascii="宋体" w:hAnsi="宋体" w:eastAsia="宋体"/>
                <w:color w:val="auto"/>
                <w:sz w:val="18"/>
                <w:szCs w:val="18"/>
              </w:rPr>
              <w:t>32)</w:t>
            </w:r>
          </w:p>
        </w:tc>
        <w:tc>
          <w:tcPr>
            <w:tcW w:w="13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N</w:t>
            </w:r>
          </w:p>
        </w:tc>
        <w:tc>
          <w:tcPr>
            <w:tcW w:w="19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指实际承担日常保管工作的单位或科室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23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6"/>
              </w:numPr>
              <w:tabs>
                <w:tab w:val="left" w:pos="0"/>
              </w:tabs>
              <w:spacing w:line="276" w:lineRule="auto"/>
              <w:ind w:left="170" w:hanging="170" w:firstLineChars="0"/>
              <w:jc w:val="center"/>
              <w:rPr>
                <w:rFonts w:ascii="宋体" w:hAnsi="宋体" w:eastAsia="宋体"/>
                <w:color w:val="auto"/>
                <w:sz w:val="18"/>
                <w:szCs w:val="18"/>
              </w:rPr>
            </w:pP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保管员</w:t>
            </w:r>
          </w:p>
        </w:tc>
        <w:tc>
          <w:tcPr>
            <w:tcW w:w="109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b</w:t>
            </w:r>
            <w:r>
              <w:rPr>
                <w:rFonts w:hint="eastAsia" w:ascii="宋体" w:hAnsi="宋体" w:eastAsia="宋体"/>
                <w:color w:val="auto"/>
                <w:sz w:val="18"/>
                <w:szCs w:val="18"/>
              </w:rPr>
              <w:t>gy</w:t>
            </w:r>
          </w:p>
        </w:tc>
        <w:tc>
          <w:tcPr>
            <w:tcW w:w="13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w:t>
            </w:r>
            <w:r>
              <w:rPr>
                <w:rFonts w:hint="eastAsia" w:ascii="宋体" w:hAnsi="宋体" w:eastAsia="宋体"/>
                <w:color w:val="auto"/>
                <w:sz w:val="18"/>
                <w:szCs w:val="18"/>
              </w:rPr>
              <w:t>tring(</w:t>
            </w:r>
            <w:r>
              <w:rPr>
                <w:rFonts w:ascii="宋体" w:hAnsi="宋体" w:eastAsia="宋体"/>
                <w:color w:val="auto"/>
                <w:sz w:val="18"/>
                <w:szCs w:val="18"/>
              </w:rPr>
              <w:t>50)</w:t>
            </w:r>
          </w:p>
        </w:tc>
        <w:tc>
          <w:tcPr>
            <w:tcW w:w="13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N</w:t>
            </w:r>
          </w:p>
        </w:tc>
        <w:tc>
          <w:tcPr>
            <w:tcW w:w="19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保管人员姓名，</w:t>
            </w:r>
            <w:r>
              <w:rPr>
                <w:rFonts w:hint="eastAsia" w:ascii="宋体" w:hAnsi="宋体" w:eastAsia="宋体"/>
                <w:color w:val="auto"/>
                <w:sz w:val="18"/>
                <w:szCs w:val="18"/>
              </w:rPr>
              <w:t>若一个货位有多个保管员，则用“|”进行分隔</w:t>
            </w:r>
          </w:p>
        </w:tc>
      </w:tr>
      <w:bookmarkEnd w:id="1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233" w:type="dxa"/>
            <w:tcBorders>
              <w:top w:val="nil"/>
              <w:left w:val="single" w:color="auto" w:sz="4" w:space="0"/>
              <w:bottom w:val="single" w:color="auto" w:sz="4" w:space="0"/>
              <w:right w:val="single" w:color="auto" w:sz="4" w:space="0"/>
            </w:tcBorders>
          </w:tcPr>
          <w:p>
            <w:pPr>
              <w:pStyle w:val="31"/>
              <w:numPr>
                <w:ilvl w:val="0"/>
                <w:numId w:val="6"/>
              </w:numPr>
              <w:tabs>
                <w:tab w:val="left" w:pos="0"/>
              </w:tabs>
              <w:spacing w:line="276" w:lineRule="auto"/>
              <w:ind w:left="170" w:hanging="170" w:firstLineChars="0"/>
              <w:jc w:val="center"/>
              <w:rPr>
                <w:rFonts w:ascii="宋体" w:hAnsi="宋体" w:eastAsia="宋体" w:cs="宋体"/>
                <w:color w:val="auto"/>
                <w:sz w:val="18"/>
                <w:szCs w:val="18"/>
              </w:rPr>
            </w:pPr>
            <w:bookmarkStart w:id="17" w:name="_Hlk25073874"/>
          </w:p>
        </w:tc>
        <w:tc>
          <w:tcPr>
            <w:tcW w:w="1470" w:type="dxa"/>
            <w:tcBorders>
              <w:top w:val="nil"/>
              <w:left w:val="single" w:color="auto" w:sz="4" w:space="0"/>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具</w:t>
            </w:r>
            <w:bookmarkStart w:id="18" w:name="_Hlk25074294"/>
            <w:r>
              <w:rPr>
                <w:rFonts w:hint="eastAsia" w:ascii="宋体" w:hAnsi="宋体" w:eastAsia="宋体" w:cs="宋体"/>
                <w:color w:val="auto"/>
                <w:kern w:val="0"/>
                <w:sz w:val="18"/>
                <w:szCs w:val="18"/>
              </w:rPr>
              <w:t>体</w:t>
            </w:r>
            <w:bookmarkEnd w:id="18"/>
            <w:r>
              <w:rPr>
                <w:rFonts w:hint="eastAsia" w:ascii="宋体" w:hAnsi="宋体" w:eastAsia="宋体" w:cs="宋体"/>
                <w:color w:val="auto"/>
                <w:kern w:val="0"/>
                <w:sz w:val="18"/>
                <w:szCs w:val="18"/>
              </w:rPr>
              <w:t>位置</w:t>
            </w:r>
          </w:p>
        </w:tc>
        <w:tc>
          <w:tcPr>
            <w:tcW w:w="109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jtwz</w:t>
            </w:r>
          </w:p>
        </w:tc>
        <w:tc>
          <w:tcPr>
            <w:tcW w:w="1335" w:type="dxa"/>
            <w:tcBorders>
              <w:top w:val="nil"/>
              <w:left w:val="nil"/>
              <w:bottom w:val="single" w:color="auto" w:sz="4" w:space="0"/>
              <w:right w:val="single" w:color="auto" w:sz="4" w:space="0"/>
            </w:tcBorders>
            <w:shd w:val="clear" w:color="auto" w:fill="auto"/>
            <w:vAlign w:val="bottom"/>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String(60)</w:t>
            </w:r>
          </w:p>
        </w:tc>
        <w:tc>
          <w:tcPr>
            <w:tcW w:w="1350" w:type="dxa"/>
            <w:tcBorders>
              <w:top w:val="nil"/>
              <w:left w:val="nil"/>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7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233" w:type="dxa"/>
            <w:tcBorders>
              <w:top w:val="nil"/>
              <w:left w:val="single" w:color="auto" w:sz="4" w:space="0"/>
              <w:bottom w:val="single" w:color="auto" w:sz="4" w:space="0"/>
              <w:right w:val="single" w:color="auto" w:sz="4" w:space="0"/>
            </w:tcBorders>
          </w:tcPr>
          <w:p>
            <w:pPr>
              <w:pStyle w:val="31"/>
              <w:numPr>
                <w:ilvl w:val="0"/>
                <w:numId w:val="6"/>
              </w:numPr>
              <w:tabs>
                <w:tab w:val="left" w:pos="0"/>
              </w:tabs>
              <w:spacing w:line="276" w:lineRule="auto"/>
              <w:ind w:left="170" w:hanging="170" w:firstLineChars="0"/>
              <w:jc w:val="center"/>
              <w:rPr>
                <w:rFonts w:ascii="宋体" w:hAnsi="宋体" w:eastAsia="宋体" w:cs="宋体"/>
                <w:color w:val="auto"/>
                <w:kern w:val="0"/>
                <w:sz w:val="18"/>
                <w:szCs w:val="18"/>
              </w:rPr>
            </w:pPr>
          </w:p>
        </w:tc>
        <w:tc>
          <w:tcPr>
            <w:tcW w:w="1470" w:type="dxa"/>
            <w:tcBorders>
              <w:top w:val="nil"/>
              <w:left w:val="single" w:color="auto" w:sz="4" w:space="0"/>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归档人内码</w:t>
            </w:r>
          </w:p>
        </w:tc>
        <w:tc>
          <w:tcPr>
            <w:tcW w:w="109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gdrnm</w:t>
            </w:r>
          </w:p>
        </w:tc>
        <w:tc>
          <w:tcPr>
            <w:tcW w:w="1335" w:type="dxa"/>
            <w:tcBorders>
              <w:top w:val="nil"/>
              <w:left w:val="nil"/>
              <w:bottom w:val="single" w:color="auto" w:sz="4" w:space="0"/>
              <w:right w:val="single" w:color="auto" w:sz="4" w:space="0"/>
            </w:tcBorders>
            <w:shd w:val="clear" w:color="auto" w:fill="auto"/>
            <w:vAlign w:val="bottom"/>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350" w:type="dxa"/>
            <w:tcBorders>
              <w:top w:val="single" w:color="auto" w:sz="4" w:space="0"/>
              <w:left w:val="nil"/>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7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233" w:type="dxa"/>
            <w:tcBorders>
              <w:top w:val="nil"/>
              <w:left w:val="single" w:color="auto" w:sz="4" w:space="0"/>
              <w:bottom w:val="single" w:color="auto" w:sz="4" w:space="0"/>
              <w:right w:val="single" w:color="auto" w:sz="4" w:space="0"/>
            </w:tcBorders>
          </w:tcPr>
          <w:p>
            <w:pPr>
              <w:pStyle w:val="31"/>
              <w:numPr>
                <w:ilvl w:val="0"/>
                <w:numId w:val="6"/>
              </w:numPr>
              <w:tabs>
                <w:tab w:val="left" w:pos="0"/>
              </w:tabs>
              <w:spacing w:line="276" w:lineRule="auto"/>
              <w:ind w:left="170" w:hanging="170" w:firstLineChars="0"/>
              <w:jc w:val="center"/>
              <w:rPr>
                <w:rFonts w:ascii="宋体" w:hAnsi="宋体" w:eastAsia="宋体" w:cs="宋体"/>
                <w:color w:val="auto"/>
                <w:kern w:val="0"/>
                <w:sz w:val="18"/>
                <w:szCs w:val="18"/>
              </w:rPr>
            </w:pPr>
          </w:p>
        </w:tc>
        <w:tc>
          <w:tcPr>
            <w:tcW w:w="1470" w:type="dxa"/>
            <w:tcBorders>
              <w:top w:val="nil"/>
              <w:left w:val="single" w:color="auto" w:sz="4" w:space="0"/>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归档人姓名</w:t>
            </w:r>
          </w:p>
        </w:tc>
        <w:tc>
          <w:tcPr>
            <w:tcW w:w="109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gdrxm</w:t>
            </w:r>
          </w:p>
        </w:tc>
        <w:tc>
          <w:tcPr>
            <w:tcW w:w="1335" w:type="dxa"/>
            <w:tcBorders>
              <w:top w:val="nil"/>
              <w:left w:val="nil"/>
              <w:bottom w:val="single" w:color="auto" w:sz="4" w:space="0"/>
              <w:right w:val="single" w:color="auto" w:sz="4" w:space="0"/>
            </w:tcBorders>
            <w:shd w:val="clear" w:color="auto" w:fill="auto"/>
            <w:vAlign w:val="bottom"/>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String(20)</w:t>
            </w:r>
          </w:p>
        </w:tc>
        <w:tc>
          <w:tcPr>
            <w:tcW w:w="1350" w:type="dxa"/>
            <w:tcBorders>
              <w:top w:val="single" w:color="auto" w:sz="4" w:space="0"/>
              <w:left w:val="nil"/>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7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233" w:type="dxa"/>
            <w:tcBorders>
              <w:top w:val="nil"/>
              <w:left w:val="single" w:color="auto" w:sz="4" w:space="0"/>
              <w:bottom w:val="single" w:color="auto" w:sz="4" w:space="0"/>
              <w:right w:val="single" w:color="auto" w:sz="4" w:space="0"/>
            </w:tcBorders>
          </w:tcPr>
          <w:p>
            <w:pPr>
              <w:pStyle w:val="31"/>
              <w:numPr>
                <w:ilvl w:val="0"/>
                <w:numId w:val="6"/>
              </w:numPr>
              <w:tabs>
                <w:tab w:val="left" w:pos="0"/>
              </w:tabs>
              <w:spacing w:line="276" w:lineRule="auto"/>
              <w:ind w:left="170" w:hanging="170" w:firstLineChars="0"/>
              <w:jc w:val="center"/>
              <w:rPr>
                <w:rFonts w:ascii="宋体" w:hAnsi="宋体" w:eastAsia="宋体" w:cs="宋体"/>
                <w:color w:val="auto"/>
                <w:kern w:val="0"/>
                <w:sz w:val="18"/>
                <w:szCs w:val="18"/>
              </w:rPr>
            </w:pPr>
          </w:p>
        </w:tc>
        <w:tc>
          <w:tcPr>
            <w:tcW w:w="1470" w:type="dxa"/>
            <w:tcBorders>
              <w:top w:val="nil"/>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归档人单位内码</w:t>
            </w:r>
          </w:p>
        </w:tc>
        <w:tc>
          <w:tcPr>
            <w:tcW w:w="109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gdrdwnm</w:t>
            </w:r>
          </w:p>
        </w:tc>
        <w:tc>
          <w:tcPr>
            <w:tcW w:w="1335" w:type="dxa"/>
            <w:tcBorders>
              <w:top w:val="nil"/>
              <w:left w:val="nil"/>
              <w:bottom w:val="single" w:color="auto" w:sz="4" w:space="0"/>
              <w:right w:val="single" w:color="auto" w:sz="4" w:space="0"/>
            </w:tcBorders>
            <w:shd w:val="clear" w:color="auto" w:fill="auto"/>
            <w:vAlign w:val="bottom"/>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350" w:type="dxa"/>
            <w:tcBorders>
              <w:top w:val="single" w:color="auto" w:sz="4" w:space="0"/>
              <w:left w:val="nil"/>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7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233" w:type="dxa"/>
            <w:tcBorders>
              <w:top w:val="nil"/>
              <w:left w:val="single" w:color="auto" w:sz="4" w:space="0"/>
              <w:bottom w:val="single" w:color="auto" w:sz="4" w:space="0"/>
              <w:right w:val="single" w:color="auto" w:sz="4" w:space="0"/>
            </w:tcBorders>
          </w:tcPr>
          <w:p>
            <w:pPr>
              <w:pStyle w:val="31"/>
              <w:numPr>
                <w:ilvl w:val="0"/>
                <w:numId w:val="6"/>
              </w:numPr>
              <w:tabs>
                <w:tab w:val="left" w:pos="0"/>
              </w:tabs>
              <w:spacing w:line="276" w:lineRule="auto"/>
              <w:ind w:left="170" w:hanging="170" w:firstLineChars="0"/>
              <w:jc w:val="center"/>
              <w:rPr>
                <w:rFonts w:ascii="宋体" w:hAnsi="宋体" w:eastAsia="宋体" w:cs="宋体"/>
                <w:color w:val="auto"/>
                <w:kern w:val="0"/>
                <w:sz w:val="18"/>
                <w:szCs w:val="18"/>
              </w:rPr>
            </w:pPr>
          </w:p>
        </w:tc>
        <w:tc>
          <w:tcPr>
            <w:tcW w:w="1470" w:type="dxa"/>
            <w:tcBorders>
              <w:top w:val="nil"/>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归档时间</w:t>
            </w:r>
          </w:p>
        </w:tc>
        <w:tc>
          <w:tcPr>
            <w:tcW w:w="109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gdsj</w:t>
            </w:r>
          </w:p>
        </w:tc>
        <w:tc>
          <w:tcPr>
            <w:tcW w:w="1335" w:type="dxa"/>
            <w:tcBorders>
              <w:top w:val="nil"/>
              <w:left w:val="nil"/>
              <w:bottom w:val="single" w:color="auto" w:sz="4" w:space="0"/>
              <w:right w:val="single" w:color="auto" w:sz="4" w:space="0"/>
            </w:tcBorders>
            <w:shd w:val="clear" w:color="auto" w:fill="auto"/>
            <w:vAlign w:val="bottom"/>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String(15)</w:t>
            </w:r>
          </w:p>
        </w:tc>
        <w:tc>
          <w:tcPr>
            <w:tcW w:w="1350" w:type="dxa"/>
            <w:tcBorders>
              <w:top w:val="single" w:color="auto" w:sz="4" w:space="0"/>
              <w:left w:val="nil"/>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7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233" w:type="dxa"/>
            <w:tcBorders>
              <w:top w:val="nil"/>
              <w:left w:val="single" w:color="auto" w:sz="4" w:space="0"/>
              <w:bottom w:val="single" w:color="auto" w:sz="4" w:space="0"/>
              <w:right w:val="single" w:color="auto" w:sz="4" w:space="0"/>
            </w:tcBorders>
          </w:tcPr>
          <w:p>
            <w:pPr>
              <w:pStyle w:val="31"/>
              <w:numPr>
                <w:ilvl w:val="0"/>
                <w:numId w:val="6"/>
              </w:numPr>
              <w:tabs>
                <w:tab w:val="left" w:pos="0"/>
              </w:tabs>
              <w:spacing w:line="276" w:lineRule="auto"/>
              <w:ind w:left="170" w:hanging="170" w:firstLineChars="0"/>
              <w:jc w:val="center"/>
              <w:rPr>
                <w:rFonts w:ascii="宋体" w:hAnsi="宋体" w:eastAsia="宋体" w:cs="宋体"/>
                <w:color w:val="auto"/>
                <w:kern w:val="0"/>
                <w:sz w:val="18"/>
                <w:szCs w:val="18"/>
              </w:rPr>
            </w:pPr>
          </w:p>
        </w:tc>
        <w:tc>
          <w:tcPr>
            <w:tcW w:w="1470" w:type="dxa"/>
            <w:tcBorders>
              <w:top w:val="nil"/>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保管员姓名</w:t>
            </w:r>
          </w:p>
        </w:tc>
        <w:tc>
          <w:tcPr>
            <w:tcW w:w="109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bgyxm</w:t>
            </w:r>
          </w:p>
        </w:tc>
        <w:tc>
          <w:tcPr>
            <w:tcW w:w="1335" w:type="dxa"/>
            <w:tcBorders>
              <w:top w:val="nil"/>
              <w:left w:val="nil"/>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String(20)</w:t>
            </w:r>
          </w:p>
        </w:tc>
        <w:tc>
          <w:tcPr>
            <w:tcW w:w="1350" w:type="dxa"/>
            <w:tcBorders>
              <w:top w:val="single" w:color="auto" w:sz="4" w:space="0"/>
              <w:left w:val="nil"/>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7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233" w:type="dxa"/>
            <w:tcBorders>
              <w:top w:val="nil"/>
              <w:left w:val="single" w:color="auto" w:sz="4" w:space="0"/>
              <w:bottom w:val="single" w:color="auto" w:sz="4" w:space="0"/>
              <w:right w:val="single" w:color="auto" w:sz="4" w:space="0"/>
            </w:tcBorders>
          </w:tcPr>
          <w:p>
            <w:pPr>
              <w:pStyle w:val="31"/>
              <w:numPr>
                <w:ilvl w:val="0"/>
                <w:numId w:val="6"/>
              </w:numPr>
              <w:tabs>
                <w:tab w:val="left" w:pos="0"/>
              </w:tabs>
              <w:spacing w:line="276" w:lineRule="auto"/>
              <w:ind w:left="170" w:hanging="170" w:firstLineChars="0"/>
              <w:jc w:val="center"/>
              <w:rPr>
                <w:rFonts w:ascii="宋体" w:hAnsi="宋体" w:eastAsia="宋体" w:cs="宋体"/>
                <w:color w:val="auto"/>
                <w:kern w:val="0"/>
                <w:sz w:val="18"/>
                <w:szCs w:val="18"/>
              </w:rPr>
            </w:pPr>
          </w:p>
        </w:tc>
        <w:tc>
          <w:tcPr>
            <w:tcW w:w="1470" w:type="dxa"/>
            <w:tcBorders>
              <w:top w:val="nil"/>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保管员内码</w:t>
            </w:r>
          </w:p>
        </w:tc>
        <w:tc>
          <w:tcPr>
            <w:tcW w:w="109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bgynm</w:t>
            </w:r>
          </w:p>
        </w:tc>
        <w:tc>
          <w:tcPr>
            <w:tcW w:w="1335" w:type="dxa"/>
            <w:tcBorders>
              <w:top w:val="nil"/>
              <w:left w:val="nil"/>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350" w:type="dxa"/>
            <w:tcBorders>
              <w:top w:val="single" w:color="auto" w:sz="4" w:space="0"/>
              <w:left w:val="nil"/>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7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233" w:type="dxa"/>
            <w:tcBorders>
              <w:top w:val="nil"/>
              <w:left w:val="single" w:color="auto" w:sz="4" w:space="0"/>
              <w:bottom w:val="single" w:color="auto" w:sz="4" w:space="0"/>
              <w:right w:val="single" w:color="auto" w:sz="4" w:space="0"/>
            </w:tcBorders>
          </w:tcPr>
          <w:p>
            <w:pPr>
              <w:pStyle w:val="31"/>
              <w:numPr>
                <w:ilvl w:val="0"/>
                <w:numId w:val="6"/>
              </w:numPr>
              <w:tabs>
                <w:tab w:val="left" w:pos="0"/>
              </w:tabs>
              <w:spacing w:line="276" w:lineRule="auto"/>
              <w:ind w:left="170" w:hanging="170" w:firstLineChars="0"/>
              <w:jc w:val="center"/>
              <w:rPr>
                <w:rFonts w:ascii="宋体" w:hAnsi="宋体" w:eastAsia="宋体" w:cs="宋体"/>
                <w:color w:val="auto"/>
                <w:kern w:val="0"/>
                <w:sz w:val="18"/>
                <w:szCs w:val="18"/>
              </w:rPr>
            </w:pPr>
          </w:p>
        </w:tc>
        <w:tc>
          <w:tcPr>
            <w:tcW w:w="1470" w:type="dxa"/>
            <w:tcBorders>
              <w:top w:val="nil"/>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是否临时货位</w:t>
            </w:r>
          </w:p>
        </w:tc>
        <w:tc>
          <w:tcPr>
            <w:tcW w:w="109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sflshw</w:t>
            </w:r>
          </w:p>
        </w:tc>
        <w:tc>
          <w:tcPr>
            <w:tcW w:w="1335" w:type="dxa"/>
            <w:tcBorders>
              <w:top w:val="nil"/>
              <w:left w:val="nil"/>
              <w:bottom w:val="single" w:color="auto" w:sz="4" w:space="0"/>
              <w:right w:val="single" w:color="auto" w:sz="4" w:space="0"/>
            </w:tcBorders>
            <w:shd w:val="clear" w:color="auto" w:fill="auto"/>
            <w:vAlign w:val="bottom"/>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350" w:type="dxa"/>
            <w:tcBorders>
              <w:top w:val="single" w:color="auto" w:sz="4" w:space="0"/>
              <w:left w:val="nil"/>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7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233" w:type="dxa"/>
            <w:tcBorders>
              <w:top w:val="nil"/>
              <w:left w:val="single" w:color="auto" w:sz="4" w:space="0"/>
              <w:bottom w:val="single" w:color="auto" w:sz="4" w:space="0"/>
              <w:right w:val="single" w:color="auto" w:sz="4" w:space="0"/>
            </w:tcBorders>
          </w:tcPr>
          <w:p>
            <w:pPr>
              <w:pStyle w:val="31"/>
              <w:numPr>
                <w:ilvl w:val="0"/>
                <w:numId w:val="6"/>
              </w:numPr>
              <w:tabs>
                <w:tab w:val="left" w:pos="0"/>
              </w:tabs>
              <w:spacing w:line="276" w:lineRule="auto"/>
              <w:ind w:left="170" w:hanging="170" w:firstLineChars="0"/>
              <w:jc w:val="center"/>
              <w:rPr>
                <w:rFonts w:ascii="宋体" w:hAnsi="宋体" w:eastAsia="宋体" w:cs="宋体"/>
                <w:color w:val="auto"/>
                <w:kern w:val="0"/>
                <w:sz w:val="18"/>
                <w:szCs w:val="18"/>
              </w:rPr>
            </w:pPr>
          </w:p>
        </w:tc>
        <w:tc>
          <w:tcPr>
            <w:tcW w:w="1470" w:type="dxa"/>
            <w:tcBorders>
              <w:top w:val="nil"/>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录入人内码</w:t>
            </w:r>
          </w:p>
        </w:tc>
        <w:tc>
          <w:tcPr>
            <w:tcW w:w="109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lrrnm</w:t>
            </w:r>
          </w:p>
        </w:tc>
        <w:tc>
          <w:tcPr>
            <w:tcW w:w="1335" w:type="dxa"/>
            <w:tcBorders>
              <w:top w:val="nil"/>
              <w:left w:val="nil"/>
              <w:bottom w:val="single" w:color="auto" w:sz="4" w:space="0"/>
              <w:right w:val="single" w:color="auto" w:sz="4" w:space="0"/>
            </w:tcBorders>
            <w:shd w:val="clear" w:color="auto" w:fill="auto"/>
            <w:vAlign w:val="bottom"/>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350" w:type="dxa"/>
            <w:tcBorders>
              <w:top w:val="single" w:color="auto" w:sz="4" w:space="0"/>
              <w:left w:val="nil"/>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7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233" w:type="dxa"/>
            <w:tcBorders>
              <w:top w:val="nil"/>
              <w:left w:val="single" w:color="auto" w:sz="4" w:space="0"/>
              <w:bottom w:val="single" w:color="auto" w:sz="4" w:space="0"/>
              <w:right w:val="single" w:color="auto" w:sz="4" w:space="0"/>
            </w:tcBorders>
          </w:tcPr>
          <w:p>
            <w:pPr>
              <w:pStyle w:val="31"/>
              <w:numPr>
                <w:ilvl w:val="0"/>
                <w:numId w:val="6"/>
              </w:numPr>
              <w:tabs>
                <w:tab w:val="left" w:pos="0"/>
              </w:tabs>
              <w:spacing w:line="276" w:lineRule="auto"/>
              <w:ind w:left="170" w:hanging="170" w:firstLineChars="0"/>
              <w:jc w:val="center"/>
              <w:rPr>
                <w:rFonts w:ascii="宋体" w:hAnsi="宋体" w:eastAsia="宋体" w:cs="宋体"/>
                <w:color w:val="auto"/>
                <w:kern w:val="0"/>
                <w:sz w:val="18"/>
                <w:szCs w:val="18"/>
              </w:rPr>
            </w:pPr>
          </w:p>
        </w:tc>
        <w:tc>
          <w:tcPr>
            <w:tcW w:w="1470" w:type="dxa"/>
            <w:tcBorders>
              <w:top w:val="nil"/>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录入人姓名</w:t>
            </w:r>
          </w:p>
        </w:tc>
        <w:tc>
          <w:tcPr>
            <w:tcW w:w="109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lrrxm</w:t>
            </w:r>
          </w:p>
        </w:tc>
        <w:tc>
          <w:tcPr>
            <w:tcW w:w="1335" w:type="dxa"/>
            <w:tcBorders>
              <w:top w:val="nil"/>
              <w:left w:val="nil"/>
              <w:bottom w:val="single" w:color="auto" w:sz="4" w:space="0"/>
              <w:right w:val="single" w:color="auto" w:sz="4" w:space="0"/>
            </w:tcBorders>
            <w:shd w:val="clear" w:color="auto" w:fill="auto"/>
            <w:vAlign w:val="bottom"/>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String(20)</w:t>
            </w:r>
          </w:p>
        </w:tc>
        <w:tc>
          <w:tcPr>
            <w:tcW w:w="1350" w:type="dxa"/>
            <w:tcBorders>
              <w:top w:val="single" w:color="auto" w:sz="4" w:space="0"/>
              <w:left w:val="nil"/>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7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233" w:type="dxa"/>
            <w:tcBorders>
              <w:top w:val="nil"/>
              <w:left w:val="single" w:color="auto" w:sz="4" w:space="0"/>
              <w:bottom w:val="single" w:color="auto" w:sz="4" w:space="0"/>
              <w:right w:val="single" w:color="auto" w:sz="4" w:space="0"/>
            </w:tcBorders>
          </w:tcPr>
          <w:p>
            <w:pPr>
              <w:pStyle w:val="31"/>
              <w:numPr>
                <w:ilvl w:val="0"/>
                <w:numId w:val="6"/>
              </w:numPr>
              <w:tabs>
                <w:tab w:val="left" w:pos="0"/>
              </w:tabs>
              <w:spacing w:line="276" w:lineRule="auto"/>
              <w:ind w:left="170" w:hanging="170" w:firstLineChars="0"/>
              <w:jc w:val="center"/>
              <w:rPr>
                <w:rFonts w:ascii="宋体" w:hAnsi="宋体" w:eastAsia="宋体" w:cs="宋体"/>
                <w:color w:val="auto"/>
                <w:kern w:val="0"/>
                <w:sz w:val="18"/>
                <w:szCs w:val="18"/>
              </w:rPr>
            </w:pPr>
          </w:p>
        </w:tc>
        <w:tc>
          <w:tcPr>
            <w:tcW w:w="1470" w:type="dxa"/>
            <w:tcBorders>
              <w:top w:val="nil"/>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录入时间</w:t>
            </w:r>
          </w:p>
        </w:tc>
        <w:tc>
          <w:tcPr>
            <w:tcW w:w="109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lrsj</w:t>
            </w:r>
          </w:p>
        </w:tc>
        <w:tc>
          <w:tcPr>
            <w:tcW w:w="1335" w:type="dxa"/>
            <w:tcBorders>
              <w:top w:val="nil"/>
              <w:left w:val="nil"/>
              <w:bottom w:val="single" w:color="auto" w:sz="4" w:space="0"/>
              <w:right w:val="single" w:color="auto" w:sz="4" w:space="0"/>
            </w:tcBorders>
            <w:shd w:val="clear" w:color="auto" w:fill="auto"/>
            <w:vAlign w:val="bottom"/>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String(15)</w:t>
            </w:r>
          </w:p>
        </w:tc>
        <w:tc>
          <w:tcPr>
            <w:tcW w:w="1350" w:type="dxa"/>
            <w:tcBorders>
              <w:top w:val="single" w:color="auto" w:sz="4" w:space="0"/>
              <w:left w:val="nil"/>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75" w:type="dxa"/>
            <w:tcBorders>
              <w:top w:val="nil"/>
              <w:left w:val="single" w:color="auto" w:sz="4" w:space="0"/>
              <w:bottom w:val="single" w:color="auto" w:sz="4" w:space="0"/>
              <w:right w:val="single" w:color="auto" w:sz="4" w:space="0"/>
            </w:tcBorders>
            <w:shd w:val="clear" w:color="auto" w:fill="auto"/>
            <w:vAlign w:val="bottom"/>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r>
              <w:rPr>
                <w:rFonts w:hint="eastAsia" w:ascii="宋体" w:hAnsi="宋体" w:eastAsia="宋体" w:cs="宋体"/>
                <w:color w:val="auto"/>
                <w:sz w:val="18"/>
                <w:szCs w:val="18"/>
              </w:rPr>
              <w:t>yyyyMMdd HHmmss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233" w:type="dxa"/>
            <w:tcBorders>
              <w:top w:val="nil"/>
              <w:left w:val="single" w:color="auto" w:sz="4" w:space="0"/>
              <w:bottom w:val="single" w:color="auto" w:sz="4" w:space="0"/>
              <w:right w:val="single" w:color="auto" w:sz="4" w:space="0"/>
            </w:tcBorders>
          </w:tcPr>
          <w:p>
            <w:pPr>
              <w:pStyle w:val="31"/>
              <w:numPr>
                <w:ilvl w:val="0"/>
                <w:numId w:val="6"/>
              </w:numPr>
              <w:tabs>
                <w:tab w:val="left" w:pos="0"/>
              </w:tabs>
              <w:spacing w:line="276" w:lineRule="auto"/>
              <w:ind w:left="170" w:hanging="170" w:firstLineChars="0"/>
              <w:jc w:val="center"/>
              <w:rPr>
                <w:rFonts w:ascii="宋体" w:hAnsi="宋体" w:eastAsia="宋体" w:cs="宋体"/>
                <w:color w:val="auto"/>
                <w:kern w:val="0"/>
                <w:sz w:val="18"/>
                <w:szCs w:val="18"/>
              </w:rPr>
            </w:pPr>
          </w:p>
        </w:tc>
        <w:tc>
          <w:tcPr>
            <w:tcW w:w="1470" w:type="dxa"/>
            <w:tcBorders>
              <w:top w:val="nil"/>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修改人姓名</w:t>
            </w:r>
          </w:p>
        </w:tc>
        <w:tc>
          <w:tcPr>
            <w:tcW w:w="109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xgrxm</w:t>
            </w:r>
          </w:p>
        </w:tc>
        <w:tc>
          <w:tcPr>
            <w:tcW w:w="1335" w:type="dxa"/>
            <w:tcBorders>
              <w:top w:val="nil"/>
              <w:left w:val="nil"/>
              <w:bottom w:val="single" w:color="auto" w:sz="4" w:space="0"/>
              <w:right w:val="single" w:color="auto" w:sz="4" w:space="0"/>
            </w:tcBorders>
            <w:shd w:val="clear" w:color="auto" w:fill="auto"/>
            <w:vAlign w:val="bottom"/>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String(20)</w:t>
            </w:r>
          </w:p>
        </w:tc>
        <w:tc>
          <w:tcPr>
            <w:tcW w:w="1350" w:type="dxa"/>
            <w:tcBorders>
              <w:top w:val="single" w:color="auto" w:sz="4" w:space="0"/>
              <w:left w:val="nil"/>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7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233" w:type="dxa"/>
            <w:tcBorders>
              <w:top w:val="nil"/>
              <w:left w:val="single" w:color="auto" w:sz="4" w:space="0"/>
              <w:bottom w:val="single" w:color="auto" w:sz="4" w:space="0"/>
              <w:right w:val="single" w:color="auto" w:sz="4" w:space="0"/>
            </w:tcBorders>
          </w:tcPr>
          <w:p>
            <w:pPr>
              <w:pStyle w:val="31"/>
              <w:numPr>
                <w:ilvl w:val="0"/>
                <w:numId w:val="6"/>
              </w:numPr>
              <w:tabs>
                <w:tab w:val="left" w:pos="0"/>
              </w:tabs>
              <w:spacing w:line="276" w:lineRule="auto"/>
              <w:ind w:left="170" w:hanging="170" w:firstLineChars="0"/>
              <w:jc w:val="center"/>
              <w:rPr>
                <w:rFonts w:ascii="宋体" w:hAnsi="宋体" w:eastAsia="宋体" w:cs="宋体"/>
                <w:color w:val="auto"/>
                <w:kern w:val="0"/>
                <w:sz w:val="18"/>
                <w:szCs w:val="18"/>
              </w:rPr>
            </w:pPr>
          </w:p>
        </w:tc>
        <w:tc>
          <w:tcPr>
            <w:tcW w:w="1470" w:type="dxa"/>
            <w:tcBorders>
              <w:top w:val="nil"/>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修改人内码</w:t>
            </w:r>
          </w:p>
        </w:tc>
        <w:tc>
          <w:tcPr>
            <w:tcW w:w="109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xgrnm</w:t>
            </w:r>
          </w:p>
        </w:tc>
        <w:tc>
          <w:tcPr>
            <w:tcW w:w="1335" w:type="dxa"/>
            <w:tcBorders>
              <w:top w:val="nil"/>
              <w:left w:val="nil"/>
              <w:bottom w:val="single" w:color="auto" w:sz="4" w:space="0"/>
              <w:right w:val="single" w:color="auto" w:sz="4" w:space="0"/>
            </w:tcBorders>
            <w:shd w:val="clear" w:color="auto" w:fill="auto"/>
            <w:vAlign w:val="bottom"/>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350" w:type="dxa"/>
            <w:tcBorders>
              <w:top w:val="single" w:color="auto" w:sz="4" w:space="0"/>
              <w:left w:val="nil"/>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7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233" w:type="dxa"/>
            <w:tcBorders>
              <w:top w:val="nil"/>
              <w:left w:val="single" w:color="auto" w:sz="4" w:space="0"/>
              <w:bottom w:val="single" w:color="auto" w:sz="4" w:space="0"/>
              <w:right w:val="single" w:color="auto" w:sz="4" w:space="0"/>
            </w:tcBorders>
          </w:tcPr>
          <w:p>
            <w:pPr>
              <w:pStyle w:val="31"/>
              <w:numPr>
                <w:ilvl w:val="0"/>
                <w:numId w:val="6"/>
              </w:numPr>
              <w:tabs>
                <w:tab w:val="left" w:pos="0"/>
              </w:tabs>
              <w:spacing w:line="276" w:lineRule="auto"/>
              <w:ind w:left="170" w:hanging="170" w:firstLineChars="0"/>
              <w:jc w:val="center"/>
              <w:rPr>
                <w:rFonts w:ascii="宋体" w:hAnsi="宋体" w:eastAsia="宋体" w:cs="宋体"/>
                <w:color w:val="auto"/>
                <w:kern w:val="0"/>
                <w:sz w:val="18"/>
                <w:szCs w:val="18"/>
              </w:rPr>
            </w:pPr>
          </w:p>
        </w:tc>
        <w:tc>
          <w:tcPr>
            <w:tcW w:w="1470" w:type="dxa"/>
            <w:tcBorders>
              <w:top w:val="nil"/>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修改时间</w:t>
            </w:r>
          </w:p>
        </w:tc>
        <w:tc>
          <w:tcPr>
            <w:tcW w:w="109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xgsj</w:t>
            </w:r>
          </w:p>
        </w:tc>
        <w:tc>
          <w:tcPr>
            <w:tcW w:w="1335" w:type="dxa"/>
            <w:tcBorders>
              <w:top w:val="nil"/>
              <w:left w:val="nil"/>
              <w:bottom w:val="single" w:color="auto" w:sz="4" w:space="0"/>
              <w:right w:val="single" w:color="auto" w:sz="4" w:space="0"/>
            </w:tcBorders>
            <w:shd w:val="clear" w:color="auto" w:fill="auto"/>
            <w:vAlign w:val="bottom"/>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String(15)</w:t>
            </w:r>
          </w:p>
        </w:tc>
        <w:tc>
          <w:tcPr>
            <w:tcW w:w="1350" w:type="dxa"/>
            <w:tcBorders>
              <w:top w:val="single" w:color="auto" w:sz="4" w:space="0"/>
              <w:left w:val="nil"/>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7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yyyyMMdd HHmmss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233" w:type="dxa"/>
            <w:tcBorders>
              <w:top w:val="nil"/>
              <w:left w:val="single" w:color="auto" w:sz="4" w:space="0"/>
              <w:bottom w:val="single" w:color="auto" w:sz="4" w:space="0"/>
              <w:right w:val="single" w:color="auto" w:sz="4" w:space="0"/>
            </w:tcBorders>
          </w:tcPr>
          <w:p>
            <w:pPr>
              <w:pStyle w:val="31"/>
              <w:numPr>
                <w:ilvl w:val="0"/>
                <w:numId w:val="6"/>
              </w:numPr>
              <w:tabs>
                <w:tab w:val="left" w:pos="0"/>
              </w:tabs>
              <w:spacing w:line="276" w:lineRule="auto"/>
              <w:ind w:left="170" w:hanging="170" w:firstLineChars="0"/>
              <w:jc w:val="center"/>
              <w:rPr>
                <w:rFonts w:ascii="宋体" w:hAnsi="宋体" w:eastAsia="宋体" w:cs="宋体"/>
                <w:color w:val="auto"/>
                <w:kern w:val="0"/>
                <w:sz w:val="18"/>
                <w:szCs w:val="18"/>
              </w:rPr>
            </w:pPr>
          </w:p>
        </w:tc>
        <w:tc>
          <w:tcPr>
            <w:tcW w:w="1470" w:type="dxa"/>
            <w:tcBorders>
              <w:top w:val="nil"/>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删除人内码</w:t>
            </w:r>
          </w:p>
        </w:tc>
        <w:tc>
          <w:tcPr>
            <w:tcW w:w="109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scrnm</w:t>
            </w:r>
          </w:p>
        </w:tc>
        <w:tc>
          <w:tcPr>
            <w:tcW w:w="1335" w:type="dxa"/>
            <w:tcBorders>
              <w:top w:val="nil"/>
              <w:left w:val="nil"/>
              <w:bottom w:val="single" w:color="auto" w:sz="4" w:space="0"/>
              <w:right w:val="single" w:color="auto" w:sz="4" w:space="0"/>
            </w:tcBorders>
            <w:shd w:val="clear" w:color="auto" w:fill="auto"/>
            <w:vAlign w:val="bottom"/>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350" w:type="dxa"/>
            <w:tcBorders>
              <w:top w:val="single" w:color="auto" w:sz="4" w:space="0"/>
              <w:left w:val="nil"/>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7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233" w:type="dxa"/>
            <w:tcBorders>
              <w:top w:val="nil"/>
              <w:left w:val="single" w:color="auto" w:sz="4" w:space="0"/>
              <w:bottom w:val="single" w:color="auto" w:sz="4" w:space="0"/>
              <w:right w:val="single" w:color="auto" w:sz="4" w:space="0"/>
            </w:tcBorders>
          </w:tcPr>
          <w:p>
            <w:pPr>
              <w:pStyle w:val="31"/>
              <w:numPr>
                <w:ilvl w:val="0"/>
                <w:numId w:val="6"/>
              </w:numPr>
              <w:tabs>
                <w:tab w:val="left" w:pos="0"/>
              </w:tabs>
              <w:spacing w:line="276" w:lineRule="auto"/>
              <w:ind w:left="170" w:hanging="170" w:firstLineChars="0"/>
              <w:jc w:val="center"/>
              <w:rPr>
                <w:rFonts w:ascii="宋体" w:hAnsi="宋体" w:eastAsia="宋体" w:cs="宋体"/>
                <w:color w:val="auto"/>
                <w:kern w:val="0"/>
                <w:sz w:val="18"/>
                <w:szCs w:val="18"/>
              </w:rPr>
            </w:pPr>
          </w:p>
        </w:tc>
        <w:tc>
          <w:tcPr>
            <w:tcW w:w="1470" w:type="dxa"/>
            <w:tcBorders>
              <w:top w:val="nil"/>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删除人姓名</w:t>
            </w:r>
          </w:p>
        </w:tc>
        <w:tc>
          <w:tcPr>
            <w:tcW w:w="109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scrxm</w:t>
            </w:r>
          </w:p>
        </w:tc>
        <w:tc>
          <w:tcPr>
            <w:tcW w:w="1335" w:type="dxa"/>
            <w:tcBorders>
              <w:top w:val="nil"/>
              <w:left w:val="nil"/>
              <w:bottom w:val="single" w:color="auto" w:sz="4" w:space="0"/>
              <w:right w:val="single" w:color="auto" w:sz="4" w:space="0"/>
            </w:tcBorders>
            <w:shd w:val="clear" w:color="auto" w:fill="auto"/>
            <w:vAlign w:val="bottom"/>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String(20)</w:t>
            </w:r>
          </w:p>
        </w:tc>
        <w:tc>
          <w:tcPr>
            <w:tcW w:w="1350" w:type="dxa"/>
            <w:tcBorders>
              <w:top w:val="single" w:color="auto" w:sz="4" w:space="0"/>
              <w:left w:val="nil"/>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7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233" w:type="dxa"/>
            <w:tcBorders>
              <w:top w:val="nil"/>
              <w:left w:val="single" w:color="auto" w:sz="4" w:space="0"/>
              <w:bottom w:val="single" w:color="auto" w:sz="4" w:space="0"/>
              <w:right w:val="single" w:color="auto" w:sz="4" w:space="0"/>
            </w:tcBorders>
          </w:tcPr>
          <w:p>
            <w:pPr>
              <w:pStyle w:val="31"/>
              <w:numPr>
                <w:ilvl w:val="0"/>
                <w:numId w:val="6"/>
              </w:numPr>
              <w:tabs>
                <w:tab w:val="left" w:pos="0"/>
              </w:tabs>
              <w:spacing w:line="276" w:lineRule="auto"/>
              <w:ind w:left="170" w:hanging="170" w:firstLineChars="0"/>
              <w:jc w:val="center"/>
              <w:rPr>
                <w:rFonts w:ascii="宋体" w:hAnsi="宋体" w:eastAsia="宋体" w:cs="宋体"/>
                <w:color w:val="auto"/>
                <w:kern w:val="0"/>
                <w:sz w:val="18"/>
                <w:szCs w:val="18"/>
              </w:rPr>
            </w:pPr>
          </w:p>
        </w:tc>
        <w:tc>
          <w:tcPr>
            <w:tcW w:w="1470" w:type="dxa"/>
            <w:tcBorders>
              <w:top w:val="nil"/>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删除时间</w:t>
            </w:r>
          </w:p>
        </w:tc>
        <w:tc>
          <w:tcPr>
            <w:tcW w:w="109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scsj</w:t>
            </w:r>
          </w:p>
        </w:tc>
        <w:tc>
          <w:tcPr>
            <w:tcW w:w="1335" w:type="dxa"/>
            <w:tcBorders>
              <w:top w:val="nil"/>
              <w:left w:val="nil"/>
              <w:bottom w:val="single" w:color="auto" w:sz="4" w:space="0"/>
              <w:right w:val="single" w:color="auto" w:sz="4" w:space="0"/>
            </w:tcBorders>
            <w:shd w:val="clear" w:color="auto" w:fill="auto"/>
            <w:vAlign w:val="bottom"/>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String(15)</w:t>
            </w:r>
          </w:p>
        </w:tc>
        <w:tc>
          <w:tcPr>
            <w:tcW w:w="1350" w:type="dxa"/>
            <w:tcBorders>
              <w:top w:val="single" w:color="auto" w:sz="4" w:space="0"/>
              <w:left w:val="nil"/>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75" w:type="dxa"/>
            <w:tcBorders>
              <w:top w:val="nil"/>
              <w:left w:val="single" w:color="auto" w:sz="4" w:space="0"/>
              <w:bottom w:val="single" w:color="auto" w:sz="4" w:space="0"/>
              <w:right w:val="single" w:color="auto" w:sz="4" w:space="0"/>
            </w:tcBorders>
            <w:shd w:val="clear" w:color="auto" w:fill="auto"/>
            <w:vAlign w:val="bottom"/>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r>
              <w:rPr>
                <w:rFonts w:hint="eastAsia" w:ascii="宋体" w:hAnsi="宋体" w:eastAsia="宋体" w:cs="宋体"/>
                <w:color w:val="auto"/>
                <w:sz w:val="18"/>
                <w:szCs w:val="18"/>
              </w:rPr>
              <w:t>yyyyMMdd HHmmss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233" w:type="dxa"/>
            <w:tcBorders>
              <w:top w:val="nil"/>
              <w:left w:val="single" w:color="auto" w:sz="4" w:space="0"/>
              <w:bottom w:val="single" w:color="auto" w:sz="4" w:space="0"/>
              <w:right w:val="single" w:color="auto" w:sz="4" w:space="0"/>
            </w:tcBorders>
          </w:tcPr>
          <w:p>
            <w:pPr>
              <w:pStyle w:val="31"/>
              <w:numPr>
                <w:ilvl w:val="0"/>
                <w:numId w:val="6"/>
              </w:numPr>
              <w:tabs>
                <w:tab w:val="left" w:pos="0"/>
              </w:tabs>
              <w:spacing w:line="276" w:lineRule="auto"/>
              <w:ind w:left="170" w:hanging="170" w:firstLineChars="0"/>
              <w:jc w:val="center"/>
              <w:rPr>
                <w:rFonts w:ascii="宋体" w:hAnsi="宋体" w:eastAsia="宋体" w:cs="宋体"/>
                <w:color w:val="auto"/>
                <w:kern w:val="0"/>
                <w:sz w:val="18"/>
                <w:szCs w:val="18"/>
              </w:rPr>
            </w:pPr>
          </w:p>
        </w:tc>
        <w:tc>
          <w:tcPr>
            <w:tcW w:w="1470" w:type="dxa"/>
            <w:tcBorders>
              <w:top w:val="nil"/>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是否已删除</w:t>
            </w:r>
          </w:p>
        </w:tc>
        <w:tc>
          <w:tcPr>
            <w:tcW w:w="109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sfscbz</w:t>
            </w:r>
          </w:p>
        </w:tc>
        <w:tc>
          <w:tcPr>
            <w:tcW w:w="1335" w:type="dxa"/>
            <w:tcBorders>
              <w:top w:val="nil"/>
              <w:left w:val="nil"/>
              <w:bottom w:val="single" w:color="auto" w:sz="4" w:space="0"/>
              <w:right w:val="single" w:color="auto" w:sz="4" w:space="0"/>
            </w:tcBorders>
            <w:shd w:val="clear" w:color="auto" w:fill="auto"/>
            <w:vAlign w:val="bottom"/>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350" w:type="dxa"/>
            <w:tcBorders>
              <w:top w:val="single" w:color="auto" w:sz="4" w:space="0"/>
              <w:left w:val="nil"/>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7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233" w:type="dxa"/>
            <w:tcBorders>
              <w:top w:val="nil"/>
              <w:left w:val="single" w:color="auto" w:sz="4" w:space="0"/>
              <w:bottom w:val="single" w:color="auto" w:sz="4" w:space="0"/>
              <w:right w:val="single" w:color="auto" w:sz="4" w:space="0"/>
            </w:tcBorders>
          </w:tcPr>
          <w:p>
            <w:pPr>
              <w:pStyle w:val="31"/>
              <w:numPr>
                <w:ilvl w:val="0"/>
                <w:numId w:val="6"/>
              </w:numPr>
              <w:tabs>
                <w:tab w:val="left" w:pos="0"/>
              </w:tabs>
              <w:spacing w:line="276" w:lineRule="auto"/>
              <w:ind w:left="170" w:hanging="170" w:firstLineChars="0"/>
              <w:jc w:val="center"/>
              <w:rPr>
                <w:rFonts w:ascii="宋体" w:hAnsi="宋体" w:eastAsia="宋体" w:cs="宋体"/>
                <w:color w:val="auto"/>
                <w:kern w:val="0"/>
                <w:sz w:val="18"/>
                <w:szCs w:val="18"/>
              </w:rPr>
            </w:pPr>
          </w:p>
        </w:tc>
        <w:tc>
          <w:tcPr>
            <w:tcW w:w="1470" w:type="dxa"/>
            <w:tcBorders>
              <w:top w:val="nil"/>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收发标志</w:t>
            </w:r>
          </w:p>
        </w:tc>
        <w:tc>
          <w:tcPr>
            <w:tcW w:w="109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sfbz</w:t>
            </w:r>
          </w:p>
        </w:tc>
        <w:tc>
          <w:tcPr>
            <w:tcW w:w="1335" w:type="dxa"/>
            <w:tcBorders>
              <w:top w:val="nil"/>
              <w:left w:val="nil"/>
              <w:bottom w:val="single" w:color="auto" w:sz="4" w:space="0"/>
              <w:right w:val="single" w:color="auto" w:sz="4" w:space="0"/>
            </w:tcBorders>
            <w:shd w:val="clear" w:color="auto" w:fill="auto"/>
            <w:vAlign w:val="bottom"/>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350" w:type="dxa"/>
            <w:tcBorders>
              <w:top w:val="single" w:color="auto" w:sz="4" w:space="0"/>
              <w:left w:val="nil"/>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7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233" w:type="dxa"/>
            <w:tcBorders>
              <w:top w:val="nil"/>
              <w:left w:val="single" w:color="auto" w:sz="4" w:space="0"/>
              <w:bottom w:val="single" w:color="auto" w:sz="4" w:space="0"/>
              <w:right w:val="single" w:color="auto" w:sz="4" w:space="0"/>
            </w:tcBorders>
          </w:tcPr>
          <w:p>
            <w:pPr>
              <w:pStyle w:val="31"/>
              <w:numPr>
                <w:ilvl w:val="0"/>
                <w:numId w:val="6"/>
              </w:numPr>
              <w:tabs>
                <w:tab w:val="left" w:pos="0"/>
              </w:tabs>
              <w:spacing w:line="276" w:lineRule="auto"/>
              <w:ind w:left="170" w:hanging="170" w:firstLineChars="0"/>
              <w:jc w:val="center"/>
              <w:rPr>
                <w:rFonts w:ascii="宋体" w:hAnsi="宋体" w:eastAsia="宋体" w:cs="宋体"/>
                <w:color w:val="auto"/>
                <w:kern w:val="0"/>
                <w:sz w:val="18"/>
                <w:szCs w:val="18"/>
              </w:rPr>
            </w:pPr>
          </w:p>
        </w:tc>
        <w:tc>
          <w:tcPr>
            <w:tcW w:w="1470" w:type="dxa"/>
            <w:tcBorders>
              <w:top w:val="nil"/>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储粮类型</w:t>
            </w:r>
          </w:p>
        </w:tc>
        <w:tc>
          <w:tcPr>
            <w:tcW w:w="109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cllx</w:t>
            </w:r>
          </w:p>
        </w:tc>
        <w:tc>
          <w:tcPr>
            <w:tcW w:w="1335" w:type="dxa"/>
            <w:tcBorders>
              <w:top w:val="nil"/>
              <w:left w:val="nil"/>
              <w:bottom w:val="single" w:color="auto" w:sz="4" w:space="0"/>
              <w:right w:val="single" w:color="auto" w:sz="4" w:space="0"/>
            </w:tcBorders>
            <w:shd w:val="clear" w:color="auto" w:fill="auto"/>
            <w:vAlign w:val="bottom"/>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350" w:type="dxa"/>
            <w:tcBorders>
              <w:top w:val="single" w:color="auto" w:sz="4" w:space="0"/>
              <w:left w:val="nil"/>
              <w:bottom w:val="single" w:color="auto" w:sz="4" w:space="0"/>
              <w:right w:val="single" w:color="auto" w:sz="4" w:space="0"/>
            </w:tcBorders>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75" w:type="dxa"/>
            <w:tcBorders>
              <w:top w:val="nil"/>
              <w:left w:val="single" w:color="auto" w:sz="4" w:space="0"/>
              <w:bottom w:val="single" w:color="auto" w:sz="4" w:space="0"/>
              <w:right w:val="single" w:color="auto" w:sz="4" w:space="0"/>
            </w:tcBorders>
            <w:shd w:val="clear" w:color="auto" w:fill="auto"/>
            <w:vAlign w:val="bottom"/>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233" w:type="dxa"/>
            <w:tcBorders>
              <w:top w:val="single" w:color="000000" w:themeColor="text1" w:sz="8" w:space="0"/>
              <w:left w:val="single" w:color="000000" w:themeColor="text1" w:sz="8" w:space="0"/>
              <w:bottom w:val="single" w:color="auto" w:sz="2" w:space="0"/>
              <w:right w:val="single" w:color="000000" w:themeColor="text1" w:sz="8" w:space="0"/>
            </w:tcBorders>
            <w:vAlign w:val="center"/>
          </w:tcPr>
          <w:p>
            <w:pPr>
              <w:pStyle w:val="31"/>
              <w:numPr>
                <w:ilvl w:val="0"/>
                <w:numId w:val="6"/>
              </w:numPr>
              <w:tabs>
                <w:tab w:val="left" w:pos="0"/>
              </w:tabs>
              <w:spacing w:line="276" w:lineRule="auto"/>
              <w:ind w:left="170" w:hanging="170" w:firstLineChars="0"/>
              <w:jc w:val="center"/>
              <w:rPr>
                <w:rFonts w:ascii="宋体" w:hAnsi="宋体" w:eastAsia="宋体" w:cs="宋体"/>
                <w:color w:val="auto"/>
                <w:sz w:val="18"/>
                <w:szCs w:val="18"/>
              </w:rPr>
            </w:pPr>
          </w:p>
        </w:tc>
        <w:tc>
          <w:tcPr>
            <w:tcW w:w="1470" w:type="dxa"/>
            <w:tcBorders>
              <w:top w:val="single" w:color="000000" w:themeColor="text1" w:sz="8" w:space="0"/>
              <w:left w:val="single" w:color="000000" w:themeColor="text1" w:sz="8" w:space="0"/>
              <w:bottom w:val="single" w:color="auto" w:sz="2" w:space="0"/>
              <w:right w:val="single" w:color="000000" w:themeColor="text1" w:sz="8" w:space="0"/>
            </w:tcBorders>
            <w:vAlign w:val="center"/>
          </w:tcPr>
          <w:p>
            <w:pPr>
              <w:spacing w:line="276" w:lineRule="auto"/>
              <w:ind w:firstLine="0" w:firstLineChars="0"/>
              <w:jc w:val="center"/>
              <w:rPr>
                <w:rFonts w:ascii="宋体" w:hAnsi="宋体" w:eastAsia="宋体" w:cs="宋体"/>
                <w:color w:val="auto"/>
                <w:sz w:val="18"/>
                <w:szCs w:val="18"/>
              </w:rPr>
            </w:pPr>
            <w:r>
              <w:rPr>
                <w:rFonts w:hint="eastAsia" w:ascii="宋体" w:hAnsi="宋体" w:eastAsia="宋体" w:cs="宋体"/>
                <w:color w:val="auto"/>
                <w:sz w:val="18"/>
                <w:szCs w:val="18"/>
              </w:rPr>
              <w:t>操作标志</w:t>
            </w:r>
          </w:p>
        </w:tc>
        <w:tc>
          <w:tcPr>
            <w:tcW w:w="1095" w:type="dxa"/>
            <w:tcBorders>
              <w:top w:val="single" w:color="000000" w:themeColor="text1" w:sz="8" w:space="0"/>
              <w:left w:val="single" w:color="000000" w:themeColor="text1" w:sz="8" w:space="0"/>
              <w:bottom w:val="single" w:color="auto" w:sz="2" w:space="0"/>
              <w:right w:val="single" w:color="000000" w:themeColor="text1" w:sz="8" w:space="0"/>
            </w:tcBorders>
            <w:vAlign w:val="center"/>
          </w:tcPr>
          <w:p>
            <w:pPr>
              <w:spacing w:line="276" w:lineRule="auto"/>
              <w:ind w:firstLine="0" w:firstLineChars="0"/>
              <w:jc w:val="center"/>
              <w:rPr>
                <w:rFonts w:ascii="宋体" w:hAnsi="宋体" w:eastAsia="宋体" w:cs="宋体"/>
                <w:color w:val="auto"/>
                <w:sz w:val="18"/>
                <w:szCs w:val="18"/>
              </w:rPr>
            </w:pPr>
            <w:r>
              <w:rPr>
                <w:rFonts w:hint="eastAsia" w:ascii="宋体" w:hAnsi="宋体" w:eastAsia="宋体" w:cs="宋体"/>
                <w:color w:val="auto"/>
                <w:sz w:val="18"/>
                <w:szCs w:val="18"/>
              </w:rPr>
              <w:t>czbz</w:t>
            </w:r>
          </w:p>
        </w:tc>
        <w:tc>
          <w:tcPr>
            <w:tcW w:w="1335" w:type="dxa"/>
            <w:tcBorders>
              <w:top w:val="single" w:color="000000" w:themeColor="text1" w:sz="8" w:space="0"/>
              <w:left w:val="single" w:color="000000" w:themeColor="text1" w:sz="8" w:space="0"/>
              <w:bottom w:val="single" w:color="auto" w:sz="2" w:space="0"/>
              <w:right w:val="single" w:color="000000" w:themeColor="text1" w:sz="8" w:space="0"/>
            </w:tcBorders>
            <w:vAlign w:val="center"/>
          </w:tcPr>
          <w:p>
            <w:pPr>
              <w:spacing w:line="276"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String（1）</w:t>
            </w:r>
          </w:p>
        </w:tc>
        <w:tc>
          <w:tcPr>
            <w:tcW w:w="1350" w:type="dxa"/>
            <w:tcBorders>
              <w:top w:val="single" w:color="000000" w:themeColor="text1" w:sz="8" w:space="0"/>
              <w:left w:val="single" w:color="000000" w:themeColor="text1" w:sz="8" w:space="0"/>
              <w:bottom w:val="single" w:color="auto" w:sz="2" w:space="0"/>
              <w:right w:val="single" w:color="000000" w:themeColor="text1" w:sz="8" w:space="0"/>
            </w:tcBorders>
            <w:vAlign w:val="center"/>
          </w:tcPr>
          <w:p>
            <w:pPr>
              <w:spacing w:line="276" w:lineRule="auto"/>
              <w:ind w:firstLine="0" w:firstLineChars="0"/>
              <w:jc w:val="center"/>
              <w:rPr>
                <w:rFonts w:ascii="宋体" w:hAnsi="宋体" w:eastAsia="宋体" w:cs="宋体"/>
                <w:color w:val="auto"/>
                <w:sz w:val="18"/>
                <w:szCs w:val="18"/>
              </w:rPr>
            </w:pPr>
            <w:r>
              <w:rPr>
                <w:rFonts w:hint="eastAsia" w:ascii="宋体" w:hAnsi="宋体" w:eastAsia="宋体" w:cs="宋体"/>
                <w:color w:val="auto"/>
                <w:sz w:val="18"/>
                <w:szCs w:val="18"/>
              </w:rPr>
              <w:t>Y</w:t>
            </w:r>
          </w:p>
        </w:tc>
        <w:tc>
          <w:tcPr>
            <w:tcW w:w="1975" w:type="dxa"/>
            <w:tcBorders>
              <w:top w:val="single" w:color="000000" w:themeColor="text1" w:sz="8" w:space="0"/>
              <w:left w:val="single" w:color="000000" w:themeColor="text1" w:sz="8" w:space="0"/>
              <w:bottom w:val="single" w:color="auto" w:sz="2" w:space="0"/>
              <w:right w:val="single" w:color="000000" w:themeColor="text1" w:sz="8" w:space="0"/>
            </w:tcBorders>
            <w:vAlign w:val="center"/>
          </w:tcPr>
          <w:p>
            <w:pPr>
              <w:spacing w:line="276" w:lineRule="auto"/>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i:新增数据（默认）</w:t>
            </w:r>
          </w:p>
          <w:p>
            <w:pPr>
              <w:spacing w:line="276" w:lineRule="auto"/>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u:更新数据</w:t>
            </w:r>
          </w:p>
          <w:p>
            <w:pPr>
              <w:spacing w:line="276" w:lineRule="auto"/>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d:删除数据</w:t>
            </w:r>
          </w:p>
        </w:tc>
      </w:tr>
      <w:bookmarkEnd w:id="14"/>
    </w:tbl>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油罐信息数据接口</w:t>
      </w:r>
    </w:p>
    <w:p>
      <w:pPr>
        <w:pStyle w:val="33"/>
        <w:rPr>
          <w:color w:val="auto"/>
        </w:rPr>
      </w:pPr>
      <w:r>
        <w:rPr>
          <w:rFonts w:hint="eastAsia"/>
          <w:color w:val="auto"/>
        </w:rPr>
        <w:t>接口编号：1</w:t>
      </w:r>
      <w:r>
        <w:rPr>
          <w:color w:val="auto"/>
        </w:rPr>
        <w:t>105</w:t>
      </w:r>
    </w:p>
    <w:p>
      <w:pPr>
        <w:pStyle w:val="33"/>
        <w:rPr>
          <w:color w:val="auto"/>
        </w:rPr>
      </w:pPr>
      <w:r>
        <w:rPr>
          <w:rFonts w:hint="eastAsia"/>
          <w:color w:val="auto"/>
        </w:rPr>
        <w:t>接口地址：http://【省平台接入地址】/service/API/UPLOAD/</w:t>
      </w:r>
      <w:r>
        <w:rPr>
          <w:color w:val="auto"/>
        </w:rPr>
        <w:t xml:space="preserve"> V3.2/1105</w:t>
      </w:r>
    </w:p>
    <w:p>
      <w:pPr>
        <w:pStyle w:val="33"/>
        <w:rPr>
          <w:color w:val="auto"/>
        </w:rPr>
      </w:pPr>
      <w:r>
        <w:rPr>
          <w:rFonts w:hint="eastAsia"/>
          <w:color w:val="auto"/>
        </w:rPr>
        <w:t>参考</w:t>
      </w:r>
      <w:r>
        <w:rPr>
          <w:color w:val="auto"/>
        </w:rPr>
        <w:t>规范</w:t>
      </w:r>
      <w:r>
        <w:rPr>
          <w:rFonts w:hint="eastAsia"/>
          <w:color w:val="auto"/>
        </w:rPr>
        <w:t>：《LS</w:t>
      </w:r>
      <w:r>
        <w:rPr>
          <w:color w:val="auto"/>
        </w:rPr>
        <w:t>/</w:t>
      </w:r>
      <w:r>
        <w:rPr>
          <w:rFonts w:hint="eastAsia"/>
          <w:color w:val="auto"/>
        </w:rPr>
        <w:t>T 1714-2018 粮油仓储设施标识编码规则》</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ind w:firstLine="493" w:firstLineChars="235"/>
        <w:jc w:val="center"/>
        <w:rPr>
          <w:rFonts w:ascii="黑体" w:hAnsi="Times New Roman" w:eastAsia="黑体" w:cs="Times New Roman"/>
          <w:color w:val="auto"/>
          <w:kern w:val="0"/>
          <w:sz w:val="21"/>
          <w:szCs w:val="20"/>
        </w:rPr>
      </w:pPr>
      <w:r>
        <w:rPr>
          <w:rFonts w:hint="eastAsia" w:ascii="黑体" w:hAnsi="Times New Roman" w:eastAsia="黑体" w:cs="Times New Roman"/>
          <w:color w:val="auto"/>
          <w:kern w:val="0"/>
          <w:sz w:val="21"/>
          <w:szCs w:val="20"/>
        </w:rPr>
        <w:t>表</w:t>
      </w:r>
      <w:r>
        <w:rPr>
          <w:rFonts w:ascii="黑体" w:hAnsi="Times New Roman" w:eastAsia="黑体" w:cs="Times New Roman"/>
          <w:color w:val="auto"/>
          <w:kern w:val="0"/>
          <w:sz w:val="21"/>
          <w:szCs w:val="20"/>
        </w:rPr>
        <w:t>4</w:t>
      </w:r>
      <w:r>
        <w:rPr>
          <w:rFonts w:hint="eastAsia" w:ascii="黑体" w:hAnsi="Times New Roman" w:eastAsia="黑体" w:cs="Times New Roman"/>
          <w:color w:val="auto"/>
          <w:kern w:val="0"/>
          <w:sz w:val="21"/>
          <w:szCs w:val="20"/>
        </w:rPr>
        <w:t>-</w:t>
      </w:r>
      <w:r>
        <w:rPr>
          <w:rFonts w:ascii="黑体" w:hAnsi="Times New Roman" w:eastAsia="黑体" w:cs="Times New Roman"/>
          <w:color w:val="auto"/>
          <w:kern w:val="0"/>
          <w:sz w:val="21"/>
          <w:szCs w:val="20"/>
        </w:rPr>
        <w:t xml:space="preserve">5 </w:t>
      </w:r>
      <w:r>
        <w:rPr>
          <w:rFonts w:hint="eastAsia" w:ascii="黑体" w:hAnsi="Times New Roman" w:eastAsia="黑体" w:cs="Times New Roman"/>
          <w:color w:val="auto"/>
          <w:kern w:val="0"/>
          <w:sz w:val="21"/>
          <w:szCs w:val="20"/>
        </w:rPr>
        <w:t>油罐信息数据接口</w:t>
      </w:r>
    </w:p>
    <w:tbl>
      <w:tblPr>
        <w:tblStyle w:val="21"/>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398"/>
        <w:gridCol w:w="1134"/>
        <w:gridCol w:w="1417"/>
        <w:gridCol w:w="1134"/>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bookmarkStart w:id="19" w:name="_Hlk12658189"/>
            <w:r>
              <w:rPr>
                <w:rFonts w:hint="eastAsia" w:ascii="宋体" w:hAnsi="宋体" w:eastAsia="宋体"/>
                <w:bCs/>
                <w:color w:val="auto"/>
                <w:sz w:val="18"/>
                <w:szCs w:val="18"/>
              </w:rPr>
              <w:t>序号</w:t>
            </w:r>
          </w:p>
        </w:tc>
        <w:tc>
          <w:tcPr>
            <w:tcW w:w="13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数据类型</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7"/>
              </w:numPr>
              <w:tabs>
                <w:tab w:val="left" w:pos="0"/>
              </w:tabs>
              <w:spacing w:line="276" w:lineRule="auto"/>
              <w:ind w:left="170" w:hanging="170" w:firstLineChars="0"/>
              <w:jc w:val="center"/>
              <w:rPr>
                <w:rFonts w:ascii="宋体" w:hAnsi="宋体" w:eastAsia="宋体"/>
                <w:color w:val="auto"/>
                <w:sz w:val="18"/>
                <w:szCs w:val="18"/>
              </w:rPr>
            </w:pPr>
          </w:p>
        </w:tc>
        <w:tc>
          <w:tcPr>
            <w:tcW w:w="139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油罐编</w:t>
            </w:r>
            <w:r>
              <w:rPr>
                <w:rFonts w:ascii="宋体" w:hAnsi="宋体" w:eastAsia="宋体"/>
                <w:color w:val="auto"/>
                <w:sz w:val="18"/>
                <w:szCs w:val="18"/>
              </w:rPr>
              <w:t>码</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ygbh</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w:t>
            </w:r>
            <w:r>
              <w:rPr>
                <w:rFonts w:hint="eastAsia" w:ascii="宋体" w:hAnsi="宋体" w:eastAsia="宋体"/>
                <w:color w:val="auto"/>
                <w:sz w:val="18"/>
                <w:szCs w:val="18"/>
              </w:rPr>
              <w:t>tring(</w:t>
            </w:r>
            <w:r>
              <w:rPr>
                <w:rFonts w:ascii="宋体" w:hAnsi="宋体" w:eastAsia="宋体"/>
                <w:color w:val="auto"/>
                <w:sz w:val="18"/>
                <w:szCs w:val="18"/>
              </w:rPr>
              <w:t>25)</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K</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参照LS/T 1714-2018的</w:t>
            </w:r>
            <w:r>
              <w:rPr>
                <w:rFonts w:hint="eastAsia" w:ascii="宋体" w:hAnsi="宋体" w:eastAsia="宋体"/>
                <w:color w:val="auto"/>
                <w:sz w:val="18"/>
                <w:szCs w:val="18"/>
              </w:rPr>
              <w:t>表4.</w:t>
            </w:r>
            <w:r>
              <w:rPr>
                <w:rFonts w:ascii="宋体" w:hAnsi="宋体" w:eastAsia="宋体"/>
                <w:color w:val="auto"/>
                <w:sz w:val="18"/>
                <w:szCs w:val="18"/>
              </w:rPr>
              <w:t>3，油罐编码由库区编码和油罐顺序码组成，油罐顺序码由</w:t>
            </w:r>
            <w:r>
              <w:rPr>
                <w:rFonts w:hint="eastAsia" w:ascii="宋体" w:hAnsi="宋体" w:eastAsia="宋体"/>
                <w:color w:val="auto"/>
                <w:sz w:val="18"/>
                <w:szCs w:val="18"/>
              </w:rPr>
              <w:t>3位调整为4位，对不足4位油罐顺序码，第1位补0。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7"/>
              </w:numPr>
              <w:tabs>
                <w:tab w:val="left" w:pos="0"/>
              </w:tabs>
              <w:spacing w:line="276" w:lineRule="auto"/>
              <w:ind w:left="170" w:hanging="170" w:firstLineChars="0"/>
              <w:jc w:val="center"/>
              <w:rPr>
                <w:rFonts w:ascii="宋体" w:hAnsi="宋体" w:eastAsia="宋体"/>
                <w:color w:val="auto"/>
                <w:sz w:val="18"/>
                <w:szCs w:val="18"/>
              </w:rPr>
            </w:pPr>
          </w:p>
        </w:tc>
        <w:tc>
          <w:tcPr>
            <w:tcW w:w="139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油罐名称</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ygmc</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w:t>
            </w:r>
            <w:r>
              <w:rPr>
                <w:rFonts w:hint="eastAsia" w:ascii="宋体" w:hAnsi="宋体" w:eastAsia="宋体"/>
                <w:color w:val="auto"/>
                <w:sz w:val="18"/>
                <w:szCs w:val="18"/>
              </w:rPr>
              <w:t>tring(</w:t>
            </w:r>
            <w:r>
              <w:rPr>
                <w:rFonts w:ascii="宋体" w:hAnsi="宋体" w:eastAsia="宋体"/>
                <w:color w:val="auto"/>
                <w:sz w:val="18"/>
                <w:szCs w:val="18"/>
              </w:rPr>
              <w:t>128)</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7"/>
              </w:numPr>
              <w:tabs>
                <w:tab w:val="left" w:pos="0"/>
              </w:tabs>
              <w:spacing w:line="276" w:lineRule="auto"/>
              <w:ind w:left="170" w:hanging="170" w:firstLineChars="0"/>
              <w:jc w:val="center"/>
              <w:rPr>
                <w:rFonts w:ascii="宋体" w:hAnsi="宋体" w:eastAsia="宋体"/>
                <w:color w:val="auto"/>
                <w:sz w:val="18"/>
                <w:szCs w:val="18"/>
              </w:rPr>
            </w:pPr>
          </w:p>
        </w:tc>
        <w:tc>
          <w:tcPr>
            <w:tcW w:w="139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库区编</w:t>
            </w:r>
            <w:r>
              <w:rPr>
                <w:rFonts w:ascii="宋体" w:hAnsi="宋体" w:eastAsia="宋体"/>
                <w:color w:val="auto"/>
                <w:sz w:val="18"/>
                <w:szCs w:val="18"/>
              </w:rPr>
              <w:t>码</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kqbh</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w:t>
            </w:r>
            <w:r>
              <w:rPr>
                <w:rFonts w:hint="eastAsia" w:ascii="宋体" w:hAnsi="宋体" w:eastAsia="宋体"/>
                <w:color w:val="auto"/>
                <w:sz w:val="18"/>
                <w:szCs w:val="18"/>
              </w:rPr>
              <w:t>tring(</w:t>
            </w:r>
            <w:r>
              <w:rPr>
                <w:rFonts w:ascii="宋体" w:hAnsi="宋体" w:eastAsia="宋体"/>
                <w:color w:val="auto"/>
                <w:sz w:val="18"/>
                <w:szCs w:val="18"/>
              </w:rPr>
              <w:t>21)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关联</w:t>
            </w:r>
            <w:r>
              <w:rPr>
                <w:rFonts w:hint="eastAsia" w:ascii="宋体" w:hAnsi="宋体" w:eastAsia="宋体"/>
                <w:color w:val="auto"/>
                <w:sz w:val="18"/>
                <w:szCs w:val="18"/>
              </w:rPr>
              <w:t>1</w:t>
            </w:r>
            <w:r>
              <w:rPr>
                <w:rFonts w:ascii="宋体" w:hAnsi="宋体" w:eastAsia="宋体"/>
                <w:color w:val="auto"/>
                <w:sz w:val="18"/>
                <w:szCs w:val="18"/>
              </w:rPr>
              <w:t>102接口中的库区编码。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7"/>
              </w:numPr>
              <w:tabs>
                <w:tab w:val="left" w:pos="0"/>
              </w:tabs>
              <w:spacing w:line="276" w:lineRule="auto"/>
              <w:ind w:left="170" w:hanging="170" w:firstLineChars="0"/>
              <w:jc w:val="center"/>
              <w:rPr>
                <w:rFonts w:ascii="宋体" w:hAnsi="宋体" w:eastAsia="宋体"/>
                <w:color w:val="auto"/>
                <w:sz w:val="18"/>
                <w:szCs w:val="18"/>
              </w:rPr>
            </w:pPr>
          </w:p>
        </w:tc>
        <w:tc>
          <w:tcPr>
            <w:tcW w:w="139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罐容</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gr</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Decimal(10,3)</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单位</w:t>
            </w:r>
            <w:r>
              <w:rPr>
                <w:rFonts w:hint="eastAsia" w:ascii="宋体" w:hAnsi="宋体" w:eastAsia="宋体"/>
                <w:color w:val="auto"/>
                <w:sz w:val="18"/>
                <w:szCs w:val="18"/>
              </w:rPr>
              <w:t>：</w:t>
            </w:r>
            <w:r>
              <w:rPr>
                <w:rFonts w:ascii="宋体" w:hAnsi="宋体" w:eastAsia="宋体"/>
                <w:color w:val="auto"/>
                <w:sz w:val="18"/>
                <w:szCs w:val="1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7"/>
              </w:numPr>
              <w:tabs>
                <w:tab w:val="left" w:pos="0"/>
              </w:tabs>
              <w:spacing w:line="276" w:lineRule="auto"/>
              <w:ind w:left="170" w:hanging="170" w:firstLineChars="0"/>
              <w:jc w:val="center"/>
              <w:rPr>
                <w:rFonts w:ascii="宋体" w:hAnsi="宋体" w:eastAsia="宋体"/>
                <w:color w:val="auto"/>
                <w:sz w:val="18"/>
                <w:szCs w:val="18"/>
              </w:rPr>
            </w:pPr>
          </w:p>
        </w:tc>
        <w:tc>
          <w:tcPr>
            <w:tcW w:w="139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建造时间</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jzsj</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w:t>
            </w:r>
            <w:r>
              <w:rPr>
                <w:rFonts w:hint="eastAsia" w:ascii="宋体" w:hAnsi="宋体" w:eastAsia="宋体"/>
                <w:color w:val="auto"/>
                <w:sz w:val="18"/>
                <w:szCs w:val="18"/>
              </w:rPr>
              <w:t>tring(</w:t>
            </w:r>
            <w:r>
              <w:rPr>
                <w:rFonts w:ascii="宋体" w:hAnsi="宋体" w:eastAsia="宋体"/>
                <w:color w:val="auto"/>
                <w:sz w:val="18"/>
                <w:szCs w:val="18"/>
              </w:rPr>
              <w:t>10)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格式</w:t>
            </w:r>
            <w:r>
              <w:rPr>
                <w:rFonts w:hint="eastAsia" w:ascii="宋体" w:hAnsi="宋体" w:eastAsia="宋体"/>
                <w:color w:val="auto"/>
                <w:sz w:val="18"/>
                <w:szCs w:val="18"/>
              </w:rPr>
              <w:t>：</w:t>
            </w:r>
            <w:r>
              <w:rPr>
                <w:rFonts w:ascii="宋体" w:hAnsi="宋体" w:eastAsia="宋体"/>
                <w:color w:val="auto"/>
                <w:sz w:val="18"/>
                <w:szCs w:val="18"/>
              </w:rPr>
              <w:t>yyyy</w:t>
            </w:r>
            <w:r>
              <w:rPr>
                <w:rFonts w:hint="eastAsia" w:ascii="宋体" w:hAnsi="宋体" w:eastAsia="宋体"/>
                <w:color w:val="auto"/>
                <w:sz w:val="18"/>
                <w:szCs w:val="18"/>
              </w:rPr>
              <w:t>-</w:t>
            </w:r>
            <w:r>
              <w:rPr>
                <w:rFonts w:ascii="宋体" w:hAnsi="宋体" w:eastAsia="宋体"/>
                <w:color w:val="auto"/>
                <w:sz w:val="18"/>
                <w:szCs w:val="18"/>
              </w:rPr>
              <w:t>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7"/>
              </w:numPr>
              <w:tabs>
                <w:tab w:val="left" w:pos="0"/>
              </w:tabs>
              <w:spacing w:line="276" w:lineRule="auto"/>
              <w:ind w:left="170" w:hanging="170" w:firstLineChars="0"/>
              <w:jc w:val="center"/>
              <w:rPr>
                <w:rFonts w:ascii="宋体" w:hAnsi="宋体" w:eastAsia="宋体"/>
                <w:color w:val="auto"/>
                <w:sz w:val="18"/>
                <w:szCs w:val="18"/>
              </w:rPr>
            </w:pPr>
          </w:p>
        </w:tc>
        <w:tc>
          <w:tcPr>
            <w:tcW w:w="139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油罐及附属设施是否完好</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ygjfssssfwh</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w:t>
            </w:r>
            <w:r>
              <w:rPr>
                <w:rFonts w:hint="eastAsia" w:ascii="宋体" w:hAnsi="宋体" w:eastAsia="宋体"/>
                <w:color w:val="auto"/>
                <w:sz w:val="18"/>
                <w:szCs w:val="18"/>
              </w:rPr>
              <w:t>tring(</w:t>
            </w:r>
            <w:r>
              <w:rPr>
                <w:rFonts w:ascii="宋体" w:hAnsi="宋体" w:eastAsia="宋体"/>
                <w:color w:val="auto"/>
                <w:sz w:val="18"/>
                <w:szCs w:val="18"/>
              </w:rPr>
              <w:t>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1</w:t>
            </w:r>
            <w:r>
              <w:rPr>
                <w:rFonts w:hint="eastAsia" w:ascii="宋体" w:hAnsi="宋体" w:eastAsia="宋体"/>
                <w:color w:val="auto"/>
                <w:sz w:val="18"/>
                <w:szCs w:val="18"/>
              </w:rPr>
              <w:t>：是</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0</w:t>
            </w:r>
            <w:r>
              <w:rPr>
                <w:rFonts w:hint="eastAsia" w:ascii="宋体" w:hAnsi="宋体" w:eastAsia="宋体"/>
                <w:color w:val="auto"/>
                <w:sz w:val="18"/>
                <w:szCs w:val="18"/>
              </w:rPr>
              <w:t>：否</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9</w:t>
            </w:r>
            <w:r>
              <w:rPr>
                <w:rFonts w:ascii="宋体" w:hAnsi="宋体" w:eastAsia="宋体"/>
                <w:color w:val="auto"/>
                <w:sz w:val="18"/>
                <w:szCs w:val="18"/>
              </w:rPr>
              <w:t>:</w:t>
            </w:r>
            <w:r>
              <w:rPr>
                <w:rFonts w:hint="eastAsia" w:ascii="宋体" w:hAnsi="宋体" w:eastAsia="宋体"/>
                <w:color w:val="auto"/>
                <w:sz w:val="18"/>
                <w:szCs w:val="18"/>
              </w:rPr>
              <w:t>其他或不确定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7"/>
              </w:numPr>
              <w:tabs>
                <w:tab w:val="left" w:pos="0"/>
              </w:tabs>
              <w:spacing w:line="276" w:lineRule="auto"/>
              <w:ind w:left="170" w:hanging="170" w:firstLineChars="0"/>
              <w:jc w:val="center"/>
              <w:rPr>
                <w:rFonts w:ascii="宋体" w:hAnsi="宋体" w:eastAsia="宋体"/>
                <w:color w:val="auto"/>
                <w:sz w:val="18"/>
                <w:szCs w:val="18"/>
              </w:rPr>
            </w:pPr>
          </w:p>
        </w:tc>
        <w:tc>
          <w:tcPr>
            <w:tcW w:w="139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有无加热装置</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ywjrzz</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w:t>
            </w:r>
            <w:r>
              <w:rPr>
                <w:rFonts w:hint="eastAsia" w:ascii="宋体" w:hAnsi="宋体" w:eastAsia="宋体"/>
                <w:color w:val="auto"/>
                <w:sz w:val="18"/>
                <w:szCs w:val="18"/>
              </w:rPr>
              <w:t>tring(</w:t>
            </w:r>
            <w:r>
              <w:rPr>
                <w:rFonts w:ascii="宋体" w:hAnsi="宋体" w:eastAsia="宋体"/>
                <w:color w:val="auto"/>
                <w:sz w:val="18"/>
                <w:szCs w:val="18"/>
              </w:rPr>
              <w:t>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1</w:t>
            </w:r>
            <w:r>
              <w:rPr>
                <w:rFonts w:hint="eastAsia" w:ascii="宋体" w:hAnsi="宋体" w:eastAsia="宋体"/>
                <w:color w:val="auto"/>
                <w:sz w:val="18"/>
                <w:szCs w:val="18"/>
              </w:rPr>
              <w:t>：有</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0</w:t>
            </w:r>
            <w:r>
              <w:rPr>
                <w:rFonts w:hint="eastAsia" w:ascii="宋体" w:hAnsi="宋体" w:eastAsia="宋体"/>
                <w:color w:val="auto"/>
                <w:sz w:val="18"/>
                <w:szCs w:val="18"/>
              </w:rPr>
              <w:t>：无</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9</w:t>
            </w:r>
            <w:r>
              <w:rPr>
                <w:rFonts w:ascii="宋体" w:hAnsi="宋体" w:eastAsia="宋体"/>
                <w:color w:val="auto"/>
                <w:sz w:val="18"/>
                <w:szCs w:val="18"/>
              </w:rPr>
              <w:t>:</w:t>
            </w:r>
            <w:r>
              <w:rPr>
                <w:rFonts w:hint="eastAsia" w:ascii="宋体" w:hAnsi="宋体" w:eastAsia="宋体"/>
                <w:color w:val="auto"/>
                <w:sz w:val="18"/>
                <w:szCs w:val="18"/>
              </w:rPr>
              <w:t>其他或不确定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7"/>
              </w:numPr>
              <w:tabs>
                <w:tab w:val="left" w:pos="0"/>
              </w:tabs>
              <w:spacing w:line="276" w:lineRule="auto"/>
              <w:ind w:left="170" w:hanging="170" w:firstLineChars="0"/>
              <w:jc w:val="center"/>
              <w:rPr>
                <w:rFonts w:ascii="宋体" w:hAnsi="宋体" w:eastAsia="宋体"/>
                <w:color w:val="auto"/>
                <w:sz w:val="18"/>
                <w:szCs w:val="18"/>
              </w:rPr>
            </w:pPr>
          </w:p>
        </w:tc>
        <w:tc>
          <w:tcPr>
            <w:tcW w:w="139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油罐类型</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yglx</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w:t>
            </w:r>
            <w:r>
              <w:rPr>
                <w:rFonts w:hint="eastAsia" w:ascii="宋体" w:hAnsi="宋体" w:eastAsia="宋体"/>
                <w:color w:val="auto"/>
                <w:sz w:val="18"/>
                <w:szCs w:val="18"/>
              </w:rPr>
              <w:t>tring(</w:t>
            </w:r>
            <w:r>
              <w:rPr>
                <w:rFonts w:ascii="宋体" w:hAnsi="宋体" w:eastAsia="宋体"/>
                <w:color w:val="auto"/>
                <w:sz w:val="18"/>
                <w:szCs w:val="18"/>
              </w:rPr>
              <w:t>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1</w:t>
            </w:r>
            <w:r>
              <w:rPr>
                <w:rFonts w:hint="eastAsia" w:ascii="宋体" w:hAnsi="宋体" w:eastAsia="宋体"/>
                <w:color w:val="auto"/>
                <w:sz w:val="18"/>
                <w:szCs w:val="18"/>
              </w:rPr>
              <w:t>：立式油罐</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2</w:t>
            </w:r>
            <w:r>
              <w:rPr>
                <w:rFonts w:hint="eastAsia" w:ascii="宋体" w:hAnsi="宋体" w:eastAsia="宋体"/>
                <w:color w:val="auto"/>
                <w:sz w:val="18"/>
                <w:szCs w:val="18"/>
              </w:rPr>
              <w:t>：卧式油罐</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3</w:t>
            </w:r>
            <w:r>
              <w:rPr>
                <w:rFonts w:hint="eastAsia" w:ascii="宋体" w:hAnsi="宋体" w:eastAsia="宋体"/>
                <w:color w:val="auto"/>
                <w:sz w:val="18"/>
                <w:szCs w:val="18"/>
              </w:rPr>
              <w:t>：油槽</w:t>
            </w:r>
            <w:r>
              <w:rPr>
                <w:rFonts w:ascii="宋体" w:hAnsi="宋体" w:eastAsia="宋体"/>
                <w:color w:val="auto"/>
                <w:sz w:val="18"/>
                <w:szCs w:val="18"/>
              </w:rPr>
              <w:t>(</w:t>
            </w:r>
            <w:r>
              <w:rPr>
                <w:rFonts w:hint="eastAsia" w:ascii="宋体" w:hAnsi="宋体" w:eastAsia="宋体"/>
                <w:color w:val="auto"/>
                <w:sz w:val="18"/>
                <w:szCs w:val="18"/>
              </w:rPr>
              <w:t>池</w:t>
            </w:r>
            <w:r>
              <w:rPr>
                <w:rFonts w:ascii="宋体" w:hAnsi="宋体" w:eastAsia="宋体"/>
                <w:color w:val="auto"/>
                <w:sz w:val="18"/>
                <w:szCs w:val="18"/>
              </w:rPr>
              <w:t>)</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4</w:t>
            </w:r>
            <w:r>
              <w:rPr>
                <w:rFonts w:hint="eastAsia" w:ascii="宋体" w:hAnsi="宋体" w:eastAsia="宋体"/>
                <w:color w:val="auto"/>
                <w:sz w:val="18"/>
                <w:szCs w:val="18"/>
              </w:rPr>
              <w:t>：地下油罐</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5</w:t>
            </w:r>
            <w:r>
              <w:rPr>
                <w:rFonts w:hint="eastAsia" w:ascii="宋体" w:hAnsi="宋体" w:eastAsia="宋体"/>
                <w:color w:val="auto"/>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7"/>
              </w:numPr>
              <w:tabs>
                <w:tab w:val="left" w:pos="0"/>
              </w:tabs>
              <w:spacing w:line="276" w:lineRule="auto"/>
              <w:ind w:left="170" w:hanging="170" w:firstLineChars="0"/>
              <w:jc w:val="center"/>
              <w:rPr>
                <w:rFonts w:ascii="宋体" w:hAnsi="宋体" w:eastAsia="宋体"/>
                <w:color w:val="auto"/>
                <w:sz w:val="18"/>
                <w:szCs w:val="18"/>
              </w:rPr>
            </w:pPr>
          </w:p>
        </w:tc>
        <w:tc>
          <w:tcPr>
            <w:tcW w:w="139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罐内直径</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zj</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Decimal(10,4)</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单位</w:t>
            </w:r>
            <w:r>
              <w:rPr>
                <w:rFonts w:hint="eastAsia" w:ascii="宋体" w:hAnsi="宋体" w:eastAsia="宋体"/>
                <w:color w:val="auto"/>
                <w:sz w:val="18"/>
                <w:szCs w:val="18"/>
              </w:rPr>
              <w:t>：</w:t>
            </w:r>
            <w:r>
              <w:rPr>
                <w:rFonts w:ascii="宋体" w:hAnsi="宋体" w:eastAsia="宋体"/>
                <w:color w:val="auto"/>
                <w:sz w:val="18"/>
                <w:szCs w:val="1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7"/>
              </w:numPr>
              <w:tabs>
                <w:tab w:val="left" w:pos="0"/>
              </w:tabs>
              <w:spacing w:line="276" w:lineRule="auto"/>
              <w:ind w:left="170" w:hanging="170" w:firstLineChars="0"/>
              <w:jc w:val="center"/>
              <w:rPr>
                <w:rFonts w:ascii="宋体" w:hAnsi="宋体" w:eastAsia="宋体"/>
                <w:color w:val="auto"/>
                <w:sz w:val="18"/>
                <w:szCs w:val="18"/>
              </w:rPr>
            </w:pPr>
          </w:p>
        </w:tc>
        <w:tc>
          <w:tcPr>
            <w:tcW w:w="139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罐内高度</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gd</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Decimal(10,4)</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单位</w:t>
            </w:r>
            <w:r>
              <w:rPr>
                <w:rFonts w:hint="eastAsia" w:ascii="宋体" w:hAnsi="宋体" w:eastAsia="宋体"/>
                <w:color w:val="auto"/>
                <w:sz w:val="18"/>
                <w:szCs w:val="18"/>
              </w:rPr>
              <w:t>：</w:t>
            </w:r>
            <w:r>
              <w:rPr>
                <w:rFonts w:ascii="宋体" w:hAnsi="宋体" w:eastAsia="宋体"/>
                <w:color w:val="auto"/>
                <w:sz w:val="18"/>
                <w:szCs w:val="1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7"/>
              </w:numPr>
              <w:tabs>
                <w:tab w:val="left" w:pos="0"/>
              </w:tabs>
              <w:spacing w:line="276" w:lineRule="auto"/>
              <w:ind w:left="170" w:hanging="170" w:firstLineChars="0"/>
              <w:jc w:val="center"/>
              <w:rPr>
                <w:rFonts w:ascii="宋体" w:hAnsi="宋体" w:eastAsia="宋体"/>
                <w:color w:val="auto"/>
                <w:sz w:val="18"/>
                <w:szCs w:val="18"/>
              </w:rPr>
            </w:pPr>
          </w:p>
        </w:tc>
        <w:tc>
          <w:tcPr>
            <w:tcW w:w="139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检定方式</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jdfs</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w:t>
            </w:r>
            <w:r>
              <w:rPr>
                <w:rFonts w:hint="eastAsia" w:ascii="宋体" w:hAnsi="宋体" w:eastAsia="宋体"/>
                <w:color w:val="auto"/>
                <w:sz w:val="18"/>
                <w:szCs w:val="18"/>
              </w:rPr>
              <w:t>tring(</w:t>
            </w:r>
            <w:r>
              <w:rPr>
                <w:rFonts w:ascii="宋体" w:hAnsi="宋体" w:eastAsia="宋体"/>
                <w:color w:val="auto"/>
                <w:sz w:val="18"/>
                <w:szCs w:val="18"/>
              </w:rPr>
              <w:t>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1</w:t>
            </w:r>
            <w:r>
              <w:rPr>
                <w:rFonts w:hint="eastAsia" w:ascii="宋体" w:hAnsi="宋体" w:eastAsia="宋体"/>
                <w:color w:val="auto"/>
                <w:sz w:val="18"/>
                <w:szCs w:val="18"/>
              </w:rPr>
              <w:t>：标定</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0</w:t>
            </w:r>
            <w:r>
              <w:rPr>
                <w:rFonts w:hint="eastAsia" w:ascii="宋体" w:hAnsi="宋体" w:eastAsia="宋体"/>
                <w:color w:val="auto"/>
                <w:sz w:val="18"/>
                <w:szCs w:val="18"/>
              </w:rPr>
              <w:t>：非标定</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9</w:t>
            </w:r>
            <w:r>
              <w:rPr>
                <w:rFonts w:ascii="宋体" w:hAnsi="宋体" w:eastAsia="宋体"/>
                <w:color w:val="auto"/>
                <w:sz w:val="18"/>
                <w:szCs w:val="18"/>
              </w:rPr>
              <w:t>:</w:t>
            </w:r>
            <w:r>
              <w:rPr>
                <w:rFonts w:hint="eastAsia" w:ascii="宋体" w:hAnsi="宋体" w:eastAsia="宋体"/>
                <w:color w:val="auto"/>
                <w:sz w:val="18"/>
                <w:szCs w:val="18"/>
              </w:rPr>
              <w:t>其他或不确定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7"/>
              </w:numPr>
              <w:tabs>
                <w:tab w:val="left" w:pos="0"/>
              </w:tabs>
              <w:spacing w:line="276" w:lineRule="auto"/>
              <w:ind w:left="170" w:hanging="170" w:firstLineChars="0"/>
              <w:jc w:val="center"/>
              <w:rPr>
                <w:rFonts w:ascii="宋体" w:hAnsi="宋体" w:eastAsia="宋体"/>
                <w:color w:val="auto"/>
                <w:sz w:val="18"/>
                <w:szCs w:val="18"/>
              </w:rPr>
            </w:pPr>
          </w:p>
        </w:tc>
        <w:tc>
          <w:tcPr>
            <w:tcW w:w="139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焊接方式</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hjfs</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w:t>
            </w:r>
            <w:r>
              <w:rPr>
                <w:rFonts w:hint="eastAsia" w:ascii="宋体" w:hAnsi="宋体" w:eastAsia="宋体"/>
                <w:color w:val="auto"/>
                <w:sz w:val="18"/>
                <w:szCs w:val="18"/>
              </w:rPr>
              <w:t>tring(</w:t>
            </w:r>
            <w:r>
              <w:rPr>
                <w:rFonts w:ascii="宋体" w:hAnsi="宋体" w:eastAsia="宋体"/>
                <w:color w:val="auto"/>
                <w:sz w:val="18"/>
                <w:szCs w:val="18"/>
              </w:rPr>
              <w:t>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1</w:t>
            </w:r>
            <w:r>
              <w:rPr>
                <w:rFonts w:hint="eastAsia" w:ascii="宋体" w:hAnsi="宋体" w:eastAsia="宋体"/>
                <w:color w:val="auto"/>
                <w:sz w:val="18"/>
                <w:szCs w:val="18"/>
              </w:rPr>
              <w:t>：对接</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2</w:t>
            </w:r>
            <w:r>
              <w:rPr>
                <w:rFonts w:hint="eastAsia" w:ascii="宋体" w:hAnsi="宋体" w:eastAsia="宋体"/>
                <w:color w:val="auto"/>
                <w:sz w:val="18"/>
                <w:szCs w:val="18"/>
              </w:rPr>
              <w:t>：搭接</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9</w:t>
            </w:r>
            <w:r>
              <w:rPr>
                <w:rFonts w:ascii="宋体" w:hAnsi="宋体" w:eastAsia="宋体"/>
                <w:color w:val="auto"/>
                <w:sz w:val="18"/>
                <w:szCs w:val="18"/>
              </w:rPr>
              <w:t>:</w:t>
            </w:r>
            <w:r>
              <w:rPr>
                <w:rFonts w:hint="eastAsia" w:ascii="宋体" w:hAnsi="宋体" w:eastAsia="宋体"/>
                <w:color w:val="auto"/>
                <w:sz w:val="18"/>
                <w:szCs w:val="18"/>
              </w:rPr>
              <w:t>其他或不确定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7"/>
              </w:numPr>
              <w:tabs>
                <w:tab w:val="left" w:pos="0"/>
              </w:tabs>
              <w:spacing w:line="276" w:lineRule="auto"/>
              <w:ind w:left="170" w:hanging="170" w:firstLineChars="0"/>
              <w:jc w:val="center"/>
              <w:rPr>
                <w:rFonts w:ascii="宋体" w:hAnsi="宋体" w:eastAsia="宋体"/>
                <w:color w:val="auto"/>
                <w:sz w:val="18"/>
                <w:szCs w:val="18"/>
              </w:rPr>
            </w:pPr>
          </w:p>
        </w:tc>
        <w:tc>
          <w:tcPr>
            <w:tcW w:w="139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油罐使用情况</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cfsyqk</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String(1)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1：空仓</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2：占用</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3：满货位</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4：入库中</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5：出库中</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6：维修</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9：其他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pStyle w:val="31"/>
              <w:numPr>
                <w:ilvl w:val="0"/>
                <w:numId w:val="7"/>
              </w:numPr>
              <w:tabs>
                <w:tab w:val="left" w:pos="0"/>
              </w:tabs>
              <w:spacing w:line="276" w:lineRule="auto"/>
              <w:ind w:left="170" w:hanging="170" w:firstLineChars="0"/>
              <w:jc w:val="center"/>
              <w:rPr>
                <w:rFonts w:ascii="宋体" w:hAnsi="宋体" w:eastAsia="宋体"/>
                <w:color w:val="auto"/>
                <w:sz w:val="18"/>
                <w:szCs w:val="18"/>
              </w:rPr>
            </w:pPr>
          </w:p>
        </w:tc>
        <w:tc>
          <w:tcPr>
            <w:tcW w:w="139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油罐状态</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cfzt</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String(1)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1：完好</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2：需小修</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3：需大修</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4：待报废</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5：待拆除</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6：长期闲置</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9：其他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000000" w:themeColor="text1" w:sz="8" w:space="0"/>
              <w:left w:val="single" w:color="000000" w:themeColor="text1" w:sz="8" w:space="0"/>
              <w:bottom w:val="single" w:color="auto" w:sz="2" w:space="0"/>
              <w:right w:val="single" w:color="000000" w:themeColor="text1" w:sz="8" w:space="0"/>
            </w:tcBorders>
            <w:vAlign w:val="center"/>
          </w:tcPr>
          <w:p>
            <w:pPr>
              <w:pStyle w:val="31"/>
              <w:numPr>
                <w:ilvl w:val="0"/>
                <w:numId w:val="7"/>
              </w:numPr>
              <w:tabs>
                <w:tab w:val="left" w:pos="0"/>
              </w:tabs>
              <w:spacing w:line="276" w:lineRule="auto"/>
              <w:ind w:left="170" w:hanging="170" w:firstLineChars="0"/>
              <w:jc w:val="center"/>
              <w:rPr>
                <w:rFonts w:ascii="宋体" w:hAnsi="宋体" w:eastAsia="宋体"/>
                <w:color w:val="auto"/>
                <w:sz w:val="18"/>
                <w:szCs w:val="18"/>
              </w:rPr>
            </w:pPr>
          </w:p>
        </w:tc>
        <w:tc>
          <w:tcPr>
            <w:tcW w:w="1398" w:type="dxa"/>
            <w:tcBorders>
              <w:top w:val="single" w:color="000000" w:themeColor="text1" w:sz="8" w:space="0"/>
              <w:left w:val="single" w:color="000000" w:themeColor="text1" w:sz="8" w:space="0"/>
              <w:bottom w:val="single" w:color="auto" w:sz="2"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操作标志</w:t>
            </w:r>
          </w:p>
        </w:tc>
        <w:tc>
          <w:tcPr>
            <w:tcW w:w="1134" w:type="dxa"/>
            <w:tcBorders>
              <w:top w:val="single" w:color="000000" w:themeColor="text1" w:sz="8" w:space="0"/>
              <w:left w:val="single" w:color="000000" w:themeColor="text1" w:sz="8" w:space="0"/>
              <w:bottom w:val="single" w:color="auto" w:sz="2"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czbz</w:t>
            </w:r>
          </w:p>
        </w:tc>
        <w:tc>
          <w:tcPr>
            <w:tcW w:w="1417" w:type="dxa"/>
            <w:tcBorders>
              <w:top w:val="single" w:color="000000" w:themeColor="text1" w:sz="8" w:space="0"/>
              <w:left w:val="single" w:color="000000" w:themeColor="text1" w:sz="8" w:space="0"/>
              <w:bottom w:val="single" w:color="auto" w:sz="2"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String（1）</w:t>
            </w:r>
          </w:p>
        </w:tc>
        <w:tc>
          <w:tcPr>
            <w:tcW w:w="1134" w:type="dxa"/>
            <w:tcBorders>
              <w:top w:val="single" w:color="000000" w:themeColor="text1" w:sz="8" w:space="0"/>
              <w:left w:val="single" w:color="000000" w:themeColor="text1" w:sz="8" w:space="0"/>
              <w:bottom w:val="single" w:color="auto" w:sz="2" w:space="0"/>
              <w:right w:val="single" w:color="000000" w:themeColor="text1" w:sz="8" w:space="0"/>
            </w:tcBorders>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572" w:type="dxa"/>
            <w:tcBorders>
              <w:top w:val="single" w:color="000000" w:themeColor="text1" w:sz="8" w:space="0"/>
              <w:left w:val="single" w:color="000000" w:themeColor="text1" w:sz="8" w:space="0"/>
              <w:bottom w:val="single" w:color="auto" w:sz="2" w:space="0"/>
              <w:right w:val="single" w:color="000000" w:themeColor="text1" w:sz="8" w:space="0"/>
            </w:tcBorders>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i</w:t>
            </w:r>
            <w:r>
              <w:rPr>
                <w:rFonts w:hint="eastAsia" w:ascii="宋体" w:hAnsi="宋体" w:eastAsia="宋体"/>
                <w:color w:val="auto"/>
                <w:sz w:val="18"/>
                <w:szCs w:val="18"/>
              </w:rPr>
              <w:t>:新增数据（默认）</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u</w:t>
            </w:r>
            <w:r>
              <w:rPr>
                <w:rFonts w:hint="eastAsia" w:ascii="宋体" w:hAnsi="宋体" w:eastAsia="宋体"/>
                <w:color w:val="auto"/>
                <w:sz w:val="18"/>
                <w:szCs w:val="18"/>
              </w:rPr>
              <w:t>:更新数据</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d:删除数据</w:t>
            </w:r>
          </w:p>
        </w:tc>
      </w:tr>
      <w:bookmarkEnd w:id="19"/>
    </w:tbl>
    <w:p>
      <w:pPr>
        <w:pStyle w:val="6"/>
        <w:keepNext w:val="0"/>
        <w:keepLines w:val="0"/>
        <w:numPr>
          <w:ilvl w:val="3"/>
          <w:numId w:val="5"/>
        </w:numPr>
        <w:ind w:left="0"/>
        <w:rPr>
          <w:rFonts w:ascii="黑体" w:hAnsi="黑体" w:eastAsia="黑体"/>
          <w:color w:val="auto"/>
          <w:sz w:val="21"/>
          <w:szCs w:val="21"/>
        </w:rPr>
      </w:pPr>
      <w:r>
        <w:rPr>
          <w:rFonts w:ascii="黑体" w:hAnsi="黑体" w:eastAsia="黑体"/>
          <w:color w:val="auto"/>
          <w:sz w:val="21"/>
          <w:szCs w:val="21"/>
        </w:rPr>
        <w:t>货位卡信</w:t>
      </w:r>
      <w:r>
        <w:rPr>
          <w:rFonts w:hint="eastAsia" w:ascii="黑体" w:hAnsi="黑体" w:eastAsia="黑体"/>
          <w:color w:val="auto"/>
          <w:sz w:val="21"/>
          <w:szCs w:val="21"/>
        </w:rPr>
        <w:t>息</w:t>
      </w:r>
      <w:bookmarkStart w:id="20" w:name="_Hlk25074501"/>
      <w:r>
        <w:rPr>
          <w:rFonts w:hint="eastAsia" w:ascii="黑体" w:hAnsi="黑体" w:eastAsia="黑体"/>
          <w:color w:val="auto"/>
          <w:sz w:val="21"/>
          <w:szCs w:val="21"/>
        </w:rPr>
        <w:t>数据接口</w:t>
      </w:r>
      <w:bookmarkEnd w:id="20"/>
      <w:r>
        <w:rPr>
          <w:rFonts w:hint="eastAsia" w:ascii="黑体" w:hAnsi="黑体" w:eastAsia="黑体"/>
          <w:color w:val="auto"/>
          <w:sz w:val="21"/>
          <w:szCs w:val="21"/>
        </w:rPr>
        <w:t>(暂时不对接</w:t>
      </w:r>
      <w:r>
        <w:rPr>
          <w:rFonts w:ascii="黑体" w:hAnsi="黑体" w:eastAsia="黑体"/>
          <w:color w:val="auto"/>
          <w:sz w:val="21"/>
          <w:szCs w:val="21"/>
        </w:rPr>
        <w:t>)</w:t>
      </w:r>
    </w:p>
    <w:p>
      <w:pPr>
        <w:pStyle w:val="33"/>
        <w:ind w:left="480" w:leftChars="200" w:firstLine="0" w:firstLineChars="0"/>
        <w:rPr>
          <w:color w:val="auto"/>
        </w:rPr>
      </w:pPr>
      <w:r>
        <w:rPr>
          <w:rFonts w:hint="eastAsia"/>
          <w:color w:val="auto"/>
        </w:rPr>
        <w:t>接口</w:t>
      </w:r>
      <w:bookmarkStart w:id="21" w:name="_Hlk25074562"/>
      <w:r>
        <w:rPr>
          <w:rFonts w:hint="eastAsia"/>
          <w:color w:val="auto"/>
        </w:rPr>
        <w:t>编号：1</w:t>
      </w:r>
      <w:r>
        <w:rPr>
          <w:color w:val="auto"/>
        </w:rPr>
        <w:t>106</w:t>
      </w:r>
    </w:p>
    <w:p>
      <w:pPr>
        <w:pStyle w:val="33"/>
        <w:ind w:left="480" w:leftChars="200" w:firstLine="0" w:firstLineChars="0"/>
        <w:rPr>
          <w:color w:val="auto"/>
        </w:rPr>
      </w:pPr>
      <w:r>
        <w:rPr>
          <w:rFonts w:hint="eastAsia"/>
          <w:color w:val="auto"/>
        </w:rPr>
        <w:t>接口地址：http://【省平台接入地址】/service/API/UPLOAD/</w:t>
      </w:r>
      <w:r>
        <w:rPr>
          <w:color w:val="auto"/>
        </w:rPr>
        <w:t>V3.2/1106</w:t>
      </w:r>
    </w:p>
    <w:p>
      <w:pPr>
        <w:pStyle w:val="33"/>
        <w:ind w:left="480" w:leftChars="200" w:firstLine="0" w:firstLineChars="0"/>
        <w:rPr>
          <w:color w:val="auto"/>
        </w:rPr>
      </w:pPr>
      <w:r>
        <w:rPr>
          <w:rFonts w:hint="eastAsia"/>
          <w:color w:val="auto"/>
        </w:rPr>
        <w:t>参考规范：</w:t>
      </w:r>
    </w:p>
    <w:p>
      <w:pPr>
        <w:pStyle w:val="33"/>
        <w:ind w:left="480" w:leftChars="200" w:firstLine="0" w:firstLineChars="0"/>
        <w:rPr>
          <w:color w:val="auto"/>
        </w:rPr>
      </w:pPr>
      <w:r>
        <w:rPr>
          <w:color w:val="auto"/>
        </w:rPr>
        <w:t>是否核心接口</w:t>
      </w:r>
      <w:r>
        <w:rPr>
          <w:rFonts w:hint="eastAsia"/>
          <w:color w:val="auto"/>
        </w:rPr>
        <w:t>：</w:t>
      </w:r>
      <w:r>
        <w:rPr>
          <w:color w:val="auto"/>
        </w:rPr>
        <w:t>是</w:t>
      </w:r>
    </w:p>
    <w:p>
      <w:pPr>
        <w:pStyle w:val="33"/>
        <w:ind w:left="480" w:leftChars="200" w:firstLine="0" w:firstLineChars="0"/>
        <w:rPr>
          <w:color w:val="auto"/>
        </w:rPr>
      </w:pPr>
      <w:r>
        <w:rPr>
          <w:color w:val="auto"/>
        </w:rPr>
        <w:t>接口字段内容：</w:t>
      </w:r>
    </w:p>
    <w:bookmarkEnd w:id="21"/>
    <w:tbl>
      <w:tblPr>
        <w:tblStyle w:val="21"/>
        <w:tblW w:w="82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253"/>
        <w:gridCol w:w="1058"/>
        <w:gridCol w:w="1400"/>
        <w:gridCol w:w="990"/>
        <w:gridCol w:w="2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序号</w:t>
            </w:r>
          </w:p>
        </w:tc>
        <w:tc>
          <w:tcPr>
            <w:tcW w:w="12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05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4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数据类型</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24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1</w:t>
            </w:r>
          </w:p>
        </w:tc>
        <w:tc>
          <w:tcPr>
            <w:tcW w:w="1253"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组织内码</w:t>
            </w:r>
          </w:p>
        </w:tc>
        <w:tc>
          <w:tcPr>
            <w:tcW w:w="1058" w:type="dxa"/>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zznm</w:t>
            </w:r>
          </w:p>
        </w:tc>
        <w:tc>
          <w:tcPr>
            <w:tcW w:w="1400" w:type="dxa"/>
            <w:vAlign w:val="center"/>
          </w:tcPr>
          <w:p>
            <w:pPr>
              <w:spacing w:line="240" w:lineRule="auto"/>
              <w:ind w:firstLine="0" w:firstLineChars="0"/>
              <w:rPr>
                <w:rFonts w:ascii="宋体" w:hAnsi="宋体" w:eastAsia="宋体" w:cs="Times New Roman"/>
                <w:color w:val="auto"/>
                <w:kern w:val="0"/>
                <w:sz w:val="18"/>
                <w:szCs w:val="18"/>
              </w:rPr>
            </w:pPr>
            <w:r>
              <w:rPr>
                <w:rFonts w:ascii="宋体" w:hAnsi="宋体" w:eastAsia="宋体" w:cs="Times New Roman"/>
                <w:color w:val="auto"/>
                <w:sz w:val="18"/>
                <w:szCs w:val="18"/>
              </w:rPr>
              <w:t>String(32)</w:t>
            </w:r>
          </w:p>
        </w:tc>
        <w:tc>
          <w:tcPr>
            <w:tcW w:w="990" w:type="dxa"/>
            <w:vAlign w:val="center"/>
          </w:tcPr>
          <w:p>
            <w:pPr>
              <w:spacing w:line="240" w:lineRule="auto"/>
              <w:ind w:firstLine="0" w:firstLineChars="0"/>
              <w:rPr>
                <w:rFonts w:ascii="宋体" w:hAnsi="宋体" w:eastAsia="宋体" w:cs="Times New Roman"/>
                <w:color w:val="auto"/>
                <w:kern w:val="0"/>
                <w:sz w:val="18"/>
                <w:szCs w:val="18"/>
              </w:rPr>
            </w:pPr>
            <w:r>
              <w:rPr>
                <w:rFonts w:hint="eastAsia" w:ascii="宋体" w:hAnsi="宋体" w:eastAsia="宋体" w:cs="Courier New"/>
                <w:color w:val="auto"/>
                <w:kern w:val="0"/>
                <w:sz w:val="18"/>
                <w:szCs w:val="18"/>
              </w:rPr>
              <w:t>Y</w:t>
            </w:r>
          </w:p>
        </w:tc>
        <w:tc>
          <w:tcPr>
            <w:tcW w:w="2414" w:type="dxa"/>
            <w:vAlign w:val="center"/>
          </w:tcPr>
          <w:p>
            <w:pPr>
              <w:spacing w:line="240" w:lineRule="auto"/>
              <w:ind w:firstLine="0" w:firstLineChars="0"/>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2</w:t>
            </w:r>
          </w:p>
        </w:tc>
        <w:tc>
          <w:tcPr>
            <w:tcW w:w="1253"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内码</w:t>
            </w:r>
          </w:p>
        </w:tc>
        <w:tc>
          <w:tcPr>
            <w:tcW w:w="1058" w:type="dxa"/>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nm</w:t>
            </w:r>
          </w:p>
        </w:tc>
        <w:tc>
          <w:tcPr>
            <w:tcW w:w="1400" w:type="dxa"/>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String(32)</w:t>
            </w:r>
          </w:p>
        </w:tc>
        <w:tc>
          <w:tcPr>
            <w:tcW w:w="99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Y</w:t>
            </w:r>
          </w:p>
        </w:tc>
        <w:tc>
          <w:tcPr>
            <w:tcW w:w="2414" w:type="dxa"/>
            <w:vAlign w:val="center"/>
          </w:tcPr>
          <w:p>
            <w:pPr>
              <w:spacing w:line="240" w:lineRule="auto"/>
              <w:ind w:firstLine="0" w:firstLineChars="0"/>
              <w:rPr>
                <w:rFonts w:ascii="宋体" w:hAnsi="宋体"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3</w:t>
            </w:r>
          </w:p>
        </w:tc>
        <w:tc>
          <w:tcPr>
            <w:tcW w:w="1253"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货位编码</w:t>
            </w:r>
          </w:p>
        </w:tc>
        <w:tc>
          <w:tcPr>
            <w:tcW w:w="1058"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hwbm</w:t>
            </w:r>
          </w:p>
        </w:tc>
        <w:tc>
          <w:tcPr>
            <w:tcW w:w="1400" w:type="dxa"/>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String(32)</w:t>
            </w:r>
          </w:p>
        </w:tc>
        <w:tc>
          <w:tcPr>
            <w:tcW w:w="990" w:type="dxa"/>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vAlign w:val="center"/>
          </w:tcPr>
          <w:p>
            <w:pPr>
              <w:spacing w:line="240" w:lineRule="auto"/>
              <w:ind w:firstLine="0" w:firstLineChars="0"/>
              <w:rPr>
                <w:rFonts w:ascii="宋体" w:hAnsi="宋体"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4</w:t>
            </w:r>
          </w:p>
        </w:tc>
        <w:tc>
          <w:tcPr>
            <w:tcW w:w="1253"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主管单位</w:t>
            </w:r>
          </w:p>
        </w:tc>
        <w:tc>
          <w:tcPr>
            <w:tcW w:w="1058"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zgdw</w:t>
            </w:r>
          </w:p>
        </w:tc>
        <w:tc>
          <w:tcPr>
            <w:tcW w:w="1400" w:type="dxa"/>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String(18)</w:t>
            </w:r>
          </w:p>
        </w:tc>
        <w:tc>
          <w:tcPr>
            <w:tcW w:w="990" w:type="dxa"/>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单位统一社会信用代码,为负责直接管理该批储备粮油的粮食行政管理部门。校验该组织机构代码是否是该单位的上级粮食行政管理单位组织机构代码。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5</w:t>
            </w:r>
          </w:p>
        </w:tc>
        <w:tc>
          <w:tcPr>
            <w:tcW w:w="1253"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粮油性质</w:t>
            </w:r>
          </w:p>
        </w:tc>
        <w:tc>
          <w:tcPr>
            <w:tcW w:w="1058"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lyxx</w:t>
            </w:r>
          </w:p>
        </w:tc>
        <w:tc>
          <w:tcPr>
            <w:tcW w:w="1400" w:type="dxa"/>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String(10)</w:t>
            </w:r>
          </w:p>
        </w:tc>
        <w:tc>
          <w:tcPr>
            <w:tcW w:w="990" w:type="dxa"/>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编码，参见《LS/T 1713-2015 库存粮食识别代码》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6</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等级</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dj</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String(10)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编码，参见《LS/T 1713-2015 库存粮食识别代码》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7</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储存方式</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ccfs</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String(10)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1</w:t>
            </w:r>
            <w:r>
              <w:rPr>
                <w:rFonts w:hint="eastAsia" w:ascii="宋体" w:hAnsi="宋体" w:eastAsia="宋体" w:cs="Times New Roman"/>
                <w:color w:val="auto"/>
                <w:sz w:val="18"/>
                <w:szCs w:val="18"/>
              </w:rPr>
              <w:tab/>
            </w:r>
            <w:r>
              <w:rPr>
                <w:rFonts w:hint="eastAsia" w:ascii="宋体" w:hAnsi="宋体" w:eastAsia="宋体" w:cs="Times New Roman"/>
                <w:color w:val="auto"/>
                <w:sz w:val="18"/>
                <w:szCs w:val="18"/>
              </w:rPr>
              <w:t>散装储粮</w:t>
            </w:r>
          </w:p>
          <w:p>
            <w:pPr>
              <w:widowControl/>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2</w:t>
            </w:r>
            <w:r>
              <w:rPr>
                <w:rFonts w:hint="eastAsia" w:ascii="宋体" w:hAnsi="宋体" w:eastAsia="宋体" w:cs="Times New Roman"/>
                <w:color w:val="auto"/>
                <w:sz w:val="18"/>
                <w:szCs w:val="18"/>
              </w:rPr>
              <w:tab/>
            </w:r>
            <w:r>
              <w:rPr>
                <w:rFonts w:hint="eastAsia" w:ascii="宋体" w:hAnsi="宋体" w:eastAsia="宋体" w:cs="Times New Roman"/>
                <w:color w:val="auto"/>
                <w:sz w:val="18"/>
                <w:szCs w:val="18"/>
              </w:rPr>
              <w:t>包装储粮</w:t>
            </w:r>
          </w:p>
          <w:p>
            <w:pPr>
              <w:widowControl/>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3</w:t>
            </w:r>
            <w:r>
              <w:rPr>
                <w:rFonts w:hint="eastAsia" w:ascii="宋体" w:hAnsi="宋体" w:eastAsia="宋体" w:cs="Times New Roman"/>
                <w:color w:val="auto"/>
                <w:sz w:val="18"/>
                <w:szCs w:val="18"/>
              </w:rPr>
              <w:tab/>
            </w:r>
            <w:r>
              <w:rPr>
                <w:rFonts w:hint="eastAsia" w:ascii="宋体" w:hAnsi="宋体" w:eastAsia="宋体" w:cs="Times New Roman"/>
                <w:color w:val="auto"/>
                <w:sz w:val="18"/>
                <w:szCs w:val="18"/>
              </w:rPr>
              <w:t>围包散存</w:t>
            </w:r>
          </w:p>
          <w:p>
            <w:pPr>
              <w:widowControl/>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9</w:t>
            </w:r>
            <w:r>
              <w:rPr>
                <w:rFonts w:hint="eastAsia" w:ascii="宋体" w:hAnsi="宋体" w:eastAsia="宋体" w:cs="Times New Roman"/>
                <w:color w:val="auto"/>
                <w:sz w:val="18"/>
                <w:szCs w:val="18"/>
              </w:rPr>
              <w:tab/>
            </w:r>
            <w:r>
              <w:rPr>
                <w:rFonts w:hint="eastAsia" w:ascii="宋体" w:hAnsi="宋体" w:eastAsia="宋体" w:cs="Times New Roman"/>
                <w:color w:val="auto"/>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8</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粮油品种</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lypz</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String(10)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编码，参见《LS/T 1713-2015 库存粮食识别代码》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9</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管理方式</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glfs</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String(10)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rPr>
              <w:t>01</w:t>
            </w:r>
            <w:r>
              <w:rPr>
                <w:rFonts w:hint="eastAsia" w:ascii="宋体" w:hAnsi="宋体" w:eastAsia="宋体" w:cs="Times New Roman"/>
                <w:color w:val="auto"/>
                <w:sz w:val="18"/>
                <w:szCs w:val="18"/>
                <w:lang w:eastAsia="zh-CN"/>
              </w:rPr>
              <w:t>自储</w:t>
            </w:r>
          </w:p>
          <w:p>
            <w:pPr>
              <w:widowControl/>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02代储</w:t>
            </w:r>
          </w:p>
          <w:p>
            <w:pPr>
              <w:widowControl/>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03租储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10</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货位名称</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hwmc</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String(50)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11</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粮权归属</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lqgs</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String(256)</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粮权归属是指该货位粮油的归属。如代其他单位存储的，填写该批粮油的货主单位，其中代储中央和地方储备粮或其它政策性粮食的填写该批粮油的计划单位。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12</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归属编码</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gsbm</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String(18)</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粮权归属单位统一社会信用代码。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13</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入库时间</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rksj</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String(6)</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该货位粮油到达本企业的时间，具体到年、月。yyyy</w:t>
            </w:r>
            <w:r>
              <w:rPr>
                <w:rFonts w:ascii="宋体" w:hAnsi="宋体" w:eastAsia="宋体" w:cs="Times New Roman"/>
                <w:color w:val="auto"/>
                <w:sz w:val="18"/>
                <w:szCs w:val="18"/>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14</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成货位时间</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chwsj</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String(15)</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yyyyMMdd HHmmss</w:t>
            </w:r>
            <w:r>
              <w:rPr>
                <w:rFonts w:ascii="宋体" w:hAnsi="宋体" w:eastAsia="宋体" w:cs="Times New Roman"/>
                <w:color w:val="auto"/>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15</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收获年度</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shnd</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String(4)</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请填写或选择本货位粮油的收获年份，如进口粮油收获年份不清的，填写该货位粮油入关年份。当前库存粮食的生产年份；如当前库存粮食为不同来源粮食混合形成货位，则取来源粮食中粮龄最长的粮食的生产年份。进口粮食的生产年份若无法确定，将该批粮食的进口年份视为其生产年份。y</w:t>
            </w:r>
            <w:r>
              <w:rPr>
                <w:rFonts w:ascii="宋体" w:hAnsi="宋体" w:eastAsia="宋体" w:cs="Times New Roman"/>
                <w:color w:val="auto"/>
                <w:sz w:val="18"/>
                <w:szCs w:val="18"/>
              </w:rPr>
              <w:t>yyy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16</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实际数量</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sjsl</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Number(18,3)</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填写形成货位时实际计量原粮或实际油重量，单位为吨，小数点保留3位。一般该值是由系统在出入库业务发生后，自动累加计算并实时更新。单位：吨。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17</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产地</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cd</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String(128)</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当前货位粮食的生产地；如当前库存粮食为不同来源粮食混合形成货位，则取来源粮食中数量最多的粮食的生产地；数量一样时取粮龄最长的粮食生产地；粮龄与数量均一样时，取先入仓的粮食产地。粮食产地具体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18</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产地编码</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cdbm</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String(6)</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行政区划代码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19</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价位</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jw</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Number(18,3)</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指粮食局与财政部门共同核定的库存成本，单位为元/斤，小数点后保留3位。默认0。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20</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包装存粮包数</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bzclbs</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Number(18,0)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填写标准包包数，整数。默认0。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21</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散存粮油体积</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sclytj</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Number(18,0)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指仓内实际散存粮食体积，一般为仓内长×仓内宽×实际储粮高度，单位为立方米，保留整数。默认0。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22</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装粮线高</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zlxg</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Number(18,2)</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填写仓内实际装粮高度，单位为米，小数点后保留2位。默认0。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23</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平均包重</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pjbz</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Number(18,2)</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填写标准包包重或平均包重，单位为公斤，小数点后保留1位。默认0。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24</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容重</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rz</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Number(18,0)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该仓粮食成货位后，整仓综合扦样测得的容重，单位为克/升，保留整数。默认0。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25</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入库水分</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rksf</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Number(18,1)</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填写该仓粮食成货位后，整仓综合扦样测得的水分，小数点后保留1位。默认0。百分比的数值。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26</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入库杂质</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rkzz</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Number(18,1)</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该仓粮食成货位后，整仓综合扦样测得的杂质，小数点后保留1位。默认0。百分比的数值。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27</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收购计划文号</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sgjhwh</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String(400)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填写该仓粮食最初建立储备规模时的收购计划文号。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28</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轮换计划文号——入库</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lhjhwhrk</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String(400)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指该仓粮食处于入库中或满货位状态时对应的入库轮换计划文号。入库前应填写。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29</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轮换计划文号——出库</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lhjhwhck</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String(400)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指该仓粮食处于出库中状态时对应的出库轮换计划文号。出库前应填写。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30</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批次计划文号（入库）</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pcjhwhrk</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String(400)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指该仓粮食处于入库中状态时对应的粮食局下达批次轮换计划文号，没有或不确定时，此处可不填。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31</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批次计划文号（出库）</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pcjhwhck</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String(400)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指该仓粮食处于出库中状态时对应的粮食局下达批次轮换计划文号，没有或不确定时，此处可不填。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32</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备注</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bz</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String(400)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用于反映货位变化等基本情况。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33</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保管员</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bgy</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String(50)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货位保管员姓名。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34</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审核人</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shr</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String(50)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货位内容审核人姓名。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35</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满货位数量</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mhwsl</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Number(18,3)</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指该仓计划用于储存储备粮的数量，即账面数量或储存规模。单位为吨，小数点保留3位。默认0。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36</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当前状态</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dqzt</w:t>
            </w:r>
            <w:r>
              <w:rPr>
                <w:rFonts w:hint="eastAsia" w:ascii="宋体" w:hAnsi="宋体" w:eastAsia="宋体" w:cs="Times New Roman"/>
                <w:color w:val="auto"/>
                <w:sz w:val="18"/>
                <w:szCs w:val="18"/>
              </w:rPr>
              <w:tab/>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String(10)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1</w:t>
            </w:r>
            <w:r>
              <w:rPr>
                <w:rFonts w:hint="eastAsia" w:ascii="宋体" w:hAnsi="宋体" w:eastAsia="宋体" w:cs="Times New Roman"/>
                <w:color w:val="auto"/>
                <w:sz w:val="18"/>
                <w:szCs w:val="18"/>
              </w:rPr>
              <w:tab/>
            </w:r>
            <w:r>
              <w:rPr>
                <w:rFonts w:hint="eastAsia" w:ascii="宋体" w:hAnsi="宋体" w:eastAsia="宋体" w:cs="Times New Roman"/>
                <w:color w:val="auto"/>
                <w:sz w:val="18"/>
                <w:szCs w:val="18"/>
              </w:rPr>
              <w:t>空仓</w:t>
            </w:r>
          </w:p>
          <w:p>
            <w:pPr>
              <w:widowControl/>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2</w:t>
            </w:r>
            <w:r>
              <w:rPr>
                <w:rFonts w:hint="eastAsia" w:ascii="宋体" w:hAnsi="宋体" w:eastAsia="宋体" w:cs="Times New Roman"/>
                <w:color w:val="auto"/>
                <w:sz w:val="18"/>
                <w:szCs w:val="18"/>
              </w:rPr>
              <w:tab/>
            </w:r>
            <w:r>
              <w:rPr>
                <w:rFonts w:hint="eastAsia" w:ascii="宋体" w:hAnsi="宋体" w:eastAsia="宋体" w:cs="Times New Roman"/>
                <w:color w:val="auto"/>
                <w:sz w:val="18"/>
                <w:szCs w:val="18"/>
              </w:rPr>
              <w:t>入库中</w:t>
            </w:r>
          </w:p>
          <w:p>
            <w:pPr>
              <w:widowControl/>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3</w:t>
            </w:r>
            <w:r>
              <w:rPr>
                <w:rFonts w:hint="eastAsia" w:ascii="宋体" w:hAnsi="宋体" w:eastAsia="宋体" w:cs="Times New Roman"/>
                <w:color w:val="auto"/>
                <w:sz w:val="18"/>
                <w:szCs w:val="18"/>
              </w:rPr>
              <w:tab/>
            </w:r>
            <w:r>
              <w:rPr>
                <w:rFonts w:hint="eastAsia" w:ascii="宋体" w:hAnsi="宋体" w:eastAsia="宋体" w:cs="Times New Roman"/>
                <w:color w:val="auto"/>
                <w:sz w:val="18"/>
                <w:szCs w:val="18"/>
              </w:rPr>
              <w:t>满货位</w:t>
            </w:r>
          </w:p>
          <w:p>
            <w:pPr>
              <w:widowControl/>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4</w:t>
            </w:r>
            <w:r>
              <w:rPr>
                <w:rFonts w:hint="eastAsia" w:ascii="宋体" w:hAnsi="宋体" w:eastAsia="宋体" w:cs="Times New Roman"/>
                <w:color w:val="auto"/>
                <w:sz w:val="18"/>
                <w:szCs w:val="18"/>
              </w:rPr>
              <w:tab/>
            </w:r>
            <w:r>
              <w:rPr>
                <w:rFonts w:hint="eastAsia" w:ascii="宋体" w:hAnsi="宋体" w:eastAsia="宋体" w:cs="Times New Roman"/>
                <w:color w:val="auto"/>
                <w:sz w:val="18"/>
                <w:szCs w:val="18"/>
              </w:rPr>
              <w:t>出库中</w:t>
            </w:r>
          </w:p>
          <w:p>
            <w:pPr>
              <w:widowControl/>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5</w:t>
            </w:r>
            <w:r>
              <w:rPr>
                <w:rFonts w:hint="eastAsia" w:ascii="宋体" w:hAnsi="宋体" w:eastAsia="宋体" w:cs="Times New Roman"/>
                <w:color w:val="auto"/>
                <w:sz w:val="18"/>
                <w:szCs w:val="18"/>
              </w:rPr>
              <w:tab/>
            </w:r>
            <w:r>
              <w:rPr>
                <w:rFonts w:hint="eastAsia" w:ascii="宋体" w:hAnsi="宋体" w:eastAsia="宋体" w:cs="Times New Roman"/>
                <w:color w:val="auto"/>
                <w:sz w:val="18"/>
                <w:szCs w:val="18"/>
              </w:rPr>
              <w:t>已出库</w:t>
            </w:r>
          </w:p>
          <w:p>
            <w:pPr>
              <w:widowControl/>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7</w:t>
            </w:r>
            <w:r>
              <w:rPr>
                <w:rFonts w:hint="eastAsia" w:ascii="宋体" w:hAnsi="宋体" w:eastAsia="宋体" w:cs="Times New Roman"/>
                <w:color w:val="auto"/>
                <w:sz w:val="18"/>
                <w:szCs w:val="18"/>
              </w:rPr>
              <w:t xml:space="preserve">    历史中</w:t>
            </w:r>
          </w:p>
          <w:p>
            <w:pPr>
              <w:widowControl/>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9</w:t>
            </w:r>
            <w:r>
              <w:rPr>
                <w:rFonts w:hint="eastAsia" w:ascii="宋体" w:hAnsi="宋体" w:eastAsia="宋体" w:cs="Times New Roman"/>
                <w:color w:val="auto"/>
                <w:sz w:val="18"/>
                <w:szCs w:val="18"/>
              </w:rPr>
              <w:tab/>
            </w:r>
            <w:r>
              <w:rPr>
                <w:rFonts w:hint="eastAsia" w:ascii="宋体" w:hAnsi="宋体" w:eastAsia="宋体" w:cs="Times New Roman"/>
                <w:color w:val="auto"/>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37</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不完善粒</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bwsl</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Number(18,0)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该仓粮食成货位后，整仓综合扦样测得的不完善粒，保留整数。默认0。百分比的数值。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38</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存储规模</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ccgm</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Number(18,3)</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储存规模是指按照一符三专四落实的要求，针对储备粮油的储存计划所安排的相对固定的储存规模。默认0。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39</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业务号</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ywh</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String(150)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自由文本，不定长，按照库存粮食识别代码标准，由“计划文号/合同号/企业内部业务编号+批次码”共2段码组成。其中，当货位存储粮食为政策性粮食时取计划文号；当货位存储粮食为非政策性粮食时取合同号；当货位存储粮食没有计划文号或合同号时，取企业内部业务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40</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邮编</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yb</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String(6)</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货位所在地区邮政编码。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41</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批次</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pc</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String(250)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对应轮换计划批次。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42</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货位标准编码</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hwbzbm</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String(11)</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11位数字编码，参见《LS/T 1713-2015 库存粮食识别代码》。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43</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来源标识</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lysb</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String(1)</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默认2，</w:t>
            </w:r>
          </w:p>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1=企业内移动，2=企业间移动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44</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资金单位</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zjdw</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String(250)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自有资金、农发行贷款、其他贷款。可详细说明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45</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资金代码</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zjdm</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String(18)</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单位组织结构代码，校验位数。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46</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操作时间</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czsj</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String(15)</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货位信息最后一次修改时间yyyyMMdd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47</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出库单价</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ckdj</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Number(18,2)</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平均价格。单位元/公斤。</w:t>
            </w:r>
          </w:p>
          <w:p>
            <w:pPr>
              <w:widowControl/>
              <w:spacing w:line="240" w:lineRule="auto"/>
              <w:ind w:firstLine="0" w:firstLineChars="0"/>
              <w:jc w:val="left"/>
              <w:rPr>
                <w:rFonts w:ascii="宋体" w:hAnsi="宋体" w:eastAsia="宋体" w:cs="Times New Roman"/>
                <w:color w:val="auto"/>
                <w:sz w:val="18"/>
                <w:szCs w:val="18"/>
              </w:rPr>
            </w:pPr>
            <w:r>
              <w:rPr>
                <w:rFonts w:hint="eastAsia" w:ascii="宋体" w:hAnsi="宋体" w:eastAsia="宋体" w:cs="Times New Roman"/>
                <w:color w:val="auto"/>
                <w:sz w:val="18"/>
                <w:szCs w:val="18"/>
              </w:rPr>
              <w:t>默认0</w:t>
            </w:r>
            <w:r>
              <w:rPr>
                <w:rFonts w:ascii="宋体" w:hAnsi="宋体" w:eastAsia="宋体" w:cs="Times New Roman"/>
                <w:color w:val="auto"/>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48</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收购资金来源</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sgzjly</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String(10)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Y</w:t>
            </w:r>
          </w:p>
        </w:tc>
        <w:tc>
          <w:tcPr>
            <w:tcW w:w="24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自有资金=1,</w:t>
            </w:r>
          </w:p>
          <w:p>
            <w:pPr>
              <w:widowControl/>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财政资金=2,</w:t>
            </w:r>
          </w:p>
          <w:p>
            <w:pPr>
              <w:widowControl/>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农发行贷款=3,</w:t>
            </w:r>
          </w:p>
          <w:p>
            <w:pPr>
              <w:widowControl/>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其他金融机构=4,</w:t>
            </w:r>
          </w:p>
        </w:tc>
      </w:tr>
    </w:tbl>
    <w:p>
      <w:pPr>
        <w:pStyle w:val="6"/>
        <w:keepNext w:val="0"/>
        <w:keepLines w:val="0"/>
        <w:numPr>
          <w:ilvl w:val="3"/>
          <w:numId w:val="5"/>
        </w:numPr>
        <w:ind w:left="-1" w:leftChars="-2" w:hanging="4" w:hangingChars="2"/>
        <w:rPr>
          <w:color w:val="auto"/>
        </w:rPr>
      </w:pPr>
      <w:r>
        <w:rPr>
          <w:rFonts w:hint="eastAsia" w:ascii="黑体" w:hAnsi="黑体" w:eastAsia="黑体"/>
          <w:color w:val="auto"/>
          <w:sz w:val="21"/>
          <w:szCs w:val="21"/>
        </w:rPr>
        <w:t>设备信息数据接口</w:t>
      </w:r>
    </w:p>
    <w:p>
      <w:pPr>
        <w:pStyle w:val="33"/>
        <w:rPr>
          <w:color w:val="auto"/>
        </w:rPr>
      </w:pPr>
      <w:r>
        <w:rPr>
          <w:rFonts w:hint="eastAsia"/>
          <w:color w:val="auto"/>
        </w:rPr>
        <w:t>接口编号：1</w:t>
      </w:r>
      <w:r>
        <w:rPr>
          <w:color w:val="auto"/>
        </w:rPr>
        <w:t>107</w:t>
      </w:r>
    </w:p>
    <w:p>
      <w:pPr>
        <w:pStyle w:val="33"/>
        <w:rPr>
          <w:color w:val="auto"/>
        </w:rPr>
      </w:pPr>
      <w:r>
        <w:rPr>
          <w:rFonts w:hint="eastAsia"/>
          <w:color w:val="auto"/>
        </w:rPr>
        <w:t>接口地址：http://【省平台接入地址】/service/API/UPLOAD/</w:t>
      </w:r>
      <w:r>
        <w:rPr>
          <w:color w:val="auto"/>
        </w:rPr>
        <w:t>V3.2/1107</w:t>
      </w:r>
    </w:p>
    <w:p>
      <w:pPr>
        <w:pStyle w:val="33"/>
        <w:rPr>
          <w:color w:val="auto"/>
        </w:rPr>
      </w:pPr>
      <w:r>
        <w:rPr>
          <w:rFonts w:hint="eastAsia"/>
          <w:color w:val="auto"/>
        </w:rPr>
        <w:t>参考规范：</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ind w:firstLine="0" w:firstLineChars="0"/>
        <w:rPr>
          <w:rFonts w:ascii="宋体" w:hAnsi="宋体" w:eastAsia="宋体" w:cs="Times New Roman"/>
          <w:color w:val="auto"/>
          <w:szCs w:val="24"/>
        </w:rPr>
      </w:pPr>
      <w:r>
        <w:rPr>
          <w:rFonts w:ascii="宋体" w:hAnsi="宋体" w:eastAsia="宋体" w:cs="Times New Roman"/>
          <w:color w:val="auto"/>
          <w:szCs w:val="24"/>
        </w:rPr>
        <w:t>s</w:t>
      </w:r>
      <w:r>
        <w:rPr>
          <w:rFonts w:hint="eastAsia" w:ascii="宋体" w:hAnsi="宋体" w:eastAsia="宋体" w:cs="Times New Roman"/>
          <w:color w:val="auto"/>
          <w:szCs w:val="24"/>
        </w:rPr>
        <w:t>bxx</w:t>
      </w:r>
      <w:r>
        <w:rPr>
          <w:rFonts w:ascii="宋体" w:hAnsi="宋体" w:eastAsia="宋体" w:cs="Times New Roman"/>
          <w:color w:val="auto"/>
          <w:szCs w:val="24"/>
        </w:rPr>
        <w:t>(主表)</w:t>
      </w:r>
    </w:p>
    <w:tbl>
      <w:tblPr>
        <w:tblStyle w:val="21"/>
        <w:tblW w:w="8504"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56"/>
        <w:gridCol w:w="1983"/>
        <w:gridCol w:w="1087"/>
        <w:gridCol w:w="1417"/>
        <w:gridCol w:w="1134"/>
        <w:gridCol w:w="212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0" w:hRule="atLeast"/>
          <w:jc w:val="center"/>
        </w:trPr>
        <w:tc>
          <w:tcPr>
            <w:tcW w:w="7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序号</w:t>
            </w:r>
          </w:p>
        </w:tc>
        <w:tc>
          <w:tcPr>
            <w:tcW w:w="19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08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数据类型</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21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1</w:t>
            </w:r>
          </w:p>
        </w:tc>
        <w:tc>
          <w:tcPr>
            <w:tcW w:w="19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　资材内码</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zcn</w:t>
            </w:r>
            <w:bookmarkStart w:id="22" w:name="_Hlk25075342"/>
            <w:r>
              <w:rPr>
                <w:rFonts w:hint="eastAsia" w:ascii="宋体" w:hAnsi="宋体" w:eastAsia="宋体" w:cs="宋体"/>
                <w:color w:val="auto"/>
                <w:sz w:val="18"/>
                <w:szCs w:val="18"/>
              </w:rPr>
              <w:t>m</w:t>
            </w:r>
            <w:bookmarkEnd w:id="22"/>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2</w:t>
            </w:r>
          </w:p>
        </w:tc>
        <w:tc>
          <w:tcPr>
            <w:tcW w:w="19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　组织内码</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zznm</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3</w:t>
            </w:r>
          </w:p>
        </w:tc>
        <w:tc>
          <w:tcPr>
            <w:tcW w:w="19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　设备类别</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zclb</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默认值 ：1 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4</w:t>
            </w:r>
          </w:p>
        </w:tc>
        <w:tc>
          <w:tcPr>
            <w:tcW w:w="19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　入库数量</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rksl</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5</w:t>
            </w:r>
          </w:p>
        </w:tc>
        <w:tc>
          <w:tcPr>
            <w:tcW w:w="19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　出库数量</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cksl</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6</w:t>
            </w:r>
          </w:p>
        </w:tc>
        <w:tc>
          <w:tcPr>
            <w:tcW w:w="19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　库存数量</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kcsl</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bl>
    <w:p>
      <w:pPr>
        <w:pStyle w:val="6"/>
        <w:keepNext w:val="0"/>
        <w:keepLines w:val="0"/>
        <w:numPr>
          <w:ilvl w:val="3"/>
          <w:numId w:val="5"/>
        </w:numPr>
        <w:ind w:left="-1" w:leftChars="-2" w:hanging="4" w:hangingChars="2"/>
        <w:rPr>
          <w:color w:val="auto"/>
        </w:rPr>
      </w:pPr>
      <w:r>
        <w:rPr>
          <w:rFonts w:hint="eastAsia" w:ascii="黑体" w:hAnsi="黑体" w:eastAsia="黑体"/>
          <w:color w:val="auto"/>
          <w:sz w:val="21"/>
          <w:szCs w:val="21"/>
        </w:rPr>
        <w:t>设备明细数据接口</w:t>
      </w:r>
    </w:p>
    <w:p>
      <w:pPr>
        <w:pStyle w:val="33"/>
        <w:rPr>
          <w:color w:val="auto"/>
        </w:rPr>
      </w:pPr>
      <w:r>
        <w:rPr>
          <w:rFonts w:hint="eastAsia"/>
          <w:color w:val="auto"/>
        </w:rPr>
        <w:t>接口编号：1</w:t>
      </w:r>
      <w:r>
        <w:rPr>
          <w:color w:val="auto"/>
        </w:rPr>
        <w:t>108</w:t>
      </w:r>
    </w:p>
    <w:p>
      <w:pPr>
        <w:pStyle w:val="33"/>
        <w:rPr>
          <w:color w:val="auto"/>
        </w:rPr>
      </w:pPr>
      <w:r>
        <w:rPr>
          <w:rFonts w:hint="eastAsia"/>
          <w:color w:val="auto"/>
        </w:rPr>
        <w:t>接口地址：http://【省平台接入地址】/service/API/UPLOAD/</w:t>
      </w:r>
      <w:r>
        <w:rPr>
          <w:color w:val="auto"/>
        </w:rPr>
        <w:t>V3.2/1108</w:t>
      </w:r>
    </w:p>
    <w:p>
      <w:pPr>
        <w:pStyle w:val="33"/>
        <w:rPr>
          <w:color w:val="auto"/>
        </w:rPr>
      </w:pPr>
      <w:r>
        <w:rPr>
          <w:rFonts w:hint="eastAsia"/>
          <w:color w:val="auto"/>
        </w:rPr>
        <w:t>参考规范：</w:t>
      </w:r>
    </w:p>
    <w:p>
      <w:pPr>
        <w:pStyle w:val="33"/>
        <w:rPr>
          <w:color w:val="auto"/>
        </w:rPr>
      </w:pPr>
      <w:r>
        <w:rPr>
          <w:color w:val="auto"/>
        </w:rPr>
        <w:t>是否核心接口</w:t>
      </w:r>
      <w:r>
        <w:rPr>
          <w:rFonts w:hint="eastAsia"/>
          <w:color w:val="auto"/>
        </w:rPr>
        <w:t>：</w:t>
      </w:r>
      <w:r>
        <w:rPr>
          <w:color w:val="auto"/>
        </w:rPr>
        <w:t>是</w:t>
      </w:r>
    </w:p>
    <w:p>
      <w:pPr>
        <w:pStyle w:val="33"/>
        <w:ind w:firstLine="0" w:firstLineChars="0"/>
        <w:rPr>
          <w:color w:val="auto"/>
        </w:rPr>
      </w:pPr>
      <w:r>
        <w:rPr>
          <w:color w:val="auto"/>
        </w:rPr>
        <w:t>接口字段内容：</w:t>
      </w:r>
    </w:p>
    <w:p>
      <w:pPr>
        <w:ind w:firstLine="0" w:firstLineChars="0"/>
        <w:rPr>
          <w:rFonts w:ascii="宋体" w:hAnsi="宋体" w:eastAsia="宋体" w:cs="Times New Roman"/>
          <w:color w:val="auto"/>
          <w:szCs w:val="24"/>
        </w:rPr>
      </w:pPr>
      <w:r>
        <w:rPr>
          <w:rFonts w:ascii="宋体" w:hAnsi="宋体" w:eastAsia="宋体" w:cs="Times New Roman"/>
          <w:color w:val="auto"/>
          <w:szCs w:val="24"/>
        </w:rPr>
        <w:t>s</w:t>
      </w:r>
      <w:r>
        <w:rPr>
          <w:rFonts w:hint="eastAsia" w:ascii="宋体" w:hAnsi="宋体" w:eastAsia="宋体" w:cs="Times New Roman"/>
          <w:color w:val="auto"/>
          <w:szCs w:val="24"/>
        </w:rPr>
        <w:t>bmx（从表）</w:t>
      </w:r>
    </w:p>
    <w:tbl>
      <w:tblPr>
        <w:tblStyle w:val="21"/>
        <w:tblW w:w="844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9"/>
        <w:gridCol w:w="1982"/>
        <w:gridCol w:w="1984"/>
        <w:gridCol w:w="1417"/>
        <w:gridCol w:w="1134"/>
        <w:gridCol w:w="10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0" w:hRule="atLeast"/>
          <w:jc w:val="center"/>
        </w:trPr>
        <w:tc>
          <w:tcPr>
            <w:tcW w:w="8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序号</w:t>
            </w:r>
          </w:p>
        </w:tc>
        <w:tc>
          <w:tcPr>
            <w:tcW w:w="19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9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数据类型</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10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1</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内码</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id</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表中记录的唯一标识,主键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2</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设备类型内码</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type</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设备类型的唯一标识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3</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设备内码</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zcnm</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唯一标识一种设备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4</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设备名称</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name</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String(64)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一种设备的名称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5</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设备编号</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deviceno</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用户手录，要确保唯一性，标记具体的一个设备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6</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规格型号</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model</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设备的规格型号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7</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入库时间</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stockTime</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8</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计量单位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measurement</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9</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单价</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price</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Number(12,2)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10</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生产厂商</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manufacturer</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String(64)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生产厂商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11</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安装厂商</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installation</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String(64)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安装厂商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12</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采购时间</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buyTime</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13</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归属公司ID</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companyId</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标记设备是哪个公司的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14</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设备现状</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divice_status</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1:正常，2：维修中，3：已报废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15</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状态变更时间</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ztbgsj</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16</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制造日期</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zzrq</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制造日期yyyyMMdd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17</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保修期限</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bxqx</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保修期限yyyyMMdd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18</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折旧年月</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zjny</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折旧年月yyyyMMdd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19</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已提折旧</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ytzj</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Number(12,2)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已提折旧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20</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设备残值</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cz</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Number(12,2)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设备残值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21</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净值</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jz</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Number(12,2)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22</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借用状态</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borrowStatus</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1：借出 2：闲置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23</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借用次数</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borrowCount</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 (11)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设备被借用的次数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24</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借用公司</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jygs</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String(64)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借用设备的公司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25</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维修电话</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tel</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设备的维修电话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26</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安装位置</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azwz</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设备安装的地点或位置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27</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当前责任人</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dqzrr</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对设备负责的人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28</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下一责任人</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xyzrr</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标记接下来设备由谁负责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29</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备注</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remark</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30</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组织内码</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zznm</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31</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配置数量</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pzsl</w:t>
            </w:r>
          </w:p>
        </w:tc>
        <w:tc>
          <w:tcPr>
            <w:tcW w:w="1417"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32</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运转情况</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yzqk</w:t>
            </w:r>
          </w:p>
        </w:tc>
        <w:tc>
          <w:tcPr>
            <w:tcW w:w="1417"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33</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使用情况</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syqk</w:t>
            </w:r>
          </w:p>
        </w:tc>
        <w:tc>
          <w:tcPr>
            <w:tcW w:w="1417"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34</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维修情况</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wxqk</w:t>
            </w:r>
          </w:p>
        </w:tc>
        <w:tc>
          <w:tcPr>
            <w:tcW w:w="1417"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35</w:t>
            </w:r>
          </w:p>
        </w:tc>
        <w:tc>
          <w:tcPr>
            <w:tcW w:w="19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报废情况</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bfqk</w:t>
            </w:r>
          </w:p>
        </w:tc>
        <w:tc>
          <w:tcPr>
            <w:tcW w:w="1417"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eastAsia="宋体" w:cs="宋体"/>
                <w:color w:val="auto"/>
                <w:kern w:val="0"/>
                <w:sz w:val="18"/>
                <w:szCs w:val="18"/>
              </w:rPr>
            </w:pPr>
          </w:p>
        </w:tc>
      </w:tr>
    </w:tbl>
    <w:p>
      <w:pPr>
        <w:pStyle w:val="6"/>
        <w:keepNext w:val="0"/>
        <w:keepLines w:val="0"/>
        <w:numPr>
          <w:ilvl w:val="3"/>
          <w:numId w:val="5"/>
        </w:numPr>
        <w:ind w:left="-1" w:leftChars="-2" w:hanging="4" w:hangingChars="2"/>
        <w:rPr>
          <w:color w:val="auto"/>
        </w:rPr>
      </w:pPr>
      <w:r>
        <w:rPr>
          <w:rFonts w:hint="eastAsia" w:ascii="黑体" w:hAnsi="黑体" w:eastAsia="黑体"/>
          <w:color w:val="auto"/>
          <w:sz w:val="21"/>
          <w:szCs w:val="21"/>
        </w:rPr>
        <w:t>储备规模数据接口</w:t>
      </w:r>
    </w:p>
    <w:p>
      <w:pPr>
        <w:pStyle w:val="33"/>
        <w:rPr>
          <w:color w:val="auto"/>
        </w:rPr>
      </w:pPr>
      <w:r>
        <w:rPr>
          <w:rFonts w:hint="eastAsia"/>
          <w:color w:val="auto"/>
        </w:rPr>
        <w:t>接口编号：1</w:t>
      </w:r>
      <w:r>
        <w:rPr>
          <w:color w:val="auto"/>
        </w:rPr>
        <w:t>109</w:t>
      </w:r>
    </w:p>
    <w:p>
      <w:pPr>
        <w:pStyle w:val="33"/>
        <w:rPr>
          <w:color w:val="auto"/>
        </w:rPr>
      </w:pPr>
      <w:r>
        <w:rPr>
          <w:rFonts w:hint="eastAsia"/>
          <w:color w:val="auto"/>
        </w:rPr>
        <w:t>接口地址：http://【省平台接入地址】/service/API/UPLOAD/</w:t>
      </w:r>
      <w:r>
        <w:rPr>
          <w:color w:val="auto"/>
        </w:rPr>
        <w:t>V3.2/1109</w:t>
      </w:r>
    </w:p>
    <w:p>
      <w:pPr>
        <w:pStyle w:val="33"/>
        <w:rPr>
          <w:color w:val="auto"/>
        </w:rPr>
      </w:pPr>
      <w:r>
        <w:rPr>
          <w:rFonts w:hint="eastAsia"/>
          <w:color w:val="auto"/>
        </w:rPr>
        <w:t>参考规范：</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tbl>
      <w:tblPr>
        <w:tblStyle w:val="21"/>
        <w:tblW w:w="8464" w:type="dxa"/>
        <w:tblInd w:w="-5" w:type="dxa"/>
        <w:tblLayout w:type="fixed"/>
        <w:tblCellMar>
          <w:top w:w="0" w:type="dxa"/>
          <w:left w:w="108" w:type="dxa"/>
          <w:bottom w:w="0" w:type="dxa"/>
          <w:right w:w="108" w:type="dxa"/>
        </w:tblCellMar>
      </w:tblPr>
      <w:tblGrid>
        <w:gridCol w:w="984"/>
        <w:gridCol w:w="984"/>
        <w:gridCol w:w="1080"/>
        <w:gridCol w:w="1536"/>
        <w:gridCol w:w="956"/>
        <w:gridCol w:w="2924"/>
      </w:tblGrid>
      <w:tr>
        <w:tblPrEx>
          <w:tblLayout w:type="fixed"/>
          <w:tblCellMar>
            <w:top w:w="0" w:type="dxa"/>
            <w:left w:w="108" w:type="dxa"/>
            <w:bottom w:w="0" w:type="dxa"/>
            <w:right w:w="108" w:type="dxa"/>
          </w:tblCellMar>
        </w:tblPrEx>
        <w:trPr>
          <w:trHeight w:val="272" w:hRule="atLeast"/>
        </w:trPr>
        <w:tc>
          <w:tcPr>
            <w:tcW w:w="984" w:type="dxa"/>
            <w:tcBorders>
              <w:top w:val="single" w:color="auto" w:sz="4" w:space="0"/>
              <w:left w:val="single" w:color="auto" w:sz="4" w:space="0"/>
              <w:bottom w:val="single" w:color="auto" w:sz="4" w:space="0"/>
              <w:right w:val="single" w:color="auto" w:sz="4" w:space="0"/>
            </w:tcBorders>
            <w:shd w:val="clear" w:color="000000" w:fill="D9D9D9"/>
          </w:tcPr>
          <w:p>
            <w:pPr>
              <w:widowControl/>
              <w:spacing w:line="240" w:lineRule="auto"/>
              <w:ind w:firstLine="0"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984"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中文名称</w:t>
            </w:r>
          </w:p>
        </w:tc>
        <w:tc>
          <w:tcPr>
            <w:tcW w:w="1080"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字段标识</w:t>
            </w:r>
          </w:p>
        </w:tc>
        <w:tc>
          <w:tcPr>
            <w:tcW w:w="1536" w:type="dxa"/>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数据类型</w:t>
            </w:r>
          </w:p>
        </w:tc>
        <w:tc>
          <w:tcPr>
            <w:tcW w:w="956"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主键</w:t>
            </w:r>
            <w:r>
              <w:rPr>
                <w:rFonts w:ascii="宋体" w:hAnsi="宋体" w:eastAsia="宋体" w:cs="宋体"/>
                <w:color w:val="auto"/>
                <w:kern w:val="0"/>
                <w:sz w:val="21"/>
                <w:szCs w:val="21"/>
              </w:rPr>
              <w:t>/必填</w:t>
            </w:r>
          </w:p>
        </w:tc>
        <w:tc>
          <w:tcPr>
            <w:tcW w:w="2924" w:type="dxa"/>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备注</w:t>
            </w:r>
          </w:p>
        </w:tc>
      </w:tr>
      <w:tr>
        <w:tblPrEx>
          <w:tblLayout w:type="fixed"/>
          <w:tblCellMar>
            <w:top w:w="0" w:type="dxa"/>
            <w:left w:w="108" w:type="dxa"/>
            <w:bottom w:w="0" w:type="dxa"/>
            <w:right w:w="108" w:type="dxa"/>
          </w:tblCellMar>
        </w:tblPrEx>
        <w:trPr>
          <w:trHeight w:val="285" w:hRule="atLeast"/>
        </w:trPr>
        <w:tc>
          <w:tcPr>
            <w:tcW w:w="984" w:type="dxa"/>
            <w:tcBorders>
              <w:top w:val="nil"/>
              <w:left w:val="single" w:color="auto" w:sz="4" w:space="0"/>
              <w:bottom w:val="single" w:color="auto" w:sz="4" w:space="0"/>
              <w:right w:val="single" w:color="auto" w:sz="4" w:space="0"/>
            </w:tcBorders>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984"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储备规模内码</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cbgmnm</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95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92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984" w:type="dxa"/>
            <w:tcBorders>
              <w:top w:val="nil"/>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984"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组织内码</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zznm</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95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92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984" w:type="dxa"/>
            <w:tcBorders>
              <w:top w:val="nil"/>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984"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物料内码</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wlnm</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95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92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984" w:type="dxa"/>
            <w:tcBorders>
              <w:top w:val="nil"/>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w:t>
            </w:r>
          </w:p>
        </w:tc>
        <w:tc>
          <w:tcPr>
            <w:tcW w:w="984"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物料名称</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wlbh</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String(64)</w:t>
            </w:r>
          </w:p>
        </w:tc>
        <w:tc>
          <w:tcPr>
            <w:tcW w:w="95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92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984" w:type="dxa"/>
            <w:tcBorders>
              <w:top w:val="nil"/>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w:t>
            </w:r>
          </w:p>
        </w:tc>
        <w:tc>
          <w:tcPr>
            <w:tcW w:w="984"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库存帐内码</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kcxznm</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95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92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85" w:hRule="atLeast"/>
        </w:trPr>
        <w:tc>
          <w:tcPr>
            <w:tcW w:w="984" w:type="dxa"/>
            <w:tcBorders>
              <w:top w:val="nil"/>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6</w:t>
            </w:r>
          </w:p>
        </w:tc>
        <w:tc>
          <w:tcPr>
            <w:tcW w:w="984"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数量</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sl</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Number(10,6)</w:t>
            </w:r>
          </w:p>
        </w:tc>
        <w:tc>
          <w:tcPr>
            <w:tcW w:w="95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92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单位：吨</w:t>
            </w:r>
          </w:p>
        </w:tc>
      </w:tr>
      <w:tr>
        <w:tblPrEx>
          <w:tblLayout w:type="fixed"/>
          <w:tblCellMar>
            <w:top w:w="0" w:type="dxa"/>
            <w:left w:w="108" w:type="dxa"/>
            <w:bottom w:w="0" w:type="dxa"/>
            <w:right w:w="108" w:type="dxa"/>
          </w:tblCellMar>
        </w:tblPrEx>
        <w:trPr>
          <w:trHeight w:val="285" w:hRule="atLeast"/>
        </w:trPr>
        <w:tc>
          <w:tcPr>
            <w:tcW w:w="984" w:type="dxa"/>
            <w:tcBorders>
              <w:top w:val="nil"/>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7</w:t>
            </w:r>
          </w:p>
        </w:tc>
        <w:tc>
          <w:tcPr>
            <w:tcW w:w="984"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单据状态</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djzt</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95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92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0未审核</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1已审核</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2已调整</w:t>
            </w:r>
          </w:p>
        </w:tc>
      </w:tr>
      <w:tr>
        <w:tblPrEx>
          <w:tblLayout w:type="fixed"/>
          <w:tblCellMar>
            <w:top w:w="0" w:type="dxa"/>
            <w:left w:w="108" w:type="dxa"/>
            <w:bottom w:w="0" w:type="dxa"/>
            <w:right w:w="108" w:type="dxa"/>
          </w:tblCellMar>
        </w:tblPrEx>
        <w:trPr>
          <w:trHeight w:val="285" w:hRule="atLeast"/>
        </w:trPr>
        <w:tc>
          <w:tcPr>
            <w:tcW w:w="984" w:type="dxa"/>
            <w:tcBorders>
              <w:top w:val="nil"/>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8</w:t>
            </w:r>
          </w:p>
        </w:tc>
        <w:tc>
          <w:tcPr>
            <w:tcW w:w="984"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是否有效</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sfyx</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95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92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默认1：1 有效 0无效</w:t>
            </w:r>
          </w:p>
        </w:tc>
      </w:tr>
      <w:tr>
        <w:tblPrEx>
          <w:tblLayout w:type="fixed"/>
          <w:tblCellMar>
            <w:top w:w="0" w:type="dxa"/>
            <w:left w:w="108" w:type="dxa"/>
            <w:bottom w:w="0" w:type="dxa"/>
            <w:right w:w="108" w:type="dxa"/>
          </w:tblCellMar>
        </w:tblPrEx>
        <w:trPr>
          <w:trHeight w:val="285" w:hRule="atLeast"/>
        </w:trPr>
        <w:tc>
          <w:tcPr>
            <w:tcW w:w="984" w:type="dxa"/>
            <w:tcBorders>
              <w:top w:val="nil"/>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w:t>
            </w:r>
          </w:p>
        </w:tc>
        <w:tc>
          <w:tcPr>
            <w:tcW w:w="984"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bz</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95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92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bl>
    <w:p>
      <w:pPr>
        <w:pStyle w:val="6"/>
        <w:keepNext w:val="0"/>
        <w:keepLines w:val="0"/>
        <w:numPr>
          <w:ilvl w:val="3"/>
          <w:numId w:val="5"/>
        </w:numPr>
        <w:ind w:left="-1" w:leftChars="-2" w:hanging="4" w:hangingChars="2"/>
        <w:rPr>
          <w:color w:val="auto"/>
        </w:rPr>
      </w:pPr>
      <w:r>
        <w:rPr>
          <w:rFonts w:hint="eastAsia" w:ascii="黑体" w:hAnsi="黑体" w:eastAsia="黑体"/>
          <w:color w:val="auto"/>
          <w:sz w:val="21"/>
          <w:szCs w:val="21"/>
        </w:rPr>
        <w:t>资财信息数据接口</w:t>
      </w:r>
    </w:p>
    <w:p>
      <w:pPr>
        <w:pStyle w:val="33"/>
        <w:rPr>
          <w:color w:val="auto"/>
        </w:rPr>
      </w:pPr>
      <w:r>
        <w:rPr>
          <w:rFonts w:hint="eastAsia"/>
          <w:color w:val="auto"/>
        </w:rPr>
        <w:t>接口编号：1</w:t>
      </w:r>
      <w:r>
        <w:rPr>
          <w:color w:val="auto"/>
        </w:rPr>
        <w:t>110</w:t>
      </w:r>
    </w:p>
    <w:p>
      <w:pPr>
        <w:pStyle w:val="33"/>
        <w:rPr>
          <w:color w:val="auto"/>
        </w:rPr>
      </w:pPr>
      <w:r>
        <w:rPr>
          <w:rFonts w:hint="eastAsia"/>
          <w:color w:val="auto"/>
        </w:rPr>
        <w:t>接口地址：http://【省平台接入地址】/service/API/UPLOAD/</w:t>
      </w:r>
      <w:r>
        <w:rPr>
          <w:color w:val="auto"/>
        </w:rPr>
        <w:t>V3.2/1110</w:t>
      </w:r>
    </w:p>
    <w:p>
      <w:pPr>
        <w:pStyle w:val="33"/>
        <w:rPr>
          <w:color w:val="auto"/>
        </w:rPr>
      </w:pPr>
      <w:r>
        <w:rPr>
          <w:rFonts w:hint="eastAsia"/>
          <w:color w:val="auto"/>
        </w:rPr>
        <w:t>参考规范：</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tbl>
      <w:tblPr>
        <w:tblStyle w:val="21"/>
        <w:tblW w:w="8373" w:type="dxa"/>
        <w:jc w:val="center"/>
        <w:tblInd w:w="0" w:type="dxa"/>
        <w:tblLayout w:type="fixed"/>
        <w:tblCellMar>
          <w:top w:w="0" w:type="dxa"/>
          <w:left w:w="108" w:type="dxa"/>
          <w:bottom w:w="0" w:type="dxa"/>
          <w:right w:w="108" w:type="dxa"/>
        </w:tblCellMar>
      </w:tblPr>
      <w:tblGrid>
        <w:gridCol w:w="935"/>
        <w:gridCol w:w="981"/>
        <w:gridCol w:w="1316"/>
        <w:gridCol w:w="1568"/>
        <w:gridCol w:w="1380"/>
        <w:gridCol w:w="2193"/>
      </w:tblGrid>
      <w:tr>
        <w:tblPrEx>
          <w:tblLayout w:type="fixed"/>
          <w:tblCellMar>
            <w:top w:w="0" w:type="dxa"/>
            <w:left w:w="108" w:type="dxa"/>
            <w:bottom w:w="0" w:type="dxa"/>
            <w:right w:w="108" w:type="dxa"/>
          </w:tblCellMar>
        </w:tblPrEx>
        <w:trPr>
          <w:trHeight w:val="270" w:hRule="atLeast"/>
          <w:jc w:val="center"/>
        </w:trPr>
        <w:tc>
          <w:tcPr>
            <w:tcW w:w="935"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180" w:firstLineChars="100"/>
              <w:rPr>
                <w:rFonts w:ascii="宋体" w:hAnsi="宋体" w:eastAsia="宋体" w:cs="宋体"/>
                <w:color w:val="auto"/>
                <w:kern w:val="0"/>
                <w:sz w:val="18"/>
                <w:szCs w:val="18"/>
              </w:rPr>
            </w:pPr>
            <w:r>
              <w:rPr>
                <w:rFonts w:hint="eastAsia" w:ascii="宋体" w:hAnsi="宋体" w:eastAsia="宋体"/>
                <w:bCs/>
                <w:color w:val="auto"/>
                <w:sz w:val="18"/>
                <w:szCs w:val="18"/>
              </w:rPr>
              <w:t>序号</w:t>
            </w:r>
          </w:p>
        </w:tc>
        <w:tc>
          <w:tcPr>
            <w:tcW w:w="981"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中文名称</w:t>
            </w:r>
          </w:p>
        </w:tc>
        <w:tc>
          <w:tcPr>
            <w:tcW w:w="1316"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360"/>
              <w:rPr>
                <w:rFonts w:ascii="宋体" w:hAnsi="宋体" w:eastAsia="宋体" w:cs="宋体"/>
                <w:color w:val="auto"/>
                <w:kern w:val="0"/>
                <w:sz w:val="18"/>
                <w:szCs w:val="18"/>
              </w:rPr>
            </w:pPr>
            <w:r>
              <w:rPr>
                <w:rFonts w:hint="eastAsia" w:ascii="宋体" w:hAnsi="宋体" w:eastAsia="宋体" w:cs="宋体"/>
                <w:color w:val="auto"/>
                <w:kern w:val="0"/>
                <w:sz w:val="18"/>
                <w:szCs w:val="18"/>
              </w:rPr>
              <w:t>字段标识</w:t>
            </w:r>
          </w:p>
        </w:tc>
        <w:tc>
          <w:tcPr>
            <w:tcW w:w="1568" w:type="dxa"/>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48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数据类型</w:t>
            </w:r>
          </w:p>
        </w:tc>
        <w:tc>
          <w:tcPr>
            <w:tcW w:w="1380" w:type="dxa"/>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主键/必填</w:t>
            </w:r>
          </w:p>
        </w:tc>
        <w:tc>
          <w:tcPr>
            <w:tcW w:w="2193"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48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r>
      <w:tr>
        <w:tblPrEx>
          <w:tblLayout w:type="fixed"/>
          <w:tblCellMar>
            <w:top w:w="0" w:type="dxa"/>
            <w:left w:w="108" w:type="dxa"/>
            <w:bottom w:w="0" w:type="dxa"/>
            <w:right w:w="108" w:type="dxa"/>
          </w:tblCellMar>
        </w:tblPrEx>
        <w:trPr>
          <w:trHeight w:val="270" w:hRule="atLeast"/>
          <w:jc w:val="center"/>
        </w:trPr>
        <w:tc>
          <w:tcPr>
            <w:tcW w:w="935" w:type="dxa"/>
            <w:tcBorders>
              <w:top w:val="nil"/>
              <w:left w:val="single" w:color="auto" w:sz="4" w:space="0"/>
              <w:bottom w:val="single" w:color="auto" w:sz="4" w:space="0"/>
              <w:right w:val="single" w:color="auto" w:sz="4" w:space="0"/>
            </w:tcBorders>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981" w:type="dxa"/>
            <w:tcBorders>
              <w:top w:val="nil"/>
              <w:left w:val="single" w:color="auto" w:sz="4" w:space="0"/>
              <w:bottom w:val="single" w:color="auto" w:sz="4" w:space="0"/>
              <w:right w:val="single" w:color="auto" w:sz="4" w:space="0"/>
            </w:tcBorders>
            <w:vAlign w:val="center"/>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资财内码</w:t>
            </w:r>
          </w:p>
        </w:tc>
        <w:tc>
          <w:tcPr>
            <w:tcW w:w="131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nm</w:t>
            </w:r>
          </w:p>
        </w:tc>
        <w:tc>
          <w:tcPr>
            <w:tcW w:w="1568" w:type="dxa"/>
            <w:tcBorders>
              <w:top w:val="nil"/>
              <w:left w:val="nil"/>
              <w:bottom w:val="single" w:color="auto" w:sz="4" w:space="0"/>
              <w:right w:val="single" w:color="auto" w:sz="4" w:space="0"/>
            </w:tcBorders>
            <w:shd w:val="clear" w:color="auto" w:fill="auto"/>
            <w:vAlign w:val="center"/>
          </w:tcPr>
          <w:p>
            <w:pPr>
              <w:widowControl/>
              <w:spacing w:line="240" w:lineRule="auto"/>
              <w:ind w:firstLine="48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380" w:type="dxa"/>
            <w:tcBorders>
              <w:top w:val="single" w:color="auto" w:sz="4" w:space="0"/>
              <w:left w:val="nil"/>
              <w:bottom w:val="single" w:color="auto" w:sz="4" w:space="0"/>
              <w:right w:val="single" w:color="auto" w:sz="4" w:space="0"/>
            </w:tcBorders>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193"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935" w:type="dxa"/>
            <w:tcBorders>
              <w:top w:val="nil"/>
              <w:left w:val="single" w:color="auto" w:sz="4" w:space="0"/>
              <w:bottom w:val="single" w:color="auto" w:sz="4" w:space="0"/>
              <w:right w:val="single" w:color="auto" w:sz="4" w:space="0"/>
            </w:tcBorders>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981" w:type="dxa"/>
            <w:tcBorders>
              <w:top w:val="nil"/>
              <w:left w:val="single" w:color="auto" w:sz="4" w:space="0"/>
              <w:bottom w:val="single" w:color="auto" w:sz="4" w:space="0"/>
              <w:right w:val="single" w:color="auto" w:sz="4" w:space="0"/>
            </w:tcBorders>
            <w:vAlign w:val="center"/>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资财类别</w:t>
            </w:r>
          </w:p>
        </w:tc>
        <w:tc>
          <w:tcPr>
            <w:tcW w:w="131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zclb</w:t>
            </w:r>
          </w:p>
        </w:tc>
        <w:tc>
          <w:tcPr>
            <w:tcW w:w="1568" w:type="dxa"/>
            <w:tcBorders>
              <w:top w:val="nil"/>
              <w:left w:val="nil"/>
              <w:bottom w:val="single" w:color="auto" w:sz="4" w:space="0"/>
              <w:right w:val="single" w:color="auto" w:sz="4" w:space="0"/>
            </w:tcBorders>
            <w:shd w:val="clear" w:color="auto" w:fill="auto"/>
            <w:vAlign w:val="center"/>
          </w:tcPr>
          <w:p>
            <w:pPr>
              <w:widowControl/>
              <w:spacing w:line="240" w:lineRule="auto"/>
              <w:ind w:firstLine="48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w:t>
            </w:r>
            <w:r>
              <w:rPr>
                <w:rFonts w:ascii="宋体" w:hAnsi="宋体" w:eastAsia="宋体" w:cs="宋体"/>
                <w:color w:val="auto"/>
                <w:kern w:val="0"/>
                <w:sz w:val="18"/>
                <w:szCs w:val="18"/>
              </w:rPr>
              <w:t>1</w:t>
            </w:r>
            <w:r>
              <w:rPr>
                <w:rFonts w:hint="eastAsia" w:ascii="宋体" w:hAnsi="宋体" w:eastAsia="宋体" w:cs="宋体"/>
                <w:color w:val="auto"/>
                <w:kern w:val="0"/>
                <w:sz w:val="18"/>
                <w:szCs w:val="18"/>
              </w:rPr>
              <w:t>)</w:t>
            </w:r>
          </w:p>
        </w:tc>
        <w:tc>
          <w:tcPr>
            <w:tcW w:w="1380" w:type="dxa"/>
            <w:tcBorders>
              <w:top w:val="single" w:color="auto" w:sz="4" w:space="0"/>
              <w:left w:val="nil"/>
              <w:bottom w:val="single" w:color="auto" w:sz="4" w:space="0"/>
              <w:right w:val="single" w:color="auto" w:sz="4" w:space="0"/>
            </w:tcBorders>
            <w:vAlign w:val="center"/>
          </w:tcPr>
          <w:p>
            <w:pPr>
              <w:widowControl/>
              <w:spacing w:line="240" w:lineRule="auto"/>
              <w:ind w:firstLine="48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19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0：器材；</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1：设备；</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2：药剂；</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3：其他</w:t>
            </w:r>
          </w:p>
        </w:tc>
      </w:tr>
      <w:tr>
        <w:tblPrEx>
          <w:tblLayout w:type="fixed"/>
          <w:tblCellMar>
            <w:top w:w="0" w:type="dxa"/>
            <w:left w:w="108" w:type="dxa"/>
            <w:bottom w:w="0" w:type="dxa"/>
            <w:right w:w="108" w:type="dxa"/>
          </w:tblCellMar>
        </w:tblPrEx>
        <w:trPr>
          <w:trHeight w:val="270" w:hRule="atLeast"/>
          <w:jc w:val="center"/>
        </w:trPr>
        <w:tc>
          <w:tcPr>
            <w:tcW w:w="935" w:type="dxa"/>
            <w:tcBorders>
              <w:top w:val="nil"/>
              <w:left w:val="single" w:color="auto" w:sz="4" w:space="0"/>
              <w:bottom w:val="single" w:color="auto" w:sz="4" w:space="0"/>
              <w:right w:val="single" w:color="auto" w:sz="4" w:space="0"/>
            </w:tcBorders>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981"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资财名称</w:t>
            </w:r>
          </w:p>
        </w:tc>
        <w:tc>
          <w:tcPr>
            <w:tcW w:w="131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zcmc</w:t>
            </w:r>
          </w:p>
        </w:tc>
        <w:tc>
          <w:tcPr>
            <w:tcW w:w="15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w:t>
            </w:r>
            <w:r>
              <w:rPr>
                <w:rFonts w:ascii="宋体" w:hAnsi="宋体" w:eastAsia="宋体" w:cs="宋体"/>
                <w:color w:val="auto"/>
                <w:kern w:val="0"/>
                <w:sz w:val="18"/>
                <w:szCs w:val="18"/>
              </w:rPr>
              <w:t>64</w:t>
            </w:r>
            <w:r>
              <w:rPr>
                <w:rFonts w:hint="eastAsia" w:ascii="宋体" w:hAnsi="宋体" w:eastAsia="宋体" w:cs="宋体"/>
                <w:color w:val="auto"/>
                <w:kern w:val="0"/>
                <w:sz w:val="18"/>
                <w:szCs w:val="18"/>
              </w:rPr>
              <w:t>)</w:t>
            </w:r>
          </w:p>
        </w:tc>
        <w:tc>
          <w:tcPr>
            <w:tcW w:w="1380" w:type="dxa"/>
            <w:tcBorders>
              <w:top w:val="single" w:color="auto" w:sz="4" w:space="0"/>
              <w:left w:val="nil"/>
              <w:bottom w:val="single" w:color="auto" w:sz="4" w:space="0"/>
              <w:right w:val="single" w:color="auto" w:sz="4" w:space="0"/>
            </w:tcBorders>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193"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935" w:type="dxa"/>
            <w:tcBorders>
              <w:top w:val="nil"/>
              <w:left w:val="single" w:color="auto" w:sz="4" w:space="0"/>
              <w:bottom w:val="single" w:color="auto" w:sz="4" w:space="0"/>
              <w:right w:val="single" w:color="auto" w:sz="4" w:space="0"/>
            </w:tcBorders>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w:t>
            </w:r>
          </w:p>
        </w:tc>
        <w:tc>
          <w:tcPr>
            <w:tcW w:w="981"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是否有效</w:t>
            </w:r>
          </w:p>
        </w:tc>
        <w:tc>
          <w:tcPr>
            <w:tcW w:w="131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sfyx</w:t>
            </w:r>
          </w:p>
        </w:tc>
        <w:tc>
          <w:tcPr>
            <w:tcW w:w="15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w:t>
            </w:r>
            <w:r>
              <w:rPr>
                <w:rFonts w:ascii="宋体" w:hAnsi="宋体" w:eastAsia="宋体" w:cs="宋体"/>
                <w:color w:val="auto"/>
                <w:kern w:val="0"/>
                <w:sz w:val="18"/>
                <w:szCs w:val="18"/>
              </w:rPr>
              <w:t>1</w:t>
            </w:r>
            <w:r>
              <w:rPr>
                <w:rFonts w:hint="eastAsia" w:ascii="宋体" w:hAnsi="宋体" w:eastAsia="宋体" w:cs="宋体"/>
                <w:color w:val="auto"/>
                <w:kern w:val="0"/>
                <w:sz w:val="18"/>
                <w:szCs w:val="18"/>
              </w:rPr>
              <w:t>)</w:t>
            </w:r>
          </w:p>
        </w:tc>
        <w:tc>
          <w:tcPr>
            <w:tcW w:w="1380" w:type="dxa"/>
            <w:tcBorders>
              <w:top w:val="single" w:color="auto" w:sz="4" w:space="0"/>
              <w:left w:val="nil"/>
              <w:bottom w:val="single" w:color="auto" w:sz="4" w:space="0"/>
              <w:right w:val="single" w:color="auto" w:sz="4" w:space="0"/>
            </w:tcBorders>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193"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1：有效；</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0：无效</w:t>
            </w:r>
          </w:p>
        </w:tc>
      </w:tr>
      <w:tr>
        <w:tblPrEx>
          <w:tblLayout w:type="fixed"/>
          <w:tblCellMar>
            <w:top w:w="0" w:type="dxa"/>
            <w:left w:w="108" w:type="dxa"/>
            <w:bottom w:w="0" w:type="dxa"/>
            <w:right w:w="108" w:type="dxa"/>
          </w:tblCellMar>
        </w:tblPrEx>
        <w:trPr>
          <w:trHeight w:val="270" w:hRule="atLeast"/>
          <w:jc w:val="center"/>
        </w:trPr>
        <w:tc>
          <w:tcPr>
            <w:tcW w:w="935" w:type="dxa"/>
            <w:tcBorders>
              <w:top w:val="nil"/>
              <w:left w:val="single" w:color="auto" w:sz="4" w:space="0"/>
              <w:bottom w:val="single" w:color="auto" w:sz="4" w:space="0"/>
              <w:right w:val="single" w:color="auto" w:sz="4" w:space="0"/>
            </w:tcBorders>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w:t>
            </w:r>
          </w:p>
        </w:tc>
        <w:tc>
          <w:tcPr>
            <w:tcW w:w="981"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c>
          <w:tcPr>
            <w:tcW w:w="131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bz</w:t>
            </w:r>
          </w:p>
        </w:tc>
        <w:tc>
          <w:tcPr>
            <w:tcW w:w="15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w:t>
            </w:r>
            <w:r>
              <w:rPr>
                <w:rFonts w:ascii="宋体" w:hAnsi="宋体" w:eastAsia="宋体" w:cs="宋体"/>
                <w:color w:val="auto"/>
                <w:kern w:val="0"/>
                <w:sz w:val="18"/>
                <w:szCs w:val="18"/>
              </w:rPr>
              <w:t>256</w:t>
            </w:r>
            <w:r>
              <w:rPr>
                <w:rFonts w:hint="eastAsia" w:ascii="宋体" w:hAnsi="宋体" w:eastAsia="宋体" w:cs="宋体"/>
                <w:color w:val="auto"/>
                <w:kern w:val="0"/>
                <w:sz w:val="18"/>
                <w:szCs w:val="18"/>
              </w:rPr>
              <w:t>)</w:t>
            </w:r>
          </w:p>
        </w:tc>
        <w:tc>
          <w:tcPr>
            <w:tcW w:w="1380" w:type="dxa"/>
            <w:tcBorders>
              <w:top w:val="single" w:color="auto" w:sz="4" w:space="0"/>
              <w:left w:val="nil"/>
              <w:bottom w:val="single" w:color="auto" w:sz="4" w:space="0"/>
              <w:right w:val="single" w:color="auto" w:sz="4" w:space="0"/>
            </w:tcBorders>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193"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935" w:type="dxa"/>
            <w:tcBorders>
              <w:top w:val="nil"/>
              <w:left w:val="single" w:color="auto" w:sz="4" w:space="0"/>
              <w:bottom w:val="single" w:color="auto" w:sz="4" w:space="0"/>
              <w:right w:val="single" w:color="auto" w:sz="4" w:space="0"/>
            </w:tcBorders>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6</w:t>
            </w:r>
          </w:p>
        </w:tc>
        <w:tc>
          <w:tcPr>
            <w:tcW w:w="981"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录入人</w:t>
            </w:r>
          </w:p>
        </w:tc>
        <w:tc>
          <w:tcPr>
            <w:tcW w:w="131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lrr</w:t>
            </w:r>
          </w:p>
        </w:tc>
        <w:tc>
          <w:tcPr>
            <w:tcW w:w="15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380" w:type="dxa"/>
            <w:tcBorders>
              <w:top w:val="single" w:color="auto" w:sz="4" w:space="0"/>
              <w:left w:val="nil"/>
              <w:bottom w:val="single" w:color="auto" w:sz="4" w:space="0"/>
              <w:right w:val="single" w:color="auto" w:sz="4" w:space="0"/>
            </w:tcBorders>
            <w:vAlign w:val="bottom"/>
          </w:tcPr>
          <w:p>
            <w:pPr>
              <w:widowControl/>
              <w:spacing w:line="240" w:lineRule="auto"/>
              <w:ind w:firstLine="44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N</w:t>
            </w:r>
          </w:p>
        </w:tc>
        <w:tc>
          <w:tcPr>
            <w:tcW w:w="2193"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935" w:type="dxa"/>
            <w:tcBorders>
              <w:top w:val="nil"/>
              <w:left w:val="single" w:color="auto" w:sz="4" w:space="0"/>
              <w:bottom w:val="single" w:color="auto" w:sz="4" w:space="0"/>
              <w:right w:val="single" w:color="auto" w:sz="4" w:space="0"/>
            </w:tcBorders>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7</w:t>
            </w:r>
          </w:p>
        </w:tc>
        <w:tc>
          <w:tcPr>
            <w:tcW w:w="981"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录入时间</w:t>
            </w:r>
          </w:p>
        </w:tc>
        <w:tc>
          <w:tcPr>
            <w:tcW w:w="131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lrsj</w:t>
            </w:r>
          </w:p>
        </w:tc>
        <w:tc>
          <w:tcPr>
            <w:tcW w:w="1568"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w:t>
            </w:r>
            <w:r>
              <w:rPr>
                <w:rFonts w:ascii="宋体" w:hAnsi="宋体" w:eastAsia="宋体" w:cs="宋体"/>
                <w:color w:val="auto"/>
                <w:kern w:val="0"/>
                <w:sz w:val="18"/>
                <w:szCs w:val="18"/>
              </w:rPr>
              <w:t>15</w:t>
            </w:r>
            <w:r>
              <w:rPr>
                <w:rFonts w:hint="eastAsia" w:ascii="宋体" w:hAnsi="宋体" w:eastAsia="宋体" w:cs="宋体"/>
                <w:color w:val="auto"/>
                <w:kern w:val="0"/>
                <w:sz w:val="18"/>
                <w:szCs w:val="18"/>
              </w:rPr>
              <w:t>)</w:t>
            </w:r>
          </w:p>
        </w:tc>
        <w:tc>
          <w:tcPr>
            <w:tcW w:w="1380" w:type="dxa"/>
            <w:tcBorders>
              <w:top w:val="single" w:color="auto" w:sz="4" w:space="0"/>
              <w:left w:val="nil"/>
              <w:bottom w:val="single" w:color="auto" w:sz="4" w:space="0"/>
              <w:right w:val="single" w:color="auto" w:sz="4" w:space="0"/>
            </w:tcBorders>
            <w:vAlign w:val="bottom"/>
          </w:tcPr>
          <w:p>
            <w:pPr>
              <w:widowControl/>
              <w:spacing w:line="240" w:lineRule="auto"/>
              <w:ind w:firstLine="480" w:firstLineChars="0"/>
              <w:jc w:val="left"/>
              <w:rPr>
                <w:rFonts w:ascii="宋体" w:hAnsi="宋体" w:eastAsia="宋体" w:cs="Times New Roman"/>
                <w:color w:val="auto"/>
                <w:sz w:val="18"/>
                <w:szCs w:val="18"/>
              </w:rPr>
            </w:pPr>
            <w:r>
              <w:rPr>
                <w:rFonts w:ascii="宋体" w:hAnsi="宋体" w:eastAsia="宋体" w:cs="宋体"/>
                <w:color w:val="auto"/>
                <w:kern w:val="0"/>
                <w:sz w:val="18"/>
                <w:szCs w:val="18"/>
              </w:rPr>
              <w:t>N</w:t>
            </w:r>
          </w:p>
        </w:tc>
        <w:tc>
          <w:tcPr>
            <w:tcW w:w="2193"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Times New Roman"/>
                <w:color w:val="auto"/>
                <w:sz w:val="18"/>
                <w:szCs w:val="18"/>
              </w:rPr>
              <w:t>yyyyMMdd HHmmss</w:t>
            </w: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935" w:type="dxa"/>
            <w:tcBorders>
              <w:top w:val="nil"/>
              <w:left w:val="single" w:color="auto" w:sz="4" w:space="0"/>
              <w:bottom w:val="single" w:color="auto" w:sz="4" w:space="0"/>
              <w:right w:val="single" w:color="auto" w:sz="4" w:space="0"/>
            </w:tcBorders>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8</w:t>
            </w:r>
          </w:p>
        </w:tc>
        <w:tc>
          <w:tcPr>
            <w:tcW w:w="981"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计量单位</w:t>
            </w:r>
          </w:p>
        </w:tc>
        <w:tc>
          <w:tcPr>
            <w:tcW w:w="131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jldw</w:t>
            </w:r>
          </w:p>
        </w:tc>
        <w:tc>
          <w:tcPr>
            <w:tcW w:w="1568"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380" w:type="dxa"/>
            <w:tcBorders>
              <w:top w:val="single" w:color="auto" w:sz="4" w:space="0"/>
              <w:left w:val="nil"/>
              <w:bottom w:val="single" w:color="auto" w:sz="4" w:space="0"/>
              <w:right w:val="single" w:color="auto" w:sz="4" w:space="0"/>
            </w:tcBorders>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193"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935" w:type="dxa"/>
            <w:tcBorders>
              <w:top w:val="nil"/>
              <w:left w:val="single" w:color="auto" w:sz="4" w:space="0"/>
              <w:bottom w:val="single" w:color="auto" w:sz="4" w:space="0"/>
              <w:right w:val="single" w:color="auto" w:sz="4" w:space="0"/>
            </w:tcBorders>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w:t>
            </w:r>
          </w:p>
        </w:tc>
        <w:tc>
          <w:tcPr>
            <w:tcW w:w="981" w:type="dxa"/>
            <w:tcBorders>
              <w:top w:val="nil"/>
              <w:left w:val="single" w:color="auto" w:sz="4" w:space="0"/>
              <w:bottom w:val="single" w:color="auto" w:sz="4" w:space="0"/>
              <w:right w:val="single" w:color="auto" w:sz="4" w:space="0"/>
            </w:tcBorders>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设备类型内码</w:t>
            </w:r>
          </w:p>
        </w:tc>
        <w:tc>
          <w:tcPr>
            <w:tcW w:w="131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sblxnm</w:t>
            </w:r>
          </w:p>
        </w:tc>
        <w:tc>
          <w:tcPr>
            <w:tcW w:w="1568"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380" w:type="dxa"/>
            <w:tcBorders>
              <w:top w:val="single" w:color="auto" w:sz="4" w:space="0"/>
              <w:left w:val="nil"/>
              <w:bottom w:val="single" w:color="auto" w:sz="4" w:space="0"/>
              <w:right w:val="single" w:color="auto" w:sz="4" w:space="0"/>
            </w:tcBorders>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193"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935" w:type="dxa"/>
            <w:tcBorders>
              <w:top w:val="nil"/>
              <w:left w:val="single" w:color="auto" w:sz="4" w:space="0"/>
              <w:bottom w:val="single" w:color="auto" w:sz="4" w:space="0"/>
              <w:right w:val="single" w:color="auto" w:sz="4" w:space="0"/>
            </w:tcBorders>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10</w:t>
            </w:r>
          </w:p>
        </w:tc>
        <w:tc>
          <w:tcPr>
            <w:tcW w:w="981" w:type="dxa"/>
            <w:tcBorders>
              <w:top w:val="nil"/>
              <w:left w:val="single" w:color="auto" w:sz="4" w:space="0"/>
              <w:bottom w:val="single" w:color="auto" w:sz="4" w:space="0"/>
              <w:right w:val="single" w:color="auto" w:sz="4" w:space="0"/>
            </w:tcBorders>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组织内码</w:t>
            </w:r>
          </w:p>
        </w:tc>
        <w:tc>
          <w:tcPr>
            <w:tcW w:w="131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zznm</w:t>
            </w:r>
          </w:p>
        </w:tc>
        <w:tc>
          <w:tcPr>
            <w:tcW w:w="1568"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380" w:type="dxa"/>
            <w:tcBorders>
              <w:top w:val="single" w:color="auto" w:sz="4" w:space="0"/>
              <w:left w:val="nil"/>
              <w:bottom w:val="single" w:color="auto" w:sz="4" w:space="0"/>
              <w:right w:val="single" w:color="auto" w:sz="4" w:space="0"/>
            </w:tcBorders>
            <w:vAlign w:val="bottom"/>
          </w:tcPr>
          <w:p>
            <w:pPr>
              <w:widowControl/>
              <w:spacing w:line="240" w:lineRule="auto"/>
              <w:ind w:firstLine="44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2193"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44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bl>
    <w:p>
      <w:pPr>
        <w:pStyle w:val="6"/>
        <w:keepNext w:val="0"/>
        <w:keepLines w:val="0"/>
        <w:numPr>
          <w:ilvl w:val="3"/>
          <w:numId w:val="5"/>
        </w:numPr>
        <w:ind w:left="-1" w:leftChars="-2" w:hanging="4" w:hangingChars="2"/>
        <w:rPr>
          <w:color w:val="auto"/>
        </w:rPr>
      </w:pPr>
      <w:r>
        <w:rPr>
          <w:rFonts w:hint="eastAsia" w:ascii="黑体" w:hAnsi="黑体" w:eastAsia="黑体"/>
          <w:color w:val="auto"/>
          <w:sz w:val="21"/>
          <w:szCs w:val="21"/>
        </w:rPr>
        <w:t>资材库存数据接口</w:t>
      </w:r>
    </w:p>
    <w:p>
      <w:pPr>
        <w:pStyle w:val="33"/>
        <w:rPr>
          <w:color w:val="auto"/>
        </w:rPr>
      </w:pPr>
      <w:r>
        <w:rPr>
          <w:rFonts w:hint="eastAsia"/>
          <w:color w:val="auto"/>
        </w:rPr>
        <w:t>接口编号：1</w:t>
      </w:r>
      <w:r>
        <w:rPr>
          <w:color w:val="auto"/>
        </w:rPr>
        <w:t>111</w:t>
      </w:r>
    </w:p>
    <w:p>
      <w:pPr>
        <w:pStyle w:val="33"/>
        <w:rPr>
          <w:color w:val="auto"/>
        </w:rPr>
      </w:pPr>
      <w:r>
        <w:rPr>
          <w:rFonts w:hint="eastAsia"/>
          <w:color w:val="auto"/>
        </w:rPr>
        <w:t>接口地址：http://【省平台接入地址】/service/API/UPLOAD/</w:t>
      </w:r>
      <w:r>
        <w:rPr>
          <w:color w:val="auto"/>
        </w:rPr>
        <w:t>V3.2/1111</w:t>
      </w:r>
    </w:p>
    <w:p>
      <w:pPr>
        <w:pStyle w:val="33"/>
        <w:rPr>
          <w:color w:val="auto"/>
        </w:rPr>
      </w:pPr>
      <w:r>
        <w:rPr>
          <w:rFonts w:hint="eastAsia"/>
          <w:color w:val="auto"/>
        </w:rPr>
        <w:t>参考规范：</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tbl>
      <w:tblPr>
        <w:tblStyle w:val="21"/>
        <w:tblW w:w="8100" w:type="dxa"/>
        <w:tblInd w:w="199" w:type="dxa"/>
        <w:tblLayout w:type="fixed"/>
        <w:tblCellMar>
          <w:top w:w="0" w:type="dxa"/>
          <w:left w:w="108" w:type="dxa"/>
          <w:bottom w:w="0" w:type="dxa"/>
          <w:right w:w="108" w:type="dxa"/>
        </w:tblCellMar>
      </w:tblPr>
      <w:tblGrid>
        <w:gridCol w:w="825"/>
        <w:gridCol w:w="3081"/>
        <w:gridCol w:w="744"/>
        <w:gridCol w:w="1170"/>
        <w:gridCol w:w="945"/>
        <w:gridCol w:w="1335"/>
      </w:tblGrid>
      <w:tr>
        <w:tblPrEx>
          <w:tblLayout w:type="fixed"/>
          <w:tblCellMar>
            <w:top w:w="0" w:type="dxa"/>
            <w:left w:w="108" w:type="dxa"/>
            <w:bottom w:w="0" w:type="dxa"/>
            <w:right w:w="108" w:type="dxa"/>
          </w:tblCellMar>
        </w:tblPrEx>
        <w:trPr>
          <w:trHeight w:val="270" w:hRule="atLeast"/>
        </w:trPr>
        <w:tc>
          <w:tcPr>
            <w:tcW w:w="825"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rPr>
                <w:rFonts w:ascii="宋体" w:hAnsi="宋体" w:eastAsia="宋体" w:cs="宋体"/>
                <w:color w:val="auto"/>
                <w:kern w:val="0"/>
                <w:sz w:val="21"/>
                <w:szCs w:val="21"/>
              </w:rPr>
            </w:pPr>
            <w:r>
              <w:rPr>
                <w:rFonts w:hint="eastAsia" w:ascii="宋体" w:hAnsi="宋体" w:eastAsia="宋体"/>
                <w:bCs/>
                <w:color w:val="auto"/>
                <w:sz w:val="18"/>
                <w:szCs w:val="18"/>
              </w:rPr>
              <w:t>序号</w:t>
            </w:r>
          </w:p>
        </w:tc>
        <w:tc>
          <w:tcPr>
            <w:tcW w:w="3081"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630" w:firstLineChars="300"/>
              <w:rPr>
                <w:rFonts w:ascii="宋体" w:hAnsi="宋体" w:eastAsia="宋体" w:cs="宋体"/>
                <w:color w:val="auto"/>
                <w:kern w:val="0"/>
                <w:sz w:val="21"/>
                <w:szCs w:val="21"/>
              </w:rPr>
            </w:pPr>
            <w:bookmarkStart w:id="23" w:name="_Hlk25076398"/>
            <w:r>
              <w:rPr>
                <w:rFonts w:hint="eastAsia" w:ascii="宋体" w:hAnsi="宋体" w:eastAsia="宋体" w:cs="宋体"/>
                <w:color w:val="auto"/>
                <w:kern w:val="0"/>
                <w:sz w:val="21"/>
                <w:szCs w:val="21"/>
              </w:rPr>
              <w:t>中文名称</w:t>
            </w:r>
          </w:p>
        </w:tc>
        <w:tc>
          <w:tcPr>
            <w:tcW w:w="744"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字段标识</w:t>
            </w:r>
          </w:p>
        </w:tc>
        <w:tc>
          <w:tcPr>
            <w:tcW w:w="1170" w:type="dxa"/>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数据类型</w:t>
            </w:r>
          </w:p>
        </w:tc>
        <w:tc>
          <w:tcPr>
            <w:tcW w:w="945" w:type="dxa"/>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主键/必填</w:t>
            </w:r>
          </w:p>
        </w:tc>
        <w:tc>
          <w:tcPr>
            <w:tcW w:w="1335"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备注</w:t>
            </w:r>
          </w:p>
        </w:tc>
      </w:tr>
      <w:tr>
        <w:tblPrEx>
          <w:tblLayout w:type="fixed"/>
          <w:tblCellMar>
            <w:top w:w="0" w:type="dxa"/>
            <w:left w:w="108" w:type="dxa"/>
            <w:bottom w:w="0" w:type="dxa"/>
            <w:right w:w="108" w:type="dxa"/>
          </w:tblCellMar>
        </w:tblPrEx>
        <w:trPr>
          <w:trHeight w:val="270" w:hRule="atLeast"/>
        </w:trPr>
        <w:tc>
          <w:tcPr>
            <w:tcW w:w="825" w:type="dxa"/>
            <w:tcBorders>
              <w:top w:val="nil"/>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3081"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1"/>
                <w:szCs w:val="21"/>
              </w:rPr>
              <w:t>药剂内码（资财的唯一标识，主键外键）</w:t>
            </w:r>
          </w:p>
        </w:tc>
        <w:tc>
          <w:tcPr>
            <w:tcW w:w="74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2"/>
              </w:rPr>
              <w:t>zcnm</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 xml:space="preserve">String(32)  </w:t>
            </w:r>
          </w:p>
        </w:tc>
        <w:tc>
          <w:tcPr>
            <w:tcW w:w="94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2"/>
              </w:rPr>
              <w:t>Y</w:t>
            </w:r>
          </w:p>
        </w:tc>
        <w:tc>
          <w:tcPr>
            <w:tcW w:w="133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Layout w:type="fixed"/>
          <w:tblCellMar>
            <w:top w:w="0" w:type="dxa"/>
            <w:left w:w="108" w:type="dxa"/>
            <w:bottom w:w="0" w:type="dxa"/>
            <w:right w:w="108" w:type="dxa"/>
          </w:tblCellMar>
        </w:tblPrEx>
        <w:trPr>
          <w:trHeight w:val="270" w:hRule="atLeast"/>
        </w:trPr>
        <w:tc>
          <w:tcPr>
            <w:tcW w:w="825" w:type="dxa"/>
            <w:tcBorders>
              <w:top w:val="nil"/>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3081"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1"/>
                <w:szCs w:val="21"/>
              </w:rPr>
              <w:t>组织内码</w:t>
            </w:r>
          </w:p>
        </w:tc>
        <w:tc>
          <w:tcPr>
            <w:tcW w:w="74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2"/>
              </w:rPr>
              <w:t>zznm</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 xml:space="preserve">String(32)  </w:t>
            </w:r>
          </w:p>
        </w:tc>
        <w:tc>
          <w:tcPr>
            <w:tcW w:w="94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2"/>
              </w:rPr>
              <w:t>N</w:t>
            </w:r>
          </w:p>
        </w:tc>
        <w:tc>
          <w:tcPr>
            <w:tcW w:w="133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Layout w:type="fixed"/>
          <w:tblCellMar>
            <w:top w:w="0" w:type="dxa"/>
            <w:left w:w="108" w:type="dxa"/>
            <w:bottom w:w="0" w:type="dxa"/>
            <w:right w:w="108" w:type="dxa"/>
          </w:tblCellMar>
        </w:tblPrEx>
        <w:trPr>
          <w:trHeight w:val="270" w:hRule="atLeast"/>
        </w:trPr>
        <w:tc>
          <w:tcPr>
            <w:tcW w:w="825" w:type="dxa"/>
            <w:tcBorders>
              <w:top w:val="nil"/>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3081"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1"/>
                <w:szCs w:val="21"/>
              </w:rPr>
              <w:t>药剂类别</w:t>
            </w:r>
          </w:p>
        </w:tc>
        <w:tc>
          <w:tcPr>
            <w:tcW w:w="74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2"/>
              </w:rPr>
              <w:t>zclb</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 xml:space="preserve">String(32)  </w:t>
            </w:r>
          </w:p>
        </w:tc>
        <w:tc>
          <w:tcPr>
            <w:tcW w:w="94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2"/>
              </w:rPr>
              <w:t>N</w:t>
            </w:r>
          </w:p>
        </w:tc>
        <w:tc>
          <w:tcPr>
            <w:tcW w:w="133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1"/>
                <w:szCs w:val="21"/>
              </w:rPr>
              <w:t>0：器材；1：设备；2：药剂；3：其他</w:t>
            </w:r>
          </w:p>
        </w:tc>
      </w:tr>
      <w:tr>
        <w:tblPrEx>
          <w:tblLayout w:type="fixed"/>
          <w:tblCellMar>
            <w:top w:w="0" w:type="dxa"/>
            <w:left w:w="108" w:type="dxa"/>
            <w:bottom w:w="0" w:type="dxa"/>
            <w:right w:w="108" w:type="dxa"/>
          </w:tblCellMar>
        </w:tblPrEx>
        <w:trPr>
          <w:trHeight w:val="270" w:hRule="atLeast"/>
        </w:trPr>
        <w:tc>
          <w:tcPr>
            <w:tcW w:w="825" w:type="dxa"/>
            <w:tcBorders>
              <w:top w:val="nil"/>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3081"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1"/>
                <w:szCs w:val="21"/>
              </w:rPr>
              <w:t>入库数量（入库累计数量）</w:t>
            </w:r>
          </w:p>
        </w:tc>
        <w:tc>
          <w:tcPr>
            <w:tcW w:w="74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2"/>
              </w:rPr>
              <w:t>rksl</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Number(20,6)</w:t>
            </w:r>
          </w:p>
        </w:tc>
        <w:tc>
          <w:tcPr>
            <w:tcW w:w="94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2"/>
              </w:rPr>
              <w:t>N</w:t>
            </w:r>
          </w:p>
        </w:tc>
        <w:tc>
          <w:tcPr>
            <w:tcW w:w="133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2"/>
              </w:rPr>
              <w:t>　吨</w:t>
            </w:r>
          </w:p>
        </w:tc>
      </w:tr>
      <w:tr>
        <w:tblPrEx>
          <w:tblLayout w:type="fixed"/>
          <w:tblCellMar>
            <w:top w:w="0" w:type="dxa"/>
            <w:left w:w="108" w:type="dxa"/>
            <w:bottom w:w="0" w:type="dxa"/>
            <w:right w:w="108" w:type="dxa"/>
          </w:tblCellMar>
        </w:tblPrEx>
        <w:trPr>
          <w:trHeight w:val="270" w:hRule="atLeast"/>
        </w:trPr>
        <w:tc>
          <w:tcPr>
            <w:tcW w:w="825" w:type="dxa"/>
            <w:tcBorders>
              <w:top w:val="nil"/>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3081"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1"/>
                <w:szCs w:val="21"/>
              </w:rPr>
              <w:t>出库数量（出库累计数量）</w:t>
            </w:r>
          </w:p>
        </w:tc>
        <w:tc>
          <w:tcPr>
            <w:tcW w:w="74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2"/>
              </w:rPr>
              <w:t>cksl</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Number(20,6)</w:t>
            </w:r>
          </w:p>
        </w:tc>
        <w:tc>
          <w:tcPr>
            <w:tcW w:w="94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2"/>
              </w:rPr>
              <w:t>N</w:t>
            </w:r>
          </w:p>
        </w:tc>
        <w:tc>
          <w:tcPr>
            <w:tcW w:w="133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2"/>
              </w:rPr>
              <w:t>　吨</w:t>
            </w:r>
          </w:p>
        </w:tc>
      </w:tr>
      <w:tr>
        <w:tblPrEx>
          <w:tblLayout w:type="fixed"/>
          <w:tblCellMar>
            <w:top w:w="0" w:type="dxa"/>
            <w:left w:w="108" w:type="dxa"/>
            <w:bottom w:w="0" w:type="dxa"/>
            <w:right w:w="108" w:type="dxa"/>
          </w:tblCellMar>
        </w:tblPrEx>
        <w:trPr>
          <w:trHeight w:val="270" w:hRule="atLeast"/>
        </w:trPr>
        <w:tc>
          <w:tcPr>
            <w:tcW w:w="825" w:type="dxa"/>
            <w:tcBorders>
              <w:top w:val="nil"/>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3081"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1"/>
                <w:szCs w:val="21"/>
              </w:rPr>
              <w:t>库存数量（当前库存量）</w:t>
            </w:r>
          </w:p>
        </w:tc>
        <w:tc>
          <w:tcPr>
            <w:tcW w:w="74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2"/>
              </w:rPr>
              <w:t>kcsl</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Number(20,6)</w:t>
            </w:r>
          </w:p>
        </w:tc>
        <w:tc>
          <w:tcPr>
            <w:tcW w:w="94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2"/>
              </w:rPr>
              <w:t>N</w:t>
            </w:r>
          </w:p>
        </w:tc>
        <w:tc>
          <w:tcPr>
            <w:tcW w:w="133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22"/>
              </w:rPr>
            </w:pPr>
            <w:r>
              <w:rPr>
                <w:rFonts w:hint="eastAsia" w:ascii="宋体" w:hAnsi="宋体" w:eastAsia="宋体" w:cs="宋体"/>
                <w:color w:val="auto"/>
                <w:kern w:val="0"/>
                <w:sz w:val="22"/>
              </w:rPr>
              <w:t>　吨</w:t>
            </w:r>
          </w:p>
        </w:tc>
      </w:tr>
      <w:bookmarkEnd w:id="23"/>
    </w:tbl>
    <w:p>
      <w:pPr>
        <w:ind w:firstLine="480"/>
        <w:rPr>
          <w:color w:val="auto"/>
        </w:rPr>
      </w:pPr>
    </w:p>
    <w:p>
      <w:pPr>
        <w:pStyle w:val="6"/>
        <w:keepNext w:val="0"/>
        <w:keepLines w:val="0"/>
        <w:numPr>
          <w:ilvl w:val="3"/>
          <w:numId w:val="5"/>
        </w:numPr>
        <w:ind w:left="-1" w:leftChars="-2" w:hanging="4" w:hangingChars="2"/>
        <w:rPr>
          <w:color w:val="auto"/>
        </w:rPr>
      </w:pPr>
      <w:bookmarkStart w:id="24" w:name="_Hlk25075042"/>
      <w:r>
        <w:rPr>
          <w:rFonts w:hint="eastAsia" w:ascii="黑体" w:hAnsi="黑体" w:eastAsia="黑体"/>
          <w:color w:val="auto"/>
          <w:sz w:val="21"/>
          <w:szCs w:val="21"/>
        </w:rPr>
        <w:t>文件信息数据接口</w:t>
      </w:r>
    </w:p>
    <w:p>
      <w:pPr>
        <w:pStyle w:val="33"/>
        <w:rPr>
          <w:color w:val="auto"/>
        </w:rPr>
      </w:pPr>
      <w:bookmarkStart w:id="25" w:name="_Hlk25074529"/>
      <w:r>
        <w:rPr>
          <w:rFonts w:hint="eastAsia"/>
          <w:color w:val="auto"/>
        </w:rPr>
        <w:t>接口编号：1</w:t>
      </w:r>
      <w:r>
        <w:rPr>
          <w:color w:val="auto"/>
        </w:rPr>
        <w:t>112</w:t>
      </w:r>
    </w:p>
    <w:p>
      <w:pPr>
        <w:pStyle w:val="33"/>
        <w:rPr>
          <w:color w:val="auto"/>
        </w:rPr>
      </w:pPr>
      <w:r>
        <w:rPr>
          <w:rFonts w:hint="eastAsia"/>
          <w:color w:val="auto"/>
        </w:rPr>
        <w:t>接口地址：http://【省平台接入地址】/service/API/UPLOAD/</w:t>
      </w:r>
      <w:r>
        <w:rPr>
          <w:color w:val="auto"/>
        </w:rPr>
        <w:t>V3.2/1112</w:t>
      </w:r>
    </w:p>
    <w:p>
      <w:pPr>
        <w:pStyle w:val="33"/>
        <w:rPr>
          <w:color w:val="auto"/>
        </w:rPr>
      </w:pPr>
      <w:r>
        <w:rPr>
          <w:rFonts w:hint="eastAsia"/>
          <w:color w:val="auto"/>
        </w:rPr>
        <w:t>参考规范：</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ind w:firstLine="0" w:firstLineChars="0"/>
        <w:rPr>
          <w:color w:val="auto"/>
        </w:rPr>
      </w:pPr>
      <w:r>
        <w:rPr>
          <w:rFonts w:hint="eastAsia" w:ascii="宋体" w:hAnsi="宋体" w:eastAsia="宋体" w:cs="Times New Roman"/>
          <w:color w:val="auto"/>
          <w:sz w:val="21"/>
          <w:szCs w:val="24"/>
        </w:rPr>
        <w:t>zjbgd</w:t>
      </w:r>
      <w:r>
        <w:rPr>
          <w:rFonts w:hint="eastAsia" w:ascii="宋体" w:hAnsi="宋体" w:eastAsia="宋体" w:cs="Times New Roman"/>
          <w:color w:val="auto"/>
          <w:szCs w:val="24"/>
        </w:rPr>
        <w:t>(主表</w:t>
      </w:r>
      <w:r>
        <w:rPr>
          <w:rFonts w:ascii="宋体" w:hAnsi="宋体" w:eastAsia="宋体" w:cs="Times New Roman"/>
          <w:color w:val="auto"/>
          <w:szCs w:val="24"/>
        </w:rPr>
        <w:t>)</w:t>
      </w:r>
    </w:p>
    <w:bookmarkEnd w:id="24"/>
    <w:bookmarkEnd w:id="25"/>
    <w:p>
      <w:pPr>
        <w:pStyle w:val="33"/>
        <w:jc w:val="center"/>
        <w:rPr>
          <w:rFonts w:ascii="黑体" w:eastAsia="黑体"/>
          <w:color w:val="auto"/>
        </w:rPr>
      </w:pPr>
      <w:r>
        <w:rPr>
          <w:rFonts w:hint="eastAsia" w:ascii="黑体" w:eastAsia="黑体"/>
          <w:color w:val="auto"/>
        </w:rPr>
        <w:t>表</w:t>
      </w:r>
      <w:r>
        <w:rPr>
          <w:rFonts w:ascii="黑体" w:eastAsia="黑体"/>
          <w:color w:val="auto"/>
        </w:rPr>
        <w:t>4</w:t>
      </w:r>
      <w:r>
        <w:rPr>
          <w:rFonts w:hint="eastAsia" w:ascii="黑体" w:eastAsia="黑体"/>
          <w:color w:val="auto"/>
        </w:rPr>
        <w:t>-</w:t>
      </w:r>
      <w:r>
        <w:rPr>
          <w:rFonts w:ascii="黑体" w:eastAsia="黑体"/>
          <w:color w:val="auto"/>
        </w:rPr>
        <w:t>17 文件</w:t>
      </w:r>
      <w:r>
        <w:rPr>
          <w:rFonts w:hint="eastAsia" w:ascii="黑体" w:eastAsia="黑体"/>
          <w:color w:val="auto"/>
        </w:rPr>
        <w:t>信息数据接口</w:t>
      </w:r>
    </w:p>
    <w:tbl>
      <w:tblPr>
        <w:tblStyle w:val="21"/>
        <w:tblW w:w="804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
        <w:gridCol w:w="1276"/>
        <w:gridCol w:w="1417"/>
        <w:gridCol w:w="1134"/>
        <w:gridCol w:w="1134"/>
        <w:gridCol w:w="22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序号</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数据类型</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22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1</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库区编码</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k</w:t>
            </w:r>
            <w:r>
              <w:rPr>
                <w:rFonts w:hint="eastAsia" w:ascii="宋体" w:hAnsi="宋体" w:eastAsia="宋体"/>
                <w:bCs/>
                <w:color w:val="auto"/>
                <w:sz w:val="18"/>
                <w:szCs w:val="18"/>
              </w:rPr>
              <w:t>q</w:t>
            </w:r>
            <w:r>
              <w:rPr>
                <w:rFonts w:ascii="宋体" w:hAnsi="宋体" w:eastAsia="宋体"/>
                <w:bCs/>
                <w:color w:val="auto"/>
                <w:sz w:val="18"/>
                <w:szCs w:val="18"/>
              </w:rPr>
              <w:t>bh</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21)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w:t>
            </w:r>
          </w:p>
        </w:tc>
        <w:tc>
          <w:tcPr>
            <w:tcW w:w="22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具体编</w:t>
            </w:r>
            <w:r>
              <w:rPr>
                <w:rFonts w:ascii="宋体" w:hAnsi="宋体" w:eastAsia="宋体"/>
                <w:bCs/>
                <w:color w:val="auto"/>
                <w:sz w:val="18"/>
                <w:szCs w:val="18"/>
              </w:rPr>
              <w:t>码格式</w:t>
            </w:r>
            <w:r>
              <w:rPr>
                <w:rFonts w:hint="eastAsia" w:ascii="宋体" w:hAnsi="宋体" w:eastAsia="宋体"/>
                <w:bCs/>
                <w:color w:val="auto"/>
                <w:sz w:val="18"/>
                <w:szCs w:val="18"/>
              </w:rPr>
              <w:t>参考库区信息数据接口中库区编</w:t>
            </w:r>
            <w:r>
              <w:rPr>
                <w:rFonts w:ascii="宋体" w:hAnsi="宋体" w:eastAsia="宋体"/>
                <w:bCs/>
                <w:color w:val="auto"/>
                <w:sz w:val="18"/>
                <w:szCs w:val="18"/>
              </w:rPr>
              <w:t>码</w:t>
            </w:r>
            <w:r>
              <w:rPr>
                <w:rFonts w:hint="eastAsia" w:ascii="宋体" w:hAnsi="宋体" w:eastAsia="宋体"/>
                <w:bCs/>
                <w:color w:val="auto"/>
                <w:sz w:val="18"/>
                <w:szCs w:val="18"/>
              </w:rPr>
              <w:t>的定义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2</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文件名称</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w</w:t>
            </w:r>
            <w:r>
              <w:rPr>
                <w:rFonts w:hint="eastAsia" w:ascii="宋体" w:hAnsi="宋体" w:eastAsia="宋体"/>
                <w:bCs/>
                <w:color w:val="auto"/>
                <w:sz w:val="18"/>
                <w:szCs w:val="18"/>
              </w:rPr>
              <w:t>jmc</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String（3</w:t>
            </w:r>
            <w:r>
              <w:rPr>
                <w:rFonts w:ascii="宋体" w:hAnsi="宋体" w:eastAsia="宋体"/>
                <w:bCs/>
                <w:color w:val="auto"/>
                <w:sz w:val="18"/>
                <w:szCs w:val="18"/>
              </w:rPr>
              <w:t>7</w:t>
            </w:r>
            <w:r>
              <w:rPr>
                <w:rFonts w:hint="eastAsia" w:ascii="宋体" w:hAnsi="宋体" w:eastAsia="宋体"/>
                <w:bCs/>
                <w:color w:val="auto"/>
                <w:sz w:val="18"/>
                <w:szCs w:val="18"/>
              </w:rPr>
              <w:t>）</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w:t>
            </w:r>
          </w:p>
        </w:tc>
        <w:tc>
          <w:tcPr>
            <w:tcW w:w="22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图片采用jpg格式</w:t>
            </w:r>
            <w:r>
              <w:rPr>
                <w:rFonts w:hint="eastAsia" w:ascii="宋体" w:hAnsi="宋体" w:eastAsia="宋体"/>
                <w:bCs/>
                <w:color w:val="auto"/>
                <w:sz w:val="18"/>
                <w:szCs w:val="18"/>
              </w:rPr>
              <w:t>，</w:t>
            </w:r>
            <w:r>
              <w:rPr>
                <w:rFonts w:ascii="宋体" w:hAnsi="宋体" w:eastAsia="宋体"/>
                <w:bCs/>
                <w:color w:val="auto"/>
                <w:sz w:val="18"/>
                <w:szCs w:val="18"/>
              </w:rPr>
              <w:t>库区平面图采用库区编码</w:t>
            </w:r>
            <w:r>
              <w:rPr>
                <w:rFonts w:hint="eastAsia" w:ascii="宋体" w:hAnsi="宋体" w:eastAsia="宋体"/>
                <w:bCs/>
                <w:color w:val="auto"/>
                <w:sz w:val="18"/>
                <w:szCs w:val="18"/>
              </w:rPr>
              <w:t>.</w:t>
            </w:r>
            <w:r>
              <w:rPr>
                <w:rFonts w:ascii="宋体" w:hAnsi="宋体" w:eastAsia="宋体"/>
                <w:bCs/>
                <w:color w:val="auto"/>
                <w:sz w:val="18"/>
                <w:szCs w:val="18"/>
              </w:rPr>
              <w:t>jpg的命名方式；出入库图片命名方式</w:t>
            </w:r>
            <w:r>
              <w:rPr>
                <w:rFonts w:hint="eastAsia" w:ascii="宋体" w:hAnsi="宋体" w:eastAsia="宋体"/>
                <w:bCs/>
                <w:color w:val="auto"/>
                <w:sz w:val="18"/>
                <w:szCs w:val="18"/>
              </w:rPr>
              <w:t>参考《LS</w:t>
            </w:r>
            <w:r>
              <w:rPr>
                <w:rFonts w:ascii="宋体" w:hAnsi="宋体" w:eastAsia="宋体"/>
                <w:bCs/>
                <w:color w:val="auto"/>
                <w:sz w:val="18"/>
                <w:szCs w:val="18"/>
              </w:rPr>
              <w:t>/</w:t>
            </w:r>
            <w:r>
              <w:rPr>
                <w:rFonts w:hint="eastAsia" w:ascii="宋体" w:hAnsi="宋体" w:eastAsia="宋体"/>
                <w:bCs/>
                <w:color w:val="auto"/>
                <w:sz w:val="18"/>
                <w:szCs w:val="18"/>
              </w:rPr>
              <w:t>T 1805-2016 粮食数据采集技术规范 政策性粮食收购》中4.2.2.6照片数据，其中业务流水号与粮食出入库信息数据接口中的业务单号保持一致。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3</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文件类型</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wj</w:t>
            </w:r>
            <w:r>
              <w:rPr>
                <w:rFonts w:hint="eastAsia" w:ascii="宋体" w:hAnsi="宋体" w:eastAsia="宋体"/>
                <w:bCs/>
                <w:color w:val="auto"/>
                <w:sz w:val="18"/>
                <w:szCs w:val="18"/>
              </w:rPr>
              <w:t>lx</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2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1：库区平面图</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2：入库图片</w:t>
            </w:r>
          </w:p>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3</w:t>
            </w:r>
            <w:r>
              <w:rPr>
                <w:rFonts w:hint="eastAsia" w:ascii="宋体" w:hAnsi="宋体" w:eastAsia="宋体"/>
                <w:bCs/>
                <w:color w:val="auto"/>
                <w:sz w:val="18"/>
                <w:szCs w:val="18"/>
              </w:rPr>
              <w:t>：</w:t>
            </w:r>
            <w:r>
              <w:rPr>
                <w:rFonts w:ascii="宋体" w:hAnsi="宋体" w:eastAsia="宋体"/>
                <w:bCs/>
                <w:color w:val="auto"/>
                <w:sz w:val="18"/>
                <w:szCs w:val="18"/>
              </w:rPr>
              <w:t>出库图片</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4：入库检斤视频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4</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文件流</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wjl</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String</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2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二进制</w:t>
            </w:r>
            <w:r>
              <w:rPr>
                <w:rFonts w:ascii="宋体" w:hAnsi="宋体" w:eastAsia="宋体"/>
                <w:bCs/>
                <w:color w:val="auto"/>
                <w:sz w:val="18"/>
                <w:szCs w:val="18"/>
              </w:rPr>
              <w:t>文件</w:t>
            </w:r>
            <w:r>
              <w:rPr>
                <w:rFonts w:hint="eastAsia" w:ascii="宋体" w:hAnsi="宋体" w:eastAsia="宋体"/>
                <w:bCs/>
                <w:color w:val="auto"/>
                <w:sz w:val="18"/>
                <w:szCs w:val="18"/>
              </w:rPr>
              <w:t>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5</w:t>
            </w:r>
          </w:p>
        </w:tc>
        <w:tc>
          <w:tcPr>
            <w:tcW w:w="1276"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olor w:val="auto"/>
                <w:sz w:val="18"/>
                <w:szCs w:val="18"/>
              </w:rPr>
              <w:t>操作标志</w:t>
            </w:r>
          </w:p>
        </w:tc>
        <w:tc>
          <w:tcPr>
            <w:tcW w:w="1417"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czbz</w:t>
            </w:r>
          </w:p>
        </w:tc>
        <w:tc>
          <w:tcPr>
            <w:tcW w:w="113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color w:val="auto"/>
                <w:sz w:val="18"/>
                <w:szCs w:val="18"/>
              </w:rPr>
              <w:t>String（1）</w:t>
            </w:r>
          </w:p>
        </w:tc>
        <w:tc>
          <w:tcPr>
            <w:tcW w:w="113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Y</w:t>
            </w:r>
          </w:p>
        </w:tc>
        <w:tc>
          <w:tcPr>
            <w:tcW w:w="223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i</w:t>
            </w:r>
            <w:r>
              <w:rPr>
                <w:rFonts w:hint="eastAsia" w:ascii="宋体" w:hAnsi="宋体" w:eastAsia="宋体"/>
                <w:color w:val="auto"/>
                <w:sz w:val="18"/>
                <w:szCs w:val="18"/>
              </w:rPr>
              <w:t>:新增数据（默认）</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u</w:t>
            </w:r>
            <w:r>
              <w:rPr>
                <w:rFonts w:hint="eastAsia" w:ascii="宋体" w:hAnsi="宋体" w:eastAsia="宋体"/>
                <w:color w:val="auto"/>
                <w:sz w:val="18"/>
                <w:szCs w:val="18"/>
              </w:rPr>
              <w:t>:更新数据</w:t>
            </w:r>
          </w:p>
          <w:p>
            <w:pPr>
              <w:spacing w:line="276" w:lineRule="auto"/>
              <w:ind w:firstLine="0" w:firstLineChars="0"/>
              <w:jc w:val="left"/>
              <w:rPr>
                <w:rFonts w:ascii="宋体" w:hAnsi="宋体" w:eastAsia="宋体"/>
                <w:bCs/>
                <w:color w:val="auto"/>
                <w:sz w:val="18"/>
                <w:szCs w:val="18"/>
              </w:rPr>
            </w:pPr>
            <w:r>
              <w:rPr>
                <w:rFonts w:ascii="宋体" w:hAnsi="宋体" w:eastAsia="宋体"/>
                <w:color w:val="auto"/>
                <w:sz w:val="18"/>
                <w:szCs w:val="18"/>
              </w:rPr>
              <w:t>d:删除数据</w:t>
            </w:r>
          </w:p>
        </w:tc>
      </w:tr>
    </w:tbl>
    <w:p>
      <w:pPr>
        <w:pStyle w:val="38"/>
        <w:numPr>
          <w:ilvl w:val="2"/>
          <w:numId w:val="5"/>
        </w:numPr>
        <w:spacing w:before="156" w:after="156"/>
        <w:rPr>
          <w:color w:val="auto"/>
        </w:rPr>
      </w:pPr>
      <w:r>
        <w:rPr>
          <w:rFonts w:hint="eastAsia"/>
          <w:color w:val="auto"/>
        </w:rPr>
        <w:t>粮食质量监管</w:t>
      </w:r>
    </w:p>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质检报告单数据接口</w:t>
      </w:r>
    </w:p>
    <w:p>
      <w:pPr>
        <w:pStyle w:val="33"/>
        <w:rPr>
          <w:color w:val="auto"/>
        </w:rPr>
      </w:pPr>
      <w:r>
        <w:rPr>
          <w:rFonts w:hint="eastAsia"/>
          <w:color w:val="auto"/>
        </w:rPr>
        <w:t>接口编号：1</w:t>
      </w:r>
      <w:r>
        <w:rPr>
          <w:color w:val="auto"/>
        </w:rPr>
        <w:t>201</w:t>
      </w:r>
    </w:p>
    <w:p>
      <w:pPr>
        <w:pStyle w:val="33"/>
        <w:rPr>
          <w:color w:val="auto"/>
        </w:rPr>
      </w:pPr>
      <w:r>
        <w:rPr>
          <w:rFonts w:hint="eastAsia"/>
          <w:color w:val="auto"/>
        </w:rPr>
        <w:t>接口地址：http://【省平台接入地址】/service/API/UPLOAD/</w:t>
      </w:r>
      <w:r>
        <w:rPr>
          <w:color w:val="auto"/>
        </w:rPr>
        <w:t xml:space="preserve"> V3.2/1201</w:t>
      </w:r>
    </w:p>
    <w:p>
      <w:pPr>
        <w:pStyle w:val="33"/>
        <w:rPr>
          <w:color w:val="auto"/>
        </w:rPr>
      </w:pPr>
      <w:r>
        <w:rPr>
          <w:rFonts w:hint="eastAsia"/>
          <w:color w:val="auto"/>
        </w:rPr>
        <w:t>参考规范：《LS</w:t>
      </w:r>
      <w:r>
        <w:rPr>
          <w:color w:val="auto"/>
        </w:rPr>
        <w:t>/</w:t>
      </w:r>
      <w:r>
        <w:rPr>
          <w:rFonts w:hint="eastAsia"/>
          <w:color w:val="auto"/>
        </w:rPr>
        <w:t>T 1804-2016 粮食出入库业务信息系统技术规范》</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tbl>
      <w:tblPr>
        <w:tblStyle w:val="21"/>
        <w:tblpPr w:leftFromText="180" w:rightFromText="180" w:vertAnchor="text" w:horzAnchor="margin" w:tblpY="-8719"/>
        <w:tblW w:w="850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9"/>
        <w:gridCol w:w="1418"/>
        <w:gridCol w:w="1417"/>
        <w:gridCol w:w="1134"/>
        <w:gridCol w:w="1134"/>
        <w:gridCol w:w="27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3" w:hRule="atLeast"/>
          <w:tblHead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序号</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数据类型</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质检报告单编码</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zjbgdbh</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14)</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K</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由检验类别编码+检验日期（y</w:t>
            </w:r>
            <w:r>
              <w:rPr>
                <w:rFonts w:ascii="宋体" w:hAnsi="宋体" w:eastAsia="宋体"/>
                <w:bCs/>
                <w:color w:val="auto"/>
                <w:sz w:val="18"/>
                <w:szCs w:val="18"/>
              </w:rPr>
              <w:t>yyyMMdd</w:t>
            </w:r>
            <w:r>
              <w:rPr>
                <w:rFonts w:hint="eastAsia" w:ascii="宋体" w:hAnsi="宋体" w:eastAsia="宋体"/>
                <w:bCs/>
                <w:color w:val="auto"/>
                <w:sz w:val="18"/>
                <w:szCs w:val="18"/>
              </w:rPr>
              <w:t>）+</w:t>
            </w:r>
            <w:r>
              <w:rPr>
                <w:rFonts w:ascii="宋体" w:hAnsi="宋体" w:eastAsia="宋体"/>
                <w:bCs/>
                <w:color w:val="auto"/>
                <w:sz w:val="18"/>
                <w:szCs w:val="18"/>
              </w:rPr>
              <w:t>4位顺序号组成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组织内码</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s="Times New Roman"/>
                <w:color w:val="auto"/>
                <w:sz w:val="18"/>
                <w:szCs w:val="18"/>
              </w:rPr>
              <w:t>z</w:t>
            </w:r>
            <w:r>
              <w:rPr>
                <w:rFonts w:ascii="宋体" w:hAnsi="宋体" w:eastAsia="宋体" w:cs="Times New Roman"/>
                <w:color w:val="auto"/>
                <w:sz w:val="18"/>
                <w:szCs w:val="18"/>
              </w:rPr>
              <w:t>znm</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s="Times New Roman"/>
                <w:color w:val="auto"/>
                <w:sz w:val="18"/>
                <w:szCs w:val="18"/>
              </w:rPr>
              <w:t>String(32)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s="Times New Roman"/>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s="Times New Roman"/>
                <w:color w:val="auto"/>
                <w:sz w:val="18"/>
                <w:szCs w:val="18"/>
              </w:rPr>
              <w:t>存储方式内码</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s="Times New Roman"/>
                <w:color w:val="auto"/>
                <w:sz w:val="18"/>
                <w:szCs w:val="18"/>
              </w:rPr>
              <w:t>c</w:t>
            </w:r>
            <w:r>
              <w:rPr>
                <w:rFonts w:ascii="宋体" w:hAnsi="宋体" w:eastAsia="宋体" w:cs="Times New Roman"/>
                <w:color w:val="auto"/>
                <w:sz w:val="18"/>
                <w:szCs w:val="18"/>
              </w:rPr>
              <w:t>cfsnm</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s="Times New Roman"/>
                <w:color w:val="auto"/>
                <w:sz w:val="18"/>
                <w:szCs w:val="18"/>
              </w:rPr>
              <w:t>String(32)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s="Times New Roman"/>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货位编码</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hwbm</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String(30)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K</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参见</w:t>
            </w:r>
            <w:r>
              <w:rPr>
                <w:rFonts w:ascii="宋体" w:hAnsi="宋体" w:eastAsia="宋体"/>
                <w:bCs/>
                <w:color w:val="auto"/>
                <w:sz w:val="18"/>
                <w:szCs w:val="18"/>
              </w:rPr>
              <w:t>1104</w:t>
            </w:r>
            <w:r>
              <w:rPr>
                <w:rFonts w:hint="eastAsia" w:ascii="宋体" w:hAnsi="宋体" w:eastAsia="宋体"/>
                <w:bCs/>
                <w:color w:val="auto"/>
                <w:sz w:val="18"/>
                <w:szCs w:val="18"/>
              </w:rPr>
              <w:t>接口货位编码</w:t>
            </w:r>
            <w:r>
              <w:rPr>
                <w:rFonts w:ascii="宋体" w:hAnsi="宋体" w:eastAsia="宋体"/>
                <w:bCs/>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粮食品种编码</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pznm</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参考表4-</w:t>
            </w:r>
            <w:r>
              <w:rPr>
                <w:rFonts w:ascii="宋体" w:hAnsi="宋体" w:eastAsia="宋体"/>
                <w:bCs/>
                <w:color w:val="auto"/>
                <w:sz w:val="18"/>
                <w:szCs w:val="18"/>
              </w:rPr>
              <w:t>47</w:t>
            </w:r>
            <w:r>
              <w:rPr>
                <w:rFonts w:hint="eastAsia" w:ascii="宋体" w:hAnsi="宋体" w:eastAsia="宋体"/>
                <w:bCs/>
                <w:color w:val="auto"/>
                <w:sz w:val="18"/>
                <w:szCs w:val="18"/>
              </w:rPr>
              <w:t>主要粮食及加工产品分类与代码表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粮食等级</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skdjbm</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参考表4-</w:t>
            </w:r>
            <w:r>
              <w:rPr>
                <w:rFonts w:ascii="宋体" w:hAnsi="宋体" w:eastAsia="宋体"/>
                <w:bCs/>
                <w:color w:val="auto"/>
                <w:sz w:val="18"/>
                <w:szCs w:val="18"/>
              </w:rPr>
              <w:t>49</w:t>
            </w:r>
            <w:r>
              <w:rPr>
                <w:rFonts w:hint="eastAsia" w:ascii="宋体" w:hAnsi="宋体" w:eastAsia="宋体"/>
                <w:bCs/>
                <w:color w:val="auto"/>
                <w:sz w:val="18"/>
                <w:szCs w:val="18"/>
              </w:rPr>
              <w:t>等级代码表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入库日期</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r</w:t>
            </w:r>
            <w:r>
              <w:rPr>
                <w:rFonts w:hint="eastAsia" w:ascii="宋体" w:hAnsi="宋体" w:eastAsia="宋体"/>
                <w:bCs/>
                <w:color w:val="auto"/>
                <w:sz w:val="18"/>
                <w:szCs w:val="18"/>
              </w:rPr>
              <w:t>krq</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格式</w:t>
            </w:r>
            <w:r>
              <w:rPr>
                <w:rFonts w:hint="eastAsia" w:ascii="宋体" w:hAnsi="宋体" w:eastAsia="宋体"/>
                <w:bCs/>
                <w:color w:val="auto"/>
                <w:sz w:val="18"/>
                <w:szCs w:val="18"/>
              </w:rPr>
              <w:t>：y</w:t>
            </w:r>
            <w:r>
              <w:rPr>
                <w:rFonts w:ascii="宋体" w:hAnsi="宋体" w:eastAsia="宋体"/>
                <w:bCs/>
                <w:color w:val="auto"/>
                <w:sz w:val="18"/>
                <w:szCs w:val="18"/>
              </w:rPr>
              <w:t>yyy-MM-dd</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入库年限</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rknx</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Integer</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检验类别编码</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jylbbm</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K</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8a178b5104ad12a00104addb6820006b:满仓鉴定,</w:t>
            </w:r>
          </w:p>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8a178b5104ad12a00104addbf07c006c:出仓检验,</w:t>
            </w:r>
          </w:p>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8a1d8bd10ba02aab010ba4d4bb2a0004:春季普检,</w:t>
            </w:r>
          </w:p>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8a1d8bd10ba02aab010ba4d4bb2a0006:秋季普检,</w:t>
            </w:r>
          </w:p>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9a1d8bd10bb02aab010ba4d4bb2a0004:日常质检,</w:t>
            </w:r>
          </w:p>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9a1d8bdd0bb02aab010ba4d4bb2a0006:定期质检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检验时间</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jy</w:t>
            </w:r>
            <w:r>
              <w:rPr>
                <w:rFonts w:ascii="宋体" w:hAnsi="宋体" w:eastAsia="宋体"/>
                <w:bCs/>
                <w:color w:val="auto"/>
                <w:sz w:val="18"/>
                <w:szCs w:val="18"/>
              </w:rPr>
              <w:t>sj</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19)</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y</w:t>
            </w:r>
            <w:r>
              <w:rPr>
                <w:rFonts w:hint="eastAsia" w:ascii="宋体" w:hAnsi="宋体" w:eastAsia="宋体"/>
                <w:bCs/>
                <w:color w:val="auto"/>
                <w:sz w:val="18"/>
                <w:szCs w:val="18"/>
              </w:rPr>
              <w:t>yyy-</w:t>
            </w:r>
            <w:r>
              <w:rPr>
                <w:rFonts w:ascii="宋体" w:hAnsi="宋体" w:eastAsia="宋体"/>
                <w:bCs/>
                <w:color w:val="auto"/>
                <w:sz w:val="18"/>
                <w:szCs w:val="18"/>
              </w:rPr>
              <w:t>MM-dd</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检验单位</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jydw</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64)</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s="Times New Roman"/>
                <w:color w:val="auto"/>
                <w:sz w:val="18"/>
                <w:szCs w:val="18"/>
              </w:rPr>
              <w:t>报告编号</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s="Times New Roman"/>
                <w:color w:val="auto"/>
                <w:sz w:val="18"/>
                <w:szCs w:val="18"/>
              </w:rPr>
              <w:t>b</w:t>
            </w:r>
            <w:r>
              <w:rPr>
                <w:rFonts w:ascii="宋体" w:hAnsi="宋体" w:eastAsia="宋体" w:cs="Times New Roman"/>
                <w:color w:val="auto"/>
                <w:sz w:val="18"/>
                <w:szCs w:val="18"/>
              </w:rPr>
              <w:t>gbh</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s="Times New Roman"/>
                <w:color w:val="auto"/>
                <w:sz w:val="18"/>
                <w:szCs w:val="18"/>
              </w:rPr>
              <w:t>String(32)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s="Times New Roman"/>
                <w:color w:val="auto"/>
                <w:sz w:val="18"/>
                <w:szCs w:val="18"/>
              </w:rPr>
              <w:t>N</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s="Times New Roman"/>
                <w:color w:val="auto"/>
                <w:sz w:val="18"/>
                <w:szCs w:val="18"/>
              </w:rPr>
              <w:t>报告名称</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s="Times New Roman"/>
                <w:color w:val="auto"/>
                <w:sz w:val="18"/>
                <w:szCs w:val="18"/>
              </w:rPr>
              <w:t>b</w:t>
            </w:r>
            <w:r>
              <w:rPr>
                <w:rFonts w:ascii="宋体" w:hAnsi="宋体" w:eastAsia="宋体" w:cs="Times New Roman"/>
                <w:color w:val="auto"/>
                <w:sz w:val="18"/>
                <w:szCs w:val="18"/>
              </w:rPr>
              <w:t>gmc</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s="Times New Roman"/>
                <w:color w:val="auto"/>
                <w:sz w:val="18"/>
                <w:szCs w:val="18"/>
              </w:rPr>
              <w:t>String(40)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s="Times New Roman"/>
                <w:color w:val="auto"/>
                <w:sz w:val="18"/>
                <w:szCs w:val="18"/>
              </w:rPr>
              <w:t>N</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Times New Roman"/>
                <w:color w:val="auto"/>
                <w:sz w:val="18"/>
                <w:szCs w:val="18"/>
              </w:rPr>
            </w:pPr>
            <w:r>
              <w:rPr>
                <w:rFonts w:hint="eastAsia" w:ascii="Times New Roman" w:hAnsi="Times New Roman" w:eastAsia="宋体" w:cs="Times New Roman"/>
                <w:color w:val="auto"/>
                <w:sz w:val="18"/>
                <w:szCs w:val="18"/>
              </w:rPr>
              <w:t>批准人姓名</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Times New Roman"/>
                <w:color w:val="auto"/>
                <w:sz w:val="18"/>
                <w:szCs w:val="18"/>
              </w:rPr>
            </w:pPr>
            <w:r>
              <w:rPr>
                <w:rFonts w:hint="eastAsia" w:ascii="宋体" w:hAnsi="宋体" w:eastAsia="宋体" w:cs="Times New Roman"/>
                <w:color w:val="auto"/>
                <w:sz w:val="18"/>
                <w:szCs w:val="18"/>
              </w:rPr>
              <w:t>p</w:t>
            </w:r>
            <w:r>
              <w:rPr>
                <w:rFonts w:ascii="宋体" w:hAnsi="宋体" w:eastAsia="宋体" w:cs="Times New Roman"/>
                <w:color w:val="auto"/>
                <w:sz w:val="18"/>
                <w:szCs w:val="18"/>
              </w:rPr>
              <w:t>zrxm</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s="Times New Roman"/>
                <w:color w:val="auto"/>
                <w:sz w:val="18"/>
                <w:szCs w:val="18"/>
              </w:rPr>
              <w:t>仓房内码</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s="Times New Roman"/>
                <w:color w:val="auto"/>
                <w:sz w:val="18"/>
                <w:szCs w:val="18"/>
              </w:rPr>
              <w:t>c</w:t>
            </w:r>
            <w:r>
              <w:rPr>
                <w:rFonts w:ascii="宋体" w:hAnsi="宋体" w:eastAsia="宋体" w:cs="Times New Roman"/>
                <w:color w:val="auto"/>
                <w:sz w:val="18"/>
                <w:szCs w:val="18"/>
              </w:rPr>
              <w:t>fnm</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s="Times New Roman"/>
                <w:color w:val="auto"/>
                <w:sz w:val="18"/>
                <w:szCs w:val="18"/>
              </w:rPr>
              <w:t>String(32)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s="Times New Roman"/>
                <w:color w:val="auto"/>
                <w:sz w:val="18"/>
                <w:szCs w:val="18"/>
              </w:rPr>
              <w:t>N</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s="Times New Roman"/>
                <w:color w:val="auto"/>
                <w:sz w:val="18"/>
                <w:szCs w:val="18"/>
              </w:rPr>
              <w:t>仓房编号</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s="Times New Roman"/>
                <w:color w:val="auto"/>
                <w:sz w:val="18"/>
                <w:szCs w:val="18"/>
              </w:rPr>
              <w:t>c</w:t>
            </w:r>
            <w:r>
              <w:rPr>
                <w:rFonts w:ascii="宋体" w:hAnsi="宋体" w:eastAsia="宋体" w:cs="Times New Roman"/>
                <w:color w:val="auto"/>
                <w:sz w:val="18"/>
                <w:szCs w:val="18"/>
              </w:rPr>
              <w:t>fbh</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s="Times New Roman"/>
                <w:color w:val="auto"/>
                <w:sz w:val="18"/>
                <w:szCs w:val="18"/>
              </w:rPr>
              <w:t>String(32)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s="Times New Roman"/>
                <w:color w:val="auto"/>
                <w:sz w:val="18"/>
                <w:szCs w:val="18"/>
              </w:rPr>
              <w:t>N</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检验人</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j</w:t>
            </w:r>
            <w:r>
              <w:rPr>
                <w:rFonts w:hint="eastAsia" w:ascii="宋体" w:hAnsi="宋体" w:eastAsia="宋体"/>
                <w:bCs/>
                <w:color w:val="auto"/>
                <w:sz w:val="18"/>
                <w:szCs w:val="18"/>
              </w:rPr>
              <w:t>yr</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检验依据</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jyyj</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1：国标</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0：其他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指标类别</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zblb</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8)</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w:t>
            </w:r>
            <w:r>
              <w:rPr>
                <w:rFonts w:ascii="宋体" w:hAnsi="宋体" w:eastAsia="宋体"/>
                <w:bCs/>
                <w:color w:val="auto"/>
                <w:sz w:val="18"/>
                <w:szCs w:val="18"/>
              </w:rPr>
              <w:t>:</w:t>
            </w:r>
            <w:r>
              <w:rPr>
                <w:rFonts w:hint="eastAsia"/>
                <w:color w:val="auto"/>
              </w:rPr>
              <w:t xml:space="preserve"> </w:t>
            </w:r>
            <w:r>
              <w:rPr>
                <w:rFonts w:hint="eastAsia" w:ascii="宋体" w:hAnsi="宋体" w:eastAsia="宋体"/>
                <w:bCs/>
                <w:color w:val="auto"/>
                <w:sz w:val="18"/>
                <w:szCs w:val="18"/>
              </w:rPr>
              <w:t>质量指标检验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2：储存品质检验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3：食品安全检验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如果同时检验了多个，用#隔开，例如：1#</w:t>
            </w:r>
            <w:r>
              <w:rPr>
                <w:rFonts w:ascii="宋体" w:hAnsi="宋体" w:eastAsia="宋体"/>
                <w:bCs/>
                <w:color w:val="auto"/>
                <w:sz w:val="18"/>
                <w:szCs w:val="18"/>
              </w:rPr>
              <w:t>2</w:t>
            </w:r>
            <w:r>
              <w:rPr>
                <w:rFonts w:hint="eastAsia" w:ascii="宋体" w:hAnsi="宋体" w:eastAsia="宋体"/>
                <w:bCs/>
                <w:color w:val="auto"/>
                <w:sz w:val="18"/>
                <w:szCs w:val="18"/>
              </w:rPr>
              <w:t>#</w:t>
            </w:r>
            <w:r>
              <w:rPr>
                <w:rFonts w:ascii="宋体" w:hAnsi="宋体" w:eastAsia="宋体"/>
                <w:bCs/>
                <w:color w:val="auto"/>
                <w:sz w:val="18"/>
                <w:szCs w:val="18"/>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检验项目</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jyxm</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1000)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参照：LS</w:t>
            </w:r>
            <w:r>
              <w:rPr>
                <w:rFonts w:ascii="宋体" w:hAnsi="宋体" w:eastAsia="宋体"/>
                <w:bCs/>
                <w:color w:val="auto"/>
                <w:sz w:val="18"/>
                <w:szCs w:val="18"/>
              </w:rPr>
              <w:t>/</w:t>
            </w:r>
            <w:r>
              <w:rPr>
                <w:rFonts w:hint="eastAsia" w:ascii="宋体" w:hAnsi="宋体" w:eastAsia="宋体"/>
                <w:bCs/>
                <w:color w:val="auto"/>
                <w:sz w:val="18"/>
                <w:szCs w:val="18"/>
              </w:rPr>
              <w:t>T 1704.1-2004粮食信息分类与编码粮食检验，</w:t>
            </w:r>
            <w:r>
              <w:rPr>
                <w:rFonts w:ascii="宋体" w:hAnsi="宋体" w:eastAsia="宋体"/>
                <w:bCs/>
                <w:color w:val="auto"/>
                <w:sz w:val="18"/>
                <w:szCs w:val="18"/>
              </w:rPr>
              <w:t>对于本标准中未包含的检验项目</w:t>
            </w:r>
            <w:r>
              <w:rPr>
                <w:rFonts w:hint="eastAsia" w:ascii="宋体" w:hAnsi="宋体" w:eastAsia="宋体"/>
                <w:bCs/>
                <w:color w:val="auto"/>
                <w:sz w:val="18"/>
                <w:szCs w:val="18"/>
              </w:rPr>
              <w:t>，</w:t>
            </w:r>
            <w:r>
              <w:rPr>
                <w:rFonts w:ascii="宋体" w:hAnsi="宋体" w:eastAsia="宋体"/>
                <w:bCs/>
                <w:color w:val="auto"/>
                <w:sz w:val="18"/>
                <w:szCs w:val="18"/>
              </w:rPr>
              <w:t>暂采用以下编码</w:t>
            </w:r>
            <w:r>
              <w:rPr>
                <w:rFonts w:hint="eastAsia" w:ascii="宋体" w:hAnsi="宋体" w:eastAsia="宋体"/>
                <w:bCs/>
                <w:color w:val="auto"/>
                <w:sz w:val="18"/>
                <w:szCs w:val="18"/>
              </w:rPr>
              <w:t>：</w:t>
            </w:r>
          </w:p>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呕吐毒素</w:t>
            </w:r>
            <w:r>
              <w:rPr>
                <w:rFonts w:hint="eastAsia" w:ascii="宋体" w:hAnsi="宋体" w:eastAsia="宋体"/>
                <w:bCs/>
                <w:color w:val="auto"/>
                <w:sz w:val="18"/>
                <w:szCs w:val="18"/>
              </w:rPr>
              <w:t>：0</w:t>
            </w:r>
            <w:r>
              <w:rPr>
                <w:rFonts w:ascii="宋体" w:hAnsi="宋体" w:eastAsia="宋体"/>
                <w:bCs/>
                <w:color w:val="auto"/>
                <w:sz w:val="18"/>
                <w:szCs w:val="18"/>
              </w:rPr>
              <w:t>901</w:t>
            </w:r>
            <w:r>
              <w:rPr>
                <w:rFonts w:hint="eastAsia" w:ascii="宋体" w:hAnsi="宋体" w:eastAsia="宋体"/>
                <w:bCs/>
                <w:color w:val="auto"/>
                <w:sz w:val="18"/>
                <w:szCs w:val="18"/>
              </w:rPr>
              <w:t>；</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玉米赤霉烯酮：0</w:t>
            </w:r>
            <w:r>
              <w:rPr>
                <w:rFonts w:ascii="宋体" w:hAnsi="宋体" w:eastAsia="宋体"/>
                <w:bCs/>
                <w:color w:val="auto"/>
                <w:sz w:val="18"/>
                <w:szCs w:val="18"/>
              </w:rPr>
              <w:t>902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检验结论</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jyjl</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1000)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以英文逗号分隔，与检验项目顺序保持一致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指标结果判定</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zlzb</w:t>
            </w:r>
            <w:r>
              <w:rPr>
                <w:rFonts w:hint="eastAsia" w:ascii="宋体" w:hAnsi="宋体" w:eastAsia="宋体"/>
                <w:bCs/>
                <w:color w:val="auto"/>
                <w:sz w:val="18"/>
                <w:szCs w:val="18"/>
              </w:rPr>
              <w:t>jgpd</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0:轻度不宜存,</w:t>
            </w:r>
          </w:p>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1:宜存,</w:t>
            </w:r>
          </w:p>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2:重度不宜存</w:t>
            </w:r>
          </w:p>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签发日期</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qfrq</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格式</w:t>
            </w:r>
            <w:r>
              <w:rPr>
                <w:rFonts w:hint="eastAsia" w:ascii="宋体" w:hAnsi="宋体" w:eastAsia="宋体"/>
                <w:bCs/>
                <w:color w:val="auto"/>
                <w:sz w:val="18"/>
                <w:szCs w:val="18"/>
              </w:rPr>
              <w:t>：</w:t>
            </w:r>
            <w:r>
              <w:rPr>
                <w:rFonts w:ascii="宋体" w:hAnsi="宋体" w:eastAsia="宋体"/>
                <w:bCs/>
                <w:color w:val="auto"/>
                <w:sz w:val="18"/>
                <w:szCs w:val="18"/>
              </w:rPr>
              <w:t>yyyyMMdd</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报告出具时间</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b</w:t>
            </w:r>
            <w:r>
              <w:rPr>
                <w:rFonts w:ascii="宋体" w:hAnsi="宋体" w:eastAsia="宋体"/>
                <w:bCs/>
                <w:color w:val="auto"/>
                <w:sz w:val="18"/>
                <w:szCs w:val="18"/>
              </w:rPr>
              <w:t>gcjsj</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19)</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y</w:t>
            </w:r>
            <w:r>
              <w:rPr>
                <w:rFonts w:hint="eastAsia" w:ascii="宋体" w:hAnsi="宋体" w:eastAsia="宋体"/>
                <w:bCs/>
                <w:color w:val="auto"/>
                <w:sz w:val="18"/>
                <w:szCs w:val="18"/>
              </w:rPr>
              <w:t>yyy-</w:t>
            </w:r>
            <w:r>
              <w:rPr>
                <w:rFonts w:ascii="宋体" w:hAnsi="宋体" w:eastAsia="宋体"/>
                <w:bCs/>
                <w:color w:val="auto"/>
                <w:sz w:val="18"/>
                <w:szCs w:val="18"/>
              </w:rPr>
              <w:t>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审核人姓名</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shrxm</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扦样单编</w:t>
            </w:r>
            <w:r>
              <w:rPr>
                <w:rFonts w:ascii="宋体" w:hAnsi="宋体" w:eastAsia="宋体"/>
                <w:bCs/>
                <w:color w:val="auto"/>
                <w:sz w:val="18"/>
                <w:szCs w:val="18"/>
              </w:rPr>
              <w:t>号</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qydbh</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64)</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扦样</w:t>
            </w:r>
            <w:r>
              <w:rPr>
                <w:rFonts w:ascii="宋体" w:hAnsi="宋体" w:eastAsia="宋体"/>
                <w:bCs/>
                <w:color w:val="auto"/>
                <w:sz w:val="18"/>
                <w:szCs w:val="18"/>
              </w:rPr>
              <w:t>时间</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qy</w:t>
            </w:r>
            <w:r>
              <w:rPr>
                <w:rFonts w:ascii="宋体" w:hAnsi="宋体" w:eastAsia="宋体"/>
                <w:bCs/>
                <w:color w:val="auto"/>
                <w:sz w:val="18"/>
                <w:szCs w:val="18"/>
              </w:rPr>
              <w:t>sj</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19)</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y</w:t>
            </w:r>
            <w:r>
              <w:rPr>
                <w:rFonts w:hint="eastAsia" w:ascii="宋体" w:hAnsi="宋体" w:eastAsia="宋体"/>
                <w:bCs/>
                <w:color w:val="auto"/>
                <w:sz w:val="18"/>
                <w:szCs w:val="18"/>
              </w:rPr>
              <w:t>yyy-</w:t>
            </w:r>
            <w:r>
              <w:rPr>
                <w:rFonts w:ascii="宋体" w:hAnsi="宋体" w:eastAsia="宋体"/>
                <w:bCs/>
                <w:color w:val="auto"/>
                <w:sz w:val="18"/>
                <w:szCs w:val="18"/>
              </w:rPr>
              <w:t>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扦样区域</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qy</w:t>
            </w:r>
            <w:r>
              <w:rPr>
                <w:rFonts w:ascii="宋体" w:hAnsi="宋体" w:eastAsia="宋体"/>
                <w:bCs/>
                <w:color w:val="auto"/>
                <w:sz w:val="18"/>
                <w:szCs w:val="18"/>
              </w:rPr>
              <w:t>qy</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对于一个货位扦取多人检验样品的，可采用“东</w:t>
            </w:r>
            <w:r>
              <w:rPr>
                <w:rFonts w:hint="eastAsia" w:ascii="宋体" w:hAnsi="宋体" w:eastAsia="宋体"/>
                <w:bCs/>
                <w:color w:val="auto"/>
                <w:sz w:val="18"/>
                <w:szCs w:val="18"/>
              </w:rPr>
              <w:t>1</w:t>
            </w:r>
            <w:r>
              <w:rPr>
                <w:rFonts w:ascii="宋体" w:hAnsi="宋体" w:eastAsia="宋体"/>
                <w:bCs/>
                <w:color w:val="auto"/>
                <w:sz w:val="18"/>
                <w:szCs w:val="18"/>
              </w:rPr>
              <w:t>”“西</w:t>
            </w:r>
            <w:r>
              <w:rPr>
                <w:rFonts w:hint="eastAsia" w:ascii="宋体" w:hAnsi="宋体" w:eastAsia="宋体"/>
                <w:bCs/>
                <w:color w:val="auto"/>
                <w:sz w:val="18"/>
                <w:szCs w:val="18"/>
              </w:rPr>
              <w:t>2</w:t>
            </w:r>
            <w:r>
              <w:rPr>
                <w:rFonts w:ascii="宋体" w:hAnsi="宋体" w:eastAsia="宋体"/>
                <w:bCs/>
                <w:color w:val="auto"/>
                <w:sz w:val="18"/>
                <w:szCs w:val="18"/>
              </w:rPr>
              <w:t>”等方式准确描述扦样区域。</w:t>
            </w:r>
          </w:p>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对于一个货位扦取一个检验样品的，填写“</w:t>
            </w:r>
            <w:r>
              <w:rPr>
                <w:rFonts w:hint="eastAsia" w:ascii="宋体" w:hAnsi="宋体" w:eastAsia="宋体"/>
                <w:bCs/>
                <w:color w:val="auto"/>
                <w:sz w:val="18"/>
                <w:szCs w:val="18"/>
              </w:rPr>
              <w:t>/</w:t>
            </w:r>
            <w:r>
              <w:rPr>
                <w:rFonts w:ascii="宋体" w:hAnsi="宋体" w:eastAsia="宋体"/>
                <w:bCs/>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扦样人姓名</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qyrxm</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监督人姓名</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jdrxm</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样品编号</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r>
              <w:rPr>
                <w:rFonts w:ascii="宋体" w:hAnsi="宋体" w:eastAsia="宋体"/>
                <w:bCs/>
                <w:color w:val="auto"/>
                <w:sz w:val="18"/>
                <w:szCs w:val="18"/>
              </w:rPr>
              <w:t>pbh</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64)</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样品数量</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ypsl</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Decimal(8,3)</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代表数量</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dbsl</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Decimal(10,3)</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样品等级</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ypdj</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参考表4-</w:t>
            </w:r>
            <w:r>
              <w:rPr>
                <w:rFonts w:ascii="宋体" w:hAnsi="宋体" w:eastAsia="宋体"/>
                <w:bCs/>
                <w:color w:val="auto"/>
                <w:sz w:val="18"/>
                <w:szCs w:val="18"/>
              </w:rPr>
              <w:t>49</w:t>
            </w:r>
            <w:r>
              <w:rPr>
                <w:rFonts w:hint="eastAsia" w:ascii="宋体" w:hAnsi="宋体" w:eastAsia="宋体"/>
                <w:bCs/>
                <w:color w:val="auto"/>
                <w:sz w:val="18"/>
                <w:szCs w:val="18"/>
              </w:rPr>
              <w:t>等级代码表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bookmarkStart w:id="26" w:name="OLE_LINK2"/>
            <w:bookmarkStart w:id="27" w:name="OLE_LINK1"/>
            <w:r>
              <w:rPr>
                <w:rFonts w:hint="eastAsia" w:ascii="宋体" w:hAnsi="宋体" w:eastAsia="宋体"/>
                <w:bCs/>
                <w:color w:val="auto"/>
                <w:sz w:val="18"/>
                <w:szCs w:val="18"/>
              </w:rPr>
              <w:t>是否正常存储年限</w:t>
            </w:r>
            <w:bookmarkEnd w:id="26"/>
            <w:bookmarkEnd w:id="27"/>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w:t>
            </w:r>
            <w:r>
              <w:rPr>
                <w:rFonts w:ascii="宋体" w:hAnsi="宋体" w:eastAsia="宋体"/>
                <w:bCs/>
                <w:color w:val="auto"/>
                <w:sz w:val="18"/>
                <w:szCs w:val="18"/>
              </w:rPr>
              <w:t>fzcccnx</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0：否</w:t>
            </w:r>
          </w:p>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1：是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s="Times New Roman"/>
                <w:color w:val="auto"/>
                <w:sz w:val="18"/>
                <w:szCs w:val="18"/>
              </w:rPr>
              <w:t>年限</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s="Times New Roman"/>
                <w:color w:val="auto"/>
                <w:sz w:val="18"/>
                <w:szCs w:val="18"/>
              </w:rPr>
              <w:t>n</w:t>
            </w:r>
            <w:r>
              <w:rPr>
                <w:rFonts w:ascii="宋体" w:hAnsi="宋体" w:eastAsia="宋体" w:cs="Times New Roman"/>
                <w:color w:val="auto"/>
                <w:sz w:val="18"/>
                <w:szCs w:val="18"/>
              </w:rPr>
              <w:t>x</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s="Times New Roman"/>
                <w:color w:val="auto"/>
                <w:sz w:val="18"/>
                <w:szCs w:val="18"/>
              </w:rPr>
              <w:t>String(6)</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s="Times New Roman"/>
                <w:color w:val="auto"/>
                <w:sz w:val="18"/>
                <w:szCs w:val="18"/>
              </w:rPr>
              <w:t>N</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b</w:t>
            </w:r>
            <w:r>
              <w:rPr>
                <w:rFonts w:ascii="宋体" w:hAnsi="宋体" w:eastAsia="宋体"/>
                <w:bCs/>
                <w:color w:val="auto"/>
                <w:sz w:val="18"/>
                <w:szCs w:val="18"/>
              </w:rPr>
              <w:t>z</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200)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olor w:val="auto"/>
                <w:sz w:val="18"/>
                <w:szCs w:val="18"/>
              </w:rPr>
              <w:t>操作标志</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czbz</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color w:val="auto"/>
                <w:sz w:val="18"/>
                <w:szCs w:val="18"/>
              </w:rPr>
              <w:t>String（1）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Y</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i</w:t>
            </w:r>
            <w:r>
              <w:rPr>
                <w:rFonts w:hint="eastAsia" w:ascii="宋体" w:hAnsi="宋体" w:eastAsia="宋体"/>
                <w:color w:val="auto"/>
                <w:sz w:val="18"/>
                <w:szCs w:val="18"/>
              </w:rPr>
              <w:t>:新增数据（默认）</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u</w:t>
            </w:r>
            <w:r>
              <w:rPr>
                <w:rFonts w:hint="eastAsia" w:ascii="宋体" w:hAnsi="宋体" w:eastAsia="宋体"/>
                <w:color w:val="auto"/>
                <w:sz w:val="18"/>
                <w:szCs w:val="18"/>
              </w:rPr>
              <w:t>:更新数据</w:t>
            </w:r>
          </w:p>
          <w:p>
            <w:pPr>
              <w:spacing w:line="276" w:lineRule="auto"/>
              <w:ind w:firstLine="0" w:firstLineChars="0"/>
              <w:jc w:val="left"/>
              <w:rPr>
                <w:rFonts w:ascii="宋体" w:hAnsi="宋体" w:eastAsia="宋体"/>
                <w:bCs/>
                <w:color w:val="auto"/>
                <w:sz w:val="18"/>
                <w:szCs w:val="18"/>
              </w:rPr>
            </w:pPr>
            <w:r>
              <w:rPr>
                <w:rFonts w:ascii="宋体" w:hAnsi="宋体" w:eastAsia="宋体"/>
                <w:color w:val="auto"/>
                <w:sz w:val="18"/>
                <w:szCs w:val="18"/>
              </w:rPr>
              <w:t>d:删除数据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入库单据内码</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r</w:t>
            </w:r>
            <w:r>
              <w:rPr>
                <w:rFonts w:ascii="宋体" w:hAnsi="宋体" w:eastAsia="宋体"/>
                <w:color w:val="auto"/>
                <w:sz w:val="18"/>
                <w:szCs w:val="18"/>
              </w:rPr>
              <w:t>kdjnm</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String</w:t>
            </w:r>
            <w:r>
              <w:rPr>
                <w:rFonts w:ascii="宋体" w:hAnsi="宋体" w:eastAsia="宋体"/>
                <w:color w:val="auto"/>
                <w:sz w:val="18"/>
                <w:szCs w:val="18"/>
              </w:rPr>
              <w:t>(32)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N</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货位编号</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h</w:t>
            </w:r>
            <w:r>
              <w:rPr>
                <w:rFonts w:ascii="宋体" w:hAnsi="宋体" w:eastAsia="宋体"/>
                <w:color w:val="auto"/>
                <w:sz w:val="18"/>
                <w:szCs w:val="18"/>
              </w:rPr>
              <w:t>wbh</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S</w:t>
            </w:r>
            <w:r>
              <w:rPr>
                <w:rFonts w:ascii="宋体" w:hAnsi="宋体" w:eastAsia="宋体"/>
                <w:color w:val="auto"/>
                <w:sz w:val="18"/>
                <w:szCs w:val="18"/>
              </w:rPr>
              <w:t>tring(30)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N</w:t>
            </w:r>
          </w:p>
        </w:tc>
        <w:tc>
          <w:tcPr>
            <w:tcW w:w="2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69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8"/>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品种名称</w:t>
            </w:r>
          </w:p>
        </w:tc>
        <w:tc>
          <w:tcPr>
            <w:tcW w:w="1417"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w</w:t>
            </w:r>
            <w:r>
              <w:rPr>
                <w:rFonts w:hint="eastAsia" w:ascii="宋体" w:hAnsi="宋体" w:eastAsia="宋体"/>
                <w:color w:val="auto"/>
                <w:sz w:val="18"/>
                <w:szCs w:val="18"/>
              </w:rPr>
              <w:t>lzhmc</w:t>
            </w:r>
          </w:p>
        </w:tc>
        <w:tc>
          <w:tcPr>
            <w:tcW w:w="113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rPr>
                <w:rFonts w:ascii="宋体" w:hAnsi="宋体" w:eastAsia="宋体"/>
                <w:color w:val="auto"/>
                <w:sz w:val="18"/>
                <w:szCs w:val="18"/>
              </w:rPr>
            </w:pPr>
            <w:r>
              <w:rPr>
                <w:rFonts w:hint="eastAsia" w:ascii="宋体" w:hAnsi="宋体" w:eastAsia="宋体"/>
                <w:color w:val="auto"/>
                <w:sz w:val="18"/>
                <w:szCs w:val="18"/>
              </w:rPr>
              <w:t>S</w:t>
            </w:r>
            <w:r>
              <w:rPr>
                <w:rFonts w:ascii="宋体" w:hAnsi="宋体" w:eastAsia="宋体"/>
                <w:color w:val="auto"/>
                <w:sz w:val="18"/>
                <w:szCs w:val="18"/>
              </w:rPr>
              <w:t>tring(32)</w:t>
            </w:r>
          </w:p>
        </w:tc>
        <w:tc>
          <w:tcPr>
            <w:tcW w:w="113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N</w:t>
            </w:r>
          </w:p>
        </w:tc>
        <w:tc>
          <w:tcPr>
            <w:tcW w:w="270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bl>
    <w:p>
      <w:pPr>
        <w:pStyle w:val="33"/>
        <w:ind w:firstLine="0" w:firstLineChars="0"/>
        <w:rPr>
          <w:color w:val="auto"/>
        </w:rPr>
      </w:pPr>
    </w:p>
    <w:p>
      <w:pPr>
        <w:pStyle w:val="6"/>
        <w:keepNext w:val="0"/>
        <w:keepLines w:val="0"/>
        <w:numPr>
          <w:ilvl w:val="3"/>
          <w:numId w:val="5"/>
        </w:numPr>
        <w:ind w:left="-1" w:leftChars="-2" w:hanging="4" w:hangingChars="2"/>
        <w:rPr>
          <w:rFonts w:ascii="黑体" w:hAnsi="黑体" w:eastAsia="黑体"/>
          <w:color w:val="auto"/>
          <w:szCs w:val="21"/>
        </w:rPr>
      </w:pPr>
      <w:r>
        <w:rPr>
          <w:rFonts w:hint="eastAsia" w:ascii="黑体" w:hAnsi="黑体" w:eastAsia="黑体"/>
          <w:color w:val="auto"/>
          <w:sz w:val="21"/>
          <w:szCs w:val="21"/>
        </w:rPr>
        <w:t>质检报告单明细数据接口</w:t>
      </w:r>
    </w:p>
    <w:p>
      <w:pPr>
        <w:pStyle w:val="33"/>
        <w:rPr>
          <w:color w:val="auto"/>
        </w:rPr>
      </w:pPr>
      <w:r>
        <w:rPr>
          <w:rFonts w:hint="eastAsia"/>
          <w:color w:val="auto"/>
        </w:rPr>
        <w:t>接口编号：1</w:t>
      </w:r>
      <w:r>
        <w:rPr>
          <w:color w:val="auto"/>
        </w:rPr>
        <w:t>202</w:t>
      </w:r>
    </w:p>
    <w:p>
      <w:pPr>
        <w:pStyle w:val="33"/>
        <w:rPr>
          <w:color w:val="auto"/>
        </w:rPr>
      </w:pPr>
      <w:r>
        <w:rPr>
          <w:rFonts w:hint="eastAsia"/>
          <w:color w:val="auto"/>
        </w:rPr>
        <w:t>接口地址：http://【省平台接入地址】/service/API/UPLOAD/</w:t>
      </w:r>
      <w:r>
        <w:rPr>
          <w:color w:val="auto"/>
        </w:rPr>
        <w:t xml:space="preserve"> V3.2/1202</w:t>
      </w:r>
    </w:p>
    <w:p>
      <w:pPr>
        <w:pStyle w:val="33"/>
        <w:rPr>
          <w:color w:val="auto"/>
        </w:rPr>
      </w:pPr>
      <w:r>
        <w:rPr>
          <w:rFonts w:hint="eastAsia"/>
          <w:color w:val="auto"/>
        </w:rPr>
        <w:t>参考规范：《LS</w:t>
      </w:r>
      <w:r>
        <w:rPr>
          <w:color w:val="auto"/>
        </w:rPr>
        <w:t>/</w:t>
      </w:r>
      <w:r>
        <w:rPr>
          <w:rFonts w:hint="eastAsia"/>
          <w:color w:val="auto"/>
        </w:rPr>
        <w:t>T 1804-2016 粮食出入库业务信息系统技术规范》</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ind w:firstLine="480"/>
        <w:rPr>
          <w:rFonts w:ascii="宋体" w:hAnsi="宋体"/>
          <w:color w:val="auto"/>
        </w:rPr>
      </w:pPr>
    </w:p>
    <w:p>
      <w:pPr>
        <w:ind w:firstLine="480"/>
        <w:rPr>
          <w:rFonts w:ascii="宋体" w:hAnsi="宋体"/>
          <w:color w:val="auto"/>
        </w:rPr>
      </w:pPr>
      <w:r>
        <w:rPr>
          <w:rFonts w:hint="eastAsia" w:ascii="宋体" w:hAnsi="宋体"/>
          <w:color w:val="auto"/>
        </w:rPr>
        <w:t>zjbgd</w:t>
      </w:r>
      <w:r>
        <w:rPr>
          <w:rFonts w:ascii="宋体" w:hAnsi="宋体"/>
          <w:color w:val="auto"/>
        </w:rPr>
        <w:t>Mx</w:t>
      </w:r>
      <w:r>
        <w:rPr>
          <w:rFonts w:hint="eastAsia" w:ascii="宋体" w:hAnsi="宋体"/>
          <w:color w:val="auto"/>
        </w:rPr>
        <w:t xml:space="preserve"> (明细，从表</w:t>
      </w:r>
      <w:r>
        <w:rPr>
          <w:rFonts w:ascii="宋体" w:hAnsi="宋体"/>
          <w:color w:val="auto"/>
        </w:rPr>
        <w:t>)</w:t>
      </w:r>
    </w:p>
    <w:tbl>
      <w:tblPr>
        <w:tblStyle w:val="21"/>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43"/>
        <w:gridCol w:w="1256"/>
        <w:gridCol w:w="1296"/>
        <w:gridCol w:w="993"/>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shd w:val="clear" w:color="auto" w:fill="D9D9D9"/>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序号</w:t>
            </w:r>
          </w:p>
        </w:tc>
        <w:tc>
          <w:tcPr>
            <w:tcW w:w="1843" w:type="dxa"/>
            <w:shd w:val="clear" w:color="auto"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中文名称</w:t>
            </w:r>
          </w:p>
        </w:tc>
        <w:tc>
          <w:tcPr>
            <w:tcW w:w="1256" w:type="dxa"/>
            <w:shd w:val="clear" w:color="auto"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列名</w:t>
            </w:r>
          </w:p>
        </w:tc>
        <w:tc>
          <w:tcPr>
            <w:tcW w:w="1296" w:type="dxa"/>
            <w:shd w:val="clear" w:color="auto"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类型</w:t>
            </w:r>
          </w:p>
        </w:tc>
        <w:tc>
          <w:tcPr>
            <w:tcW w:w="993" w:type="dxa"/>
            <w:shd w:val="clear" w:color="auto"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是否必须</w:t>
            </w:r>
          </w:p>
        </w:tc>
        <w:tc>
          <w:tcPr>
            <w:tcW w:w="1983" w:type="dxa"/>
            <w:shd w:val="clear" w:color="auto"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pStyle w:val="31"/>
              <w:numPr>
                <w:ilvl w:val="0"/>
                <w:numId w:val="9"/>
              </w:numPr>
              <w:spacing w:line="276" w:lineRule="auto"/>
              <w:ind w:firstLineChars="0"/>
              <w:jc w:val="center"/>
              <w:rPr>
                <w:rFonts w:ascii="宋体" w:hAnsi="宋体" w:eastAsia="宋体" w:cs="宋体"/>
                <w:bCs/>
                <w:color w:val="auto"/>
                <w:sz w:val="18"/>
                <w:szCs w:val="18"/>
              </w:rPr>
            </w:pPr>
          </w:p>
        </w:tc>
        <w:tc>
          <w:tcPr>
            <w:tcW w:w="1843"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组织内码</w:t>
            </w:r>
          </w:p>
        </w:tc>
        <w:tc>
          <w:tcPr>
            <w:tcW w:w="1256"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z</w:t>
            </w:r>
            <w:r>
              <w:rPr>
                <w:rFonts w:ascii="宋体" w:hAnsi="宋体" w:eastAsia="宋体" w:cs="宋体"/>
                <w:color w:val="auto"/>
                <w:kern w:val="0"/>
                <w:sz w:val="18"/>
                <w:szCs w:val="18"/>
              </w:rPr>
              <w:t>znm</w:t>
            </w:r>
          </w:p>
        </w:tc>
        <w:tc>
          <w:tcPr>
            <w:tcW w:w="129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String(32)</w:t>
            </w:r>
          </w:p>
        </w:tc>
        <w:tc>
          <w:tcPr>
            <w:tcW w:w="993"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983" w:type="dxa"/>
            <w:vAlign w:val="center"/>
          </w:tcPr>
          <w:p>
            <w:pPr>
              <w:ind w:firstLine="480"/>
              <w:rPr>
                <w:rFonts w:ascii="宋体" w:hAnsi="宋体"/>
                <w:color w:val="auto"/>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pStyle w:val="31"/>
              <w:numPr>
                <w:ilvl w:val="0"/>
                <w:numId w:val="9"/>
              </w:numPr>
              <w:spacing w:line="276" w:lineRule="auto"/>
              <w:ind w:firstLineChars="0"/>
              <w:jc w:val="center"/>
              <w:rPr>
                <w:rFonts w:ascii="宋体" w:hAnsi="宋体" w:eastAsia="宋体" w:cs="宋体"/>
                <w:bCs/>
                <w:color w:val="auto"/>
                <w:sz w:val="18"/>
                <w:szCs w:val="18"/>
              </w:rPr>
            </w:pPr>
          </w:p>
        </w:tc>
        <w:tc>
          <w:tcPr>
            <w:tcW w:w="1843"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质检报告单内码</w:t>
            </w:r>
          </w:p>
        </w:tc>
        <w:tc>
          <w:tcPr>
            <w:tcW w:w="1256"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z</w:t>
            </w:r>
            <w:r>
              <w:rPr>
                <w:rFonts w:ascii="宋体" w:hAnsi="宋体" w:eastAsia="宋体" w:cs="宋体"/>
                <w:color w:val="auto"/>
                <w:kern w:val="0"/>
                <w:sz w:val="18"/>
                <w:szCs w:val="18"/>
              </w:rPr>
              <w:t>jbgdnm</w:t>
            </w:r>
          </w:p>
        </w:tc>
        <w:tc>
          <w:tcPr>
            <w:tcW w:w="129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String(32)</w:t>
            </w:r>
          </w:p>
        </w:tc>
        <w:tc>
          <w:tcPr>
            <w:tcW w:w="993"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983" w:type="dxa"/>
            <w:vAlign w:val="center"/>
          </w:tcPr>
          <w:p>
            <w:pPr>
              <w:ind w:firstLine="480"/>
              <w:rPr>
                <w:rFonts w:ascii="宋体" w:hAnsi="宋体"/>
                <w:color w:val="auto"/>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pStyle w:val="31"/>
              <w:numPr>
                <w:ilvl w:val="0"/>
                <w:numId w:val="9"/>
              </w:numPr>
              <w:spacing w:line="276" w:lineRule="auto"/>
              <w:ind w:firstLineChars="0"/>
              <w:jc w:val="center"/>
              <w:rPr>
                <w:rFonts w:ascii="宋体" w:hAnsi="宋体" w:eastAsia="宋体" w:cs="宋体"/>
                <w:bCs/>
                <w:color w:val="auto"/>
                <w:sz w:val="18"/>
                <w:szCs w:val="18"/>
              </w:rPr>
            </w:pPr>
          </w:p>
        </w:tc>
        <w:tc>
          <w:tcPr>
            <w:tcW w:w="1843"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质检报告单明细内码</w:t>
            </w:r>
          </w:p>
        </w:tc>
        <w:tc>
          <w:tcPr>
            <w:tcW w:w="1256"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z</w:t>
            </w:r>
            <w:r>
              <w:rPr>
                <w:rFonts w:ascii="宋体" w:hAnsi="宋体" w:eastAsia="宋体" w:cs="宋体"/>
                <w:color w:val="auto"/>
                <w:kern w:val="0"/>
                <w:sz w:val="18"/>
                <w:szCs w:val="18"/>
              </w:rPr>
              <w:t>jbgmxnm</w:t>
            </w:r>
          </w:p>
        </w:tc>
        <w:tc>
          <w:tcPr>
            <w:tcW w:w="129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String(32)</w:t>
            </w:r>
          </w:p>
        </w:tc>
        <w:tc>
          <w:tcPr>
            <w:tcW w:w="993"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83" w:type="dxa"/>
            <w:vAlign w:val="center"/>
          </w:tcPr>
          <w:p>
            <w:pPr>
              <w:ind w:firstLine="480"/>
              <w:rPr>
                <w:rFonts w:ascii="宋体" w:hAnsi="宋体"/>
                <w:color w:val="auto"/>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pStyle w:val="31"/>
              <w:numPr>
                <w:ilvl w:val="0"/>
                <w:numId w:val="9"/>
              </w:numPr>
              <w:spacing w:line="276" w:lineRule="auto"/>
              <w:ind w:firstLineChars="0"/>
              <w:jc w:val="center"/>
              <w:rPr>
                <w:rFonts w:ascii="宋体" w:hAnsi="宋体" w:eastAsia="宋体" w:cs="宋体"/>
                <w:bCs/>
                <w:color w:val="auto"/>
                <w:sz w:val="18"/>
                <w:szCs w:val="18"/>
              </w:rPr>
            </w:pPr>
          </w:p>
        </w:tc>
        <w:tc>
          <w:tcPr>
            <w:tcW w:w="1843"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检验项目内码</w:t>
            </w:r>
          </w:p>
        </w:tc>
        <w:tc>
          <w:tcPr>
            <w:tcW w:w="1256"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j</w:t>
            </w:r>
            <w:r>
              <w:rPr>
                <w:rFonts w:ascii="宋体" w:hAnsi="宋体" w:eastAsia="宋体" w:cs="宋体"/>
                <w:color w:val="auto"/>
                <w:kern w:val="0"/>
                <w:sz w:val="18"/>
                <w:szCs w:val="18"/>
              </w:rPr>
              <w:t>yxmnm</w:t>
            </w:r>
          </w:p>
        </w:tc>
        <w:tc>
          <w:tcPr>
            <w:tcW w:w="129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String(32)</w:t>
            </w:r>
          </w:p>
        </w:tc>
        <w:tc>
          <w:tcPr>
            <w:tcW w:w="993"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83" w:type="dxa"/>
            <w:vAlign w:val="center"/>
          </w:tcPr>
          <w:p>
            <w:pPr>
              <w:widowControl/>
              <w:ind w:firstLine="480"/>
              <w:jc w:val="left"/>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pStyle w:val="31"/>
              <w:numPr>
                <w:ilvl w:val="0"/>
                <w:numId w:val="9"/>
              </w:numPr>
              <w:spacing w:line="276" w:lineRule="auto"/>
              <w:ind w:firstLineChars="0"/>
              <w:jc w:val="center"/>
              <w:rPr>
                <w:rFonts w:ascii="宋体" w:hAnsi="宋体" w:eastAsia="宋体" w:cs="宋体"/>
                <w:bCs/>
                <w:color w:val="auto"/>
                <w:sz w:val="18"/>
                <w:szCs w:val="18"/>
              </w:rPr>
            </w:pPr>
          </w:p>
        </w:tc>
        <w:tc>
          <w:tcPr>
            <w:tcW w:w="1843"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检验标准</w:t>
            </w:r>
          </w:p>
        </w:tc>
        <w:tc>
          <w:tcPr>
            <w:tcW w:w="1256"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j</w:t>
            </w:r>
            <w:r>
              <w:rPr>
                <w:rFonts w:ascii="宋体" w:hAnsi="宋体" w:eastAsia="宋体" w:cs="宋体"/>
                <w:color w:val="auto"/>
                <w:kern w:val="0"/>
                <w:sz w:val="18"/>
                <w:szCs w:val="18"/>
              </w:rPr>
              <w:t>ybz</w:t>
            </w:r>
          </w:p>
        </w:tc>
        <w:tc>
          <w:tcPr>
            <w:tcW w:w="129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String(64)</w:t>
            </w:r>
          </w:p>
        </w:tc>
        <w:tc>
          <w:tcPr>
            <w:tcW w:w="993"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83" w:type="dxa"/>
            <w:vAlign w:val="center"/>
          </w:tcPr>
          <w:p>
            <w:pPr>
              <w:widowControl/>
              <w:ind w:firstLine="440"/>
              <w:jc w:val="left"/>
              <w:rPr>
                <w:rFonts w:ascii="宋体" w:hAnsi="宋体"/>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31"/>
              <w:numPr>
                <w:ilvl w:val="0"/>
                <w:numId w:val="9"/>
              </w:numPr>
              <w:spacing w:line="276" w:lineRule="auto"/>
              <w:ind w:firstLineChars="0"/>
              <w:jc w:val="center"/>
              <w:rPr>
                <w:rFonts w:ascii="宋体" w:hAnsi="宋体" w:eastAsia="宋体" w:cs="宋体"/>
                <w:bCs/>
                <w:color w:val="auto"/>
                <w:sz w:val="18"/>
                <w:szCs w:val="18"/>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检验记录</w:t>
            </w:r>
          </w:p>
        </w:tc>
        <w:tc>
          <w:tcPr>
            <w:tcW w:w="12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j</w:t>
            </w:r>
            <w:r>
              <w:rPr>
                <w:rFonts w:ascii="宋体" w:hAnsi="宋体" w:eastAsia="宋体" w:cs="宋体"/>
                <w:color w:val="auto"/>
                <w:kern w:val="0"/>
                <w:sz w:val="18"/>
                <w:szCs w:val="18"/>
              </w:rPr>
              <w:t>yjl</w:t>
            </w:r>
          </w:p>
        </w:tc>
        <w:tc>
          <w:tcPr>
            <w:tcW w:w="129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String(512)</w:t>
            </w:r>
          </w:p>
        </w:tc>
        <w:tc>
          <w:tcPr>
            <w:tcW w:w="993"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83" w:type="dxa"/>
            <w:tcBorders>
              <w:top w:val="single" w:color="auto" w:sz="4" w:space="0"/>
              <w:left w:val="single" w:color="auto" w:sz="4" w:space="0"/>
              <w:bottom w:val="single" w:color="auto" w:sz="4" w:space="0"/>
              <w:right w:val="single" w:color="auto" w:sz="4" w:space="0"/>
            </w:tcBorders>
            <w:vAlign w:val="center"/>
          </w:tcPr>
          <w:p>
            <w:pPr>
              <w:widowControl/>
              <w:ind w:firstLine="440"/>
              <w:jc w:val="left"/>
              <w:rPr>
                <w:rFonts w:ascii="宋体" w:hAnsi="宋体"/>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31"/>
              <w:numPr>
                <w:ilvl w:val="0"/>
                <w:numId w:val="9"/>
              </w:numPr>
              <w:spacing w:line="276" w:lineRule="auto"/>
              <w:ind w:firstLineChars="0"/>
              <w:jc w:val="center"/>
              <w:rPr>
                <w:rFonts w:ascii="宋体" w:hAnsi="宋体" w:eastAsia="宋体" w:cs="宋体"/>
                <w:bCs/>
                <w:color w:val="auto"/>
                <w:sz w:val="18"/>
                <w:szCs w:val="18"/>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检测人内码</w:t>
            </w:r>
          </w:p>
        </w:tc>
        <w:tc>
          <w:tcPr>
            <w:tcW w:w="12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j</w:t>
            </w:r>
            <w:r>
              <w:rPr>
                <w:rFonts w:ascii="宋体" w:hAnsi="宋体" w:eastAsia="宋体" w:cs="宋体"/>
                <w:color w:val="auto"/>
                <w:kern w:val="0"/>
                <w:sz w:val="18"/>
                <w:szCs w:val="18"/>
              </w:rPr>
              <w:t>crnm</w:t>
            </w:r>
          </w:p>
        </w:tc>
        <w:tc>
          <w:tcPr>
            <w:tcW w:w="129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String(32)</w:t>
            </w:r>
          </w:p>
        </w:tc>
        <w:tc>
          <w:tcPr>
            <w:tcW w:w="993"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83" w:type="dxa"/>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s="Courier New"/>
                <w:color w:val="auto"/>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31"/>
              <w:numPr>
                <w:ilvl w:val="0"/>
                <w:numId w:val="9"/>
              </w:numPr>
              <w:spacing w:line="276" w:lineRule="auto"/>
              <w:ind w:firstLineChars="0"/>
              <w:jc w:val="center"/>
              <w:rPr>
                <w:rFonts w:ascii="宋体" w:hAnsi="宋体" w:eastAsia="宋体" w:cs="宋体"/>
                <w:bCs/>
                <w:color w:val="auto"/>
                <w:sz w:val="18"/>
                <w:szCs w:val="18"/>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检测人姓名</w:t>
            </w:r>
          </w:p>
        </w:tc>
        <w:tc>
          <w:tcPr>
            <w:tcW w:w="12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j</w:t>
            </w:r>
            <w:r>
              <w:rPr>
                <w:rFonts w:ascii="宋体" w:hAnsi="宋体" w:eastAsia="宋体" w:cs="宋体"/>
                <w:color w:val="auto"/>
                <w:kern w:val="0"/>
                <w:sz w:val="18"/>
                <w:szCs w:val="18"/>
              </w:rPr>
              <w:t>crxm</w:t>
            </w:r>
          </w:p>
        </w:tc>
        <w:tc>
          <w:tcPr>
            <w:tcW w:w="129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String(20)</w:t>
            </w:r>
          </w:p>
        </w:tc>
        <w:tc>
          <w:tcPr>
            <w:tcW w:w="993"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83" w:type="dxa"/>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s="Courier New"/>
                <w:color w:val="auto"/>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31"/>
              <w:numPr>
                <w:ilvl w:val="0"/>
                <w:numId w:val="9"/>
              </w:numPr>
              <w:spacing w:line="276" w:lineRule="auto"/>
              <w:ind w:firstLineChars="0"/>
              <w:jc w:val="center"/>
              <w:rPr>
                <w:rFonts w:ascii="宋体" w:hAnsi="宋体" w:eastAsia="宋体" w:cs="宋体"/>
                <w:bCs/>
                <w:color w:val="auto"/>
                <w:sz w:val="18"/>
                <w:szCs w:val="18"/>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备注</w:t>
            </w:r>
          </w:p>
        </w:tc>
        <w:tc>
          <w:tcPr>
            <w:tcW w:w="12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b</w:t>
            </w:r>
            <w:r>
              <w:rPr>
                <w:rFonts w:ascii="宋体" w:hAnsi="宋体" w:eastAsia="宋体" w:cs="宋体"/>
                <w:color w:val="auto"/>
                <w:kern w:val="0"/>
                <w:sz w:val="18"/>
                <w:szCs w:val="18"/>
              </w:rPr>
              <w:t>z</w:t>
            </w:r>
          </w:p>
        </w:tc>
        <w:tc>
          <w:tcPr>
            <w:tcW w:w="129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String(1024)</w:t>
            </w:r>
          </w:p>
        </w:tc>
        <w:tc>
          <w:tcPr>
            <w:tcW w:w="993"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83" w:type="dxa"/>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s="Courier New"/>
                <w:color w:val="auto"/>
                <w:kern w:val="0"/>
                <w:szCs w:val="18"/>
              </w:rPr>
            </w:pPr>
          </w:p>
        </w:tc>
      </w:tr>
    </w:tbl>
    <w:p>
      <w:pPr>
        <w:ind w:firstLine="0" w:firstLineChars="0"/>
        <w:rPr>
          <w:rFonts w:ascii="宋体" w:hAnsi="宋体" w:eastAsia="宋体" w:cs="Times New Roman"/>
          <w:color w:val="auto"/>
          <w:szCs w:val="24"/>
        </w:rPr>
      </w:pPr>
    </w:p>
    <w:p>
      <w:pPr>
        <w:ind w:firstLine="480"/>
        <w:rPr>
          <w:color w:val="auto"/>
        </w:rPr>
      </w:pPr>
    </w:p>
    <w:p>
      <w:pPr>
        <w:ind w:firstLine="480"/>
        <w:rPr>
          <w:color w:val="auto"/>
        </w:rPr>
      </w:pPr>
    </w:p>
    <w:p>
      <w:pPr>
        <w:pStyle w:val="38"/>
        <w:numPr>
          <w:ilvl w:val="2"/>
          <w:numId w:val="5"/>
        </w:numPr>
        <w:spacing w:before="156" w:after="156"/>
        <w:rPr>
          <w:color w:val="auto"/>
        </w:rPr>
      </w:pPr>
      <w:r>
        <w:rPr>
          <w:rFonts w:hint="eastAsia"/>
          <w:color w:val="auto"/>
        </w:rPr>
        <w:t>粮库出入库</w:t>
      </w:r>
    </w:p>
    <w:p>
      <w:pPr>
        <w:ind w:firstLine="199" w:firstLineChars="83"/>
        <w:jc w:val="center"/>
        <w:rPr>
          <w:color w:val="auto"/>
        </w:rPr>
      </w:pPr>
      <w:r>
        <w:rPr>
          <w:color w:val="auto"/>
        </w:rPr>
        <w:drawing>
          <wp:inline distT="0" distB="0" distL="0" distR="0">
            <wp:extent cx="5274310" cy="3665855"/>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4"/>
                    <a:stretch>
                      <a:fillRect/>
                    </a:stretch>
                  </pic:blipFill>
                  <pic:spPr>
                    <a:xfrm>
                      <a:off x="0" y="0"/>
                      <a:ext cx="5274310" cy="3665855"/>
                    </a:xfrm>
                    <a:prstGeom prst="rect">
                      <a:avLst/>
                    </a:prstGeom>
                  </pic:spPr>
                </pic:pic>
              </a:graphicData>
            </a:graphic>
          </wp:inline>
        </w:drawing>
      </w:r>
    </w:p>
    <w:p>
      <w:pPr>
        <w:pStyle w:val="33"/>
        <w:ind w:firstLine="0" w:firstLineChars="0"/>
        <w:jc w:val="center"/>
        <w:rPr>
          <w:rFonts w:hAnsi="宋体"/>
          <w:color w:val="auto"/>
          <w:sz w:val="20"/>
          <w:szCs w:val="18"/>
        </w:rPr>
      </w:pPr>
      <w:r>
        <w:rPr>
          <w:rFonts w:hint="eastAsia" w:hAnsi="宋体"/>
          <w:color w:val="auto"/>
          <w:sz w:val="20"/>
          <w:szCs w:val="18"/>
        </w:rPr>
        <w:t>图</w:t>
      </w:r>
      <w:r>
        <w:rPr>
          <w:rFonts w:hAnsi="宋体"/>
          <w:color w:val="auto"/>
          <w:sz w:val="20"/>
          <w:szCs w:val="18"/>
        </w:rPr>
        <w:t>4</w:t>
      </w:r>
      <w:r>
        <w:rPr>
          <w:rFonts w:hint="eastAsia" w:hAnsi="宋体"/>
          <w:color w:val="auto"/>
          <w:sz w:val="20"/>
          <w:szCs w:val="18"/>
        </w:rPr>
        <w:t>-</w:t>
      </w:r>
      <w:r>
        <w:rPr>
          <w:rFonts w:hAnsi="宋体"/>
          <w:color w:val="auto"/>
          <w:sz w:val="20"/>
          <w:szCs w:val="18"/>
        </w:rPr>
        <w:t>2</w:t>
      </w:r>
      <w:r>
        <w:rPr>
          <w:rFonts w:hint="eastAsia" w:hAnsi="宋体"/>
          <w:color w:val="auto"/>
          <w:sz w:val="20"/>
          <w:szCs w:val="18"/>
        </w:rPr>
        <w:t>粮库出入库信息</w:t>
      </w:r>
    </w:p>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粮食出库通知单数据接口</w:t>
      </w:r>
    </w:p>
    <w:p>
      <w:pPr>
        <w:pStyle w:val="33"/>
        <w:rPr>
          <w:color w:val="auto"/>
        </w:rPr>
      </w:pPr>
      <w:r>
        <w:rPr>
          <w:rFonts w:hint="eastAsia"/>
          <w:color w:val="auto"/>
        </w:rPr>
        <w:t>接口编号：1</w:t>
      </w:r>
      <w:r>
        <w:rPr>
          <w:color w:val="auto"/>
        </w:rPr>
        <w:t>301</w:t>
      </w:r>
    </w:p>
    <w:p>
      <w:pPr>
        <w:pStyle w:val="33"/>
        <w:rPr>
          <w:color w:val="auto"/>
        </w:rPr>
      </w:pPr>
      <w:r>
        <w:rPr>
          <w:rFonts w:hint="eastAsia"/>
          <w:color w:val="auto"/>
        </w:rPr>
        <w:t>接口地址：http://【省平台接入地址】/service/API/UPLOAD/</w:t>
      </w:r>
      <w:r>
        <w:rPr>
          <w:color w:val="auto"/>
        </w:rPr>
        <w:t xml:space="preserve"> V3.2/1301</w:t>
      </w:r>
    </w:p>
    <w:p>
      <w:pPr>
        <w:pStyle w:val="33"/>
        <w:rPr>
          <w:color w:val="auto"/>
        </w:rPr>
      </w:pPr>
      <w:r>
        <w:rPr>
          <w:rFonts w:hint="eastAsia"/>
          <w:color w:val="auto"/>
        </w:rPr>
        <w:t>参考规范：《LS</w:t>
      </w:r>
      <w:r>
        <w:rPr>
          <w:color w:val="auto"/>
        </w:rPr>
        <w:t>/</w:t>
      </w:r>
      <w:r>
        <w:rPr>
          <w:rFonts w:hint="eastAsia"/>
          <w:color w:val="auto"/>
        </w:rPr>
        <w:t>T 1804-2016 粮食出入库业务信息系统技术规范》</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tbl>
      <w:tblPr>
        <w:tblStyle w:val="21"/>
        <w:tblW w:w="7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640"/>
        <w:gridCol w:w="1641"/>
        <w:gridCol w:w="1476"/>
        <w:gridCol w:w="843"/>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shd w:val="clear" w:color="auto" w:fill="D9D9D9"/>
            <w:vAlign w:val="center"/>
          </w:tcPr>
          <w:p>
            <w:pPr>
              <w:spacing w:line="240" w:lineRule="auto"/>
              <w:ind w:firstLine="0" w:firstLineChars="0"/>
              <w:jc w:val="center"/>
              <w:rPr>
                <w:rFonts w:ascii="宋体" w:hAnsi="宋体" w:eastAsia="宋体" w:cs="Times New Roman"/>
                <w:color w:val="auto"/>
                <w:kern w:val="0"/>
                <w:sz w:val="18"/>
                <w:szCs w:val="18"/>
              </w:rPr>
            </w:pPr>
            <w:r>
              <w:rPr>
                <w:rFonts w:hint="eastAsia" w:ascii="宋体" w:hAnsi="宋体" w:eastAsia="宋体"/>
                <w:bCs/>
                <w:color w:val="auto"/>
                <w:sz w:val="18"/>
                <w:szCs w:val="18"/>
              </w:rPr>
              <w:t>序号</w:t>
            </w:r>
          </w:p>
        </w:tc>
        <w:tc>
          <w:tcPr>
            <w:tcW w:w="1640" w:type="dxa"/>
            <w:shd w:val="clear" w:color="auto" w:fill="D9D9D9"/>
            <w:vAlign w:val="center"/>
          </w:tcPr>
          <w:p>
            <w:pPr>
              <w:spacing w:line="240" w:lineRule="auto"/>
              <w:ind w:firstLine="0" w:firstLineChars="0"/>
              <w:jc w:val="center"/>
              <w:rPr>
                <w:rFonts w:ascii="宋体" w:hAnsi="宋体" w:eastAsia="宋体" w:cs="Times New Roman"/>
                <w:color w:val="auto"/>
                <w:kern w:val="0"/>
                <w:sz w:val="18"/>
                <w:szCs w:val="18"/>
              </w:rPr>
            </w:pPr>
            <w:r>
              <w:rPr>
                <w:rFonts w:hint="eastAsia" w:ascii="宋体" w:hAnsi="宋体" w:eastAsia="宋体" w:cs="Times New Roman"/>
                <w:color w:val="auto"/>
                <w:kern w:val="0"/>
                <w:sz w:val="18"/>
                <w:szCs w:val="18"/>
              </w:rPr>
              <w:t>中文名称</w:t>
            </w:r>
          </w:p>
        </w:tc>
        <w:tc>
          <w:tcPr>
            <w:tcW w:w="1641" w:type="dxa"/>
            <w:shd w:val="clear" w:color="auto" w:fill="D9D9D9"/>
            <w:vAlign w:val="center"/>
          </w:tcPr>
          <w:p>
            <w:pPr>
              <w:spacing w:line="240" w:lineRule="auto"/>
              <w:ind w:firstLine="0" w:firstLineChars="0"/>
              <w:jc w:val="center"/>
              <w:rPr>
                <w:rFonts w:ascii="宋体" w:hAnsi="宋体" w:eastAsia="宋体" w:cs="Times New Roman"/>
                <w:color w:val="auto"/>
                <w:kern w:val="0"/>
                <w:sz w:val="18"/>
                <w:szCs w:val="18"/>
              </w:rPr>
            </w:pPr>
            <w:r>
              <w:rPr>
                <w:rFonts w:hint="eastAsia" w:ascii="宋体" w:hAnsi="宋体" w:eastAsia="宋体" w:cs="Times New Roman"/>
                <w:color w:val="auto"/>
                <w:kern w:val="0"/>
                <w:sz w:val="18"/>
                <w:szCs w:val="18"/>
              </w:rPr>
              <w:t>字段标识</w:t>
            </w:r>
          </w:p>
        </w:tc>
        <w:tc>
          <w:tcPr>
            <w:tcW w:w="1476" w:type="dxa"/>
            <w:shd w:val="clear" w:color="auto" w:fill="D9D9D9"/>
            <w:vAlign w:val="center"/>
          </w:tcPr>
          <w:p>
            <w:pPr>
              <w:spacing w:line="240" w:lineRule="auto"/>
              <w:ind w:firstLine="0" w:firstLineChars="0"/>
              <w:jc w:val="center"/>
              <w:rPr>
                <w:rFonts w:ascii="宋体" w:hAnsi="宋体" w:eastAsia="宋体" w:cs="Times New Roman"/>
                <w:color w:val="auto"/>
                <w:sz w:val="18"/>
                <w:szCs w:val="18"/>
              </w:rPr>
            </w:pPr>
            <w:r>
              <w:rPr>
                <w:rFonts w:hint="eastAsia" w:ascii="宋体" w:hAnsi="宋体" w:eastAsia="宋体" w:cs="Times New Roman"/>
                <w:color w:val="auto"/>
                <w:kern w:val="0"/>
                <w:sz w:val="18"/>
                <w:szCs w:val="18"/>
              </w:rPr>
              <w:t>数据类型</w:t>
            </w:r>
          </w:p>
        </w:tc>
        <w:tc>
          <w:tcPr>
            <w:tcW w:w="843" w:type="dxa"/>
            <w:shd w:val="clear" w:color="auto" w:fill="D9D9D9"/>
            <w:vAlign w:val="center"/>
          </w:tcPr>
          <w:p>
            <w:pPr>
              <w:spacing w:line="240" w:lineRule="auto"/>
              <w:ind w:firstLine="0" w:firstLineChars="0"/>
              <w:jc w:val="center"/>
              <w:rPr>
                <w:rFonts w:ascii="宋体" w:hAnsi="宋体" w:eastAsia="宋体" w:cs="Times New Roman"/>
                <w:color w:val="auto"/>
                <w:kern w:val="0"/>
                <w:sz w:val="18"/>
                <w:szCs w:val="18"/>
                <w:highlight w:val="lightGray"/>
              </w:rPr>
            </w:pPr>
            <w:r>
              <w:rPr>
                <w:rFonts w:hint="eastAsia" w:ascii="宋体" w:hAnsi="宋体" w:eastAsia="宋体" w:cs="Times New Roman"/>
                <w:color w:val="auto"/>
                <w:sz w:val="18"/>
                <w:szCs w:val="18"/>
              </w:rPr>
              <w:t>主键/必填</w:t>
            </w:r>
          </w:p>
        </w:tc>
        <w:tc>
          <w:tcPr>
            <w:tcW w:w="1055" w:type="dxa"/>
            <w:shd w:val="clear" w:color="auto" w:fill="D9D9D9"/>
            <w:vAlign w:val="center"/>
          </w:tcPr>
          <w:p>
            <w:pPr>
              <w:spacing w:line="240" w:lineRule="auto"/>
              <w:ind w:firstLine="0" w:firstLineChars="0"/>
              <w:jc w:val="center"/>
              <w:rPr>
                <w:rFonts w:ascii="宋体" w:hAnsi="宋体" w:eastAsia="宋体" w:cs="Times New Roman"/>
                <w:color w:val="auto"/>
                <w:kern w:val="0"/>
                <w:sz w:val="18"/>
                <w:szCs w:val="18"/>
              </w:rPr>
            </w:pPr>
            <w:r>
              <w:rPr>
                <w:rFonts w:hint="eastAsia" w:ascii="宋体" w:hAnsi="宋体" w:eastAsia="宋体" w:cs="Times New Roman"/>
                <w:color w:val="auto"/>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bookmarkStart w:id="28" w:name="_Hlk25088293"/>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组织内码</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z</w:t>
            </w:r>
            <w:r>
              <w:rPr>
                <w:rFonts w:ascii="宋体" w:hAnsi="宋体" w:eastAsia="宋体" w:cs="Times New Roman"/>
                <w:color w:val="auto"/>
                <w:sz w:val="18"/>
                <w:szCs w:val="18"/>
              </w:rPr>
              <w:t>znm</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Y</w:t>
            </w:r>
          </w:p>
        </w:tc>
        <w:tc>
          <w:tcPr>
            <w:tcW w:w="1055" w:type="dxa"/>
            <w:vAlign w:val="center"/>
          </w:tcPr>
          <w:p>
            <w:pPr>
              <w:spacing w:line="240" w:lineRule="auto"/>
              <w:ind w:firstLine="0" w:firstLineChars="0"/>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通知单编号</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t</w:t>
            </w:r>
            <w:r>
              <w:rPr>
                <w:rFonts w:ascii="宋体" w:hAnsi="宋体" w:eastAsia="宋体" w:cs="Times New Roman"/>
                <w:color w:val="auto"/>
                <w:sz w:val="18"/>
                <w:szCs w:val="18"/>
              </w:rPr>
              <w:t>zdbh</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Y</w:t>
            </w:r>
          </w:p>
        </w:tc>
        <w:tc>
          <w:tcPr>
            <w:tcW w:w="1055" w:type="dxa"/>
            <w:vAlign w:val="center"/>
          </w:tcPr>
          <w:p>
            <w:pPr>
              <w:spacing w:line="240" w:lineRule="auto"/>
              <w:ind w:firstLine="0" w:firstLineChars="0"/>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通知单内码</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t</w:t>
            </w:r>
            <w:r>
              <w:rPr>
                <w:rFonts w:ascii="宋体" w:hAnsi="宋体" w:eastAsia="宋体" w:cs="Times New Roman"/>
                <w:color w:val="auto"/>
                <w:sz w:val="18"/>
                <w:szCs w:val="18"/>
              </w:rPr>
              <w:t>zdnm</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Y</w:t>
            </w:r>
          </w:p>
        </w:tc>
        <w:tc>
          <w:tcPr>
            <w:tcW w:w="1055" w:type="dxa"/>
            <w:vAlign w:val="center"/>
          </w:tcPr>
          <w:p>
            <w:pPr>
              <w:spacing w:line="240" w:lineRule="auto"/>
              <w:ind w:firstLine="0" w:firstLineChars="0"/>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客户名称</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k</w:t>
            </w:r>
            <w:r>
              <w:rPr>
                <w:rFonts w:ascii="宋体" w:hAnsi="宋体" w:eastAsia="宋体" w:cs="Times New Roman"/>
                <w:color w:val="auto"/>
                <w:sz w:val="18"/>
                <w:szCs w:val="18"/>
              </w:rPr>
              <w:t>hmc</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String(64)</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Y</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客户内码</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k</w:t>
            </w:r>
            <w:r>
              <w:rPr>
                <w:rFonts w:ascii="宋体" w:hAnsi="宋体" w:eastAsia="宋体" w:cs="Times New Roman"/>
                <w:color w:val="auto"/>
                <w:sz w:val="18"/>
                <w:szCs w:val="18"/>
              </w:rPr>
              <w:t>hnm</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Y</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承运人</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c</w:t>
            </w:r>
            <w:r>
              <w:rPr>
                <w:rFonts w:ascii="宋体" w:hAnsi="宋体" w:eastAsia="宋体" w:cs="Times New Roman"/>
                <w:color w:val="auto"/>
                <w:sz w:val="18"/>
                <w:szCs w:val="18"/>
              </w:rPr>
              <w:t>yr</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N</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品种内码</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w</w:t>
            </w:r>
            <w:r>
              <w:rPr>
                <w:rFonts w:ascii="宋体" w:hAnsi="宋体" w:eastAsia="宋体" w:cs="Times New Roman"/>
                <w:color w:val="auto"/>
                <w:sz w:val="18"/>
                <w:szCs w:val="18"/>
              </w:rPr>
              <w:t>lnm</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Y</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品种名称</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w</w:t>
            </w:r>
            <w:r>
              <w:rPr>
                <w:rFonts w:ascii="宋体" w:hAnsi="宋体" w:eastAsia="宋体" w:cs="Times New Roman"/>
                <w:color w:val="auto"/>
                <w:sz w:val="18"/>
                <w:szCs w:val="18"/>
              </w:rPr>
              <w:t>lmc</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Y</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品种编号</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w</w:t>
            </w:r>
            <w:r>
              <w:rPr>
                <w:rFonts w:ascii="宋体" w:hAnsi="宋体" w:eastAsia="宋体" w:cs="Times New Roman"/>
                <w:color w:val="auto"/>
                <w:sz w:val="18"/>
                <w:szCs w:val="18"/>
              </w:rPr>
              <w:t>lbh</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N</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品种等级内码</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w</w:t>
            </w:r>
            <w:r>
              <w:rPr>
                <w:rFonts w:ascii="宋体" w:hAnsi="宋体" w:eastAsia="宋体" w:cs="Times New Roman"/>
                <w:color w:val="auto"/>
                <w:sz w:val="18"/>
                <w:szCs w:val="18"/>
              </w:rPr>
              <w:t>ldjnm</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Y</w:t>
            </w:r>
          </w:p>
        </w:tc>
        <w:tc>
          <w:tcPr>
            <w:tcW w:w="1055" w:type="dxa"/>
            <w:vAlign w:val="center"/>
          </w:tcPr>
          <w:p>
            <w:pPr>
              <w:spacing w:line="240" w:lineRule="auto"/>
              <w:ind w:firstLine="0" w:firstLineChars="0"/>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仓房编号</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c</w:t>
            </w:r>
            <w:r>
              <w:rPr>
                <w:rFonts w:ascii="宋体" w:hAnsi="宋体" w:eastAsia="宋体" w:cs="Times New Roman"/>
                <w:color w:val="auto"/>
                <w:sz w:val="18"/>
                <w:szCs w:val="18"/>
              </w:rPr>
              <w:t>fbh</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Y</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仓房内码</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c</w:t>
            </w:r>
            <w:r>
              <w:rPr>
                <w:rFonts w:ascii="宋体" w:hAnsi="宋体" w:eastAsia="宋体" w:cs="Times New Roman"/>
                <w:color w:val="auto"/>
                <w:sz w:val="18"/>
                <w:szCs w:val="18"/>
              </w:rPr>
              <w:t>fnm</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Y</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货位编号</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h</w:t>
            </w:r>
            <w:r>
              <w:rPr>
                <w:rFonts w:ascii="宋体" w:hAnsi="宋体" w:eastAsia="宋体" w:cs="Times New Roman"/>
                <w:color w:val="auto"/>
                <w:sz w:val="18"/>
                <w:szCs w:val="18"/>
              </w:rPr>
              <w:t>wbh</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Y</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货位内码</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h</w:t>
            </w:r>
            <w:r>
              <w:rPr>
                <w:rFonts w:ascii="宋体" w:hAnsi="宋体" w:eastAsia="宋体" w:cs="Times New Roman"/>
                <w:color w:val="auto"/>
                <w:sz w:val="18"/>
                <w:szCs w:val="18"/>
              </w:rPr>
              <w:t>wnm</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Y</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通知单单价</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t</w:t>
            </w:r>
            <w:r>
              <w:rPr>
                <w:rFonts w:ascii="宋体" w:hAnsi="宋体" w:eastAsia="宋体" w:cs="Times New Roman"/>
                <w:color w:val="auto"/>
                <w:sz w:val="18"/>
                <w:szCs w:val="18"/>
              </w:rPr>
              <w:t>zddj</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Number(20,6)</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N</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r>
              <w:rPr>
                <w:rFonts w:ascii="宋体" w:hAnsi="宋体" w:eastAsia="宋体" w:cs="Courier New"/>
                <w:color w:val="auto"/>
                <w:kern w:val="0"/>
                <w:sz w:val="18"/>
                <w:szCs w:val="18"/>
              </w:rPr>
              <w:t>元</w:t>
            </w:r>
            <w:r>
              <w:rPr>
                <w:rFonts w:hint="eastAsia" w:ascii="宋体" w:hAnsi="宋体" w:eastAsia="宋体" w:cs="Courier New"/>
                <w:color w:val="auto"/>
                <w:kern w:val="0"/>
                <w:sz w:val="18"/>
                <w:szCs w:val="18"/>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通知单金额</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t</w:t>
            </w:r>
            <w:r>
              <w:rPr>
                <w:rFonts w:ascii="宋体" w:hAnsi="宋体" w:eastAsia="宋体" w:cs="Times New Roman"/>
                <w:color w:val="auto"/>
                <w:sz w:val="18"/>
                <w:szCs w:val="18"/>
              </w:rPr>
              <w:t>zdje</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Number(20,6)</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N</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r>
              <w:rPr>
                <w:rFonts w:ascii="宋体" w:hAnsi="宋体" w:eastAsia="宋体" w:cs="Courier New"/>
                <w:color w:val="auto"/>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通知单数量</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t</w:t>
            </w:r>
            <w:r>
              <w:rPr>
                <w:rFonts w:ascii="宋体" w:hAnsi="宋体" w:eastAsia="宋体" w:cs="Times New Roman"/>
                <w:color w:val="auto"/>
                <w:sz w:val="18"/>
                <w:szCs w:val="18"/>
              </w:rPr>
              <w:t>zdsl</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Number(20,6)</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Y</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r>
              <w:rPr>
                <w:rFonts w:ascii="Helvetica" w:hAnsi="Helvetica" w:eastAsia="宋体" w:cs="Times New Roman"/>
                <w:color w:val="auto"/>
                <w:sz w:val="18"/>
                <w:szCs w:val="18"/>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通知单剩余数量</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t</w:t>
            </w:r>
            <w:r>
              <w:rPr>
                <w:rFonts w:ascii="宋体" w:hAnsi="宋体" w:eastAsia="宋体" w:cs="Times New Roman"/>
                <w:color w:val="auto"/>
                <w:sz w:val="18"/>
                <w:szCs w:val="18"/>
              </w:rPr>
              <w:t>zdsysl</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Number(20,6)</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N</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r>
              <w:rPr>
                <w:rFonts w:ascii="Helvetica" w:hAnsi="Helvetica" w:eastAsia="宋体" w:cs="Times New Roman"/>
                <w:color w:val="auto"/>
                <w:sz w:val="18"/>
                <w:szCs w:val="18"/>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业务日期</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y</w:t>
            </w:r>
            <w:r>
              <w:rPr>
                <w:rFonts w:ascii="宋体" w:hAnsi="宋体" w:eastAsia="宋体" w:cs="Times New Roman"/>
                <w:color w:val="auto"/>
                <w:sz w:val="18"/>
                <w:szCs w:val="18"/>
              </w:rPr>
              <w:t>wrq</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String(8)</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Y</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Times New Roman"/>
                <w:color w:val="auto"/>
                <w:sz w:val="18"/>
                <w:szCs w:val="18"/>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通知单状态</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tzdZt</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String(1)</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N</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Courier New"/>
                <w:color w:val="auto"/>
                <w:kern w:val="0"/>
                <w:sz w:val="18"/>
                <w:szCs w:val="18"/>
              </w:rPr>
              <w:t>0:新增,</w:t>
            </w:r>
          </w:p>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Courier New"/>
                <w:color w:val="auto"/>
                <w:kern w:val="0"/>
                <w:sz w:val="18"/>
                <w:szCs w:val="18"/>
              </w:rPr>
              <w:t>1:执行中,</w:t>
            </w:r>
          </w:p>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Courier New"/>
                <w:color w:val="auto"/>
                <w:kern w:val="0"/>
                <w:sz w:val="18"/>
                <w:szCs w:val="18"/>
              </w:rPr>
              <w:t>2:已完成,</w:t>
            </w:r>
          </w:p>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Courier New"/>
                <w:color w:val="auto"/>
                <w:kern w:val="0"/>
                <w:sz w:val="18"/>
                <w:szCs w:val="18"/>
              </w:rPr>
              <w:t>3:已中止,</w:t>
            </w:r>
          </w:p>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Courier New"/>
                <w:color w:val="auto"/>
                <w:kern w:val="0"/>
                <w:sz w:val="18"/>
                <w:szCs w:val="18"/>
              </w:rPr>
              <w:t>4:审批中,</w:t>
            </w:r>
          </w:p>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Courier New"/>
                <w:color w:val="auto"/>
                <w:kern w:val="0"/>
                <w:sz w:val="18"/>
                <w:szCs w:val="18"/>
              </w:rPr>
              <w:t>5:审批未通过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计划文号</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j</w:t>
            </w:r>
            <w:r>
              <w:rPr>
                <w:rFonts w:ascii="宋体" w:hAnsi="宋体" w:eastAsia="宋体" w:cs="Times New Roman"/>
                <w:color w:val="auto"/>
                <w:sz w:val="18"/>
                <w:szCs w:val="18"/>
              </w:rPr>
              <w:t>hwh</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N</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计划内码</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j</w:t>
            </w:r>
            <w:r>
              <w:rPr>
                <w:rFonts w:ascii="宋体" w:hAnsi="宋体" w:eastAsia="宋体" w:cs="Times New Roman"/>
                <w:color w:val="auto"/>
                <w:sz w:val="18"/>
                <w:szCs w:val="18"/>
              </w:rPr>
              <w:t>hnm</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N</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计划明细内码</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j</w:t>
            </w:r>
            <w:r>
              <w:rPr>
                <w:rFonts w:ascii="宋体" w:hAnsi="宋体" w:eastAsia="宋体" w:cs="Times New Roman"/>
                <w:color w:val="auto"/>
                <w:sz w:val="18"/>
                <w:szCs w:val="18"/>
              </w:rPr>
              <w:t>hmxnm</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N</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制单人</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z</w:t>
            </w:r>
            <w:r>
              <w:rPr>
                <w:rFonts w:ascii="宋体" w:hAnsi="宋体" w:eastAsia="宋体" w:cs="Times New Roman"/>
                <w:color w:val="auto"/>
                <w:sz w:val="18"/>
                <w:szCs w:val="18"/>
              </w:rPr>
              <w:t>dr</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N</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制单时间</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z</w:t>
            </w:r>
            <w:r>
              <w:rPr>
                <w:rFonts w:ascii="宋体" w:hAnsi="宋体" w:eastAsia="宋体" w:cs="Times New Roman"/>
                <w:color w:val="auto"/>
                <w:sz w:val="18"/>
                <w:szCs w:val="18"/>
              </w:rPr>
              <w:t>dsj</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String(15)</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N</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Times New Roman"/>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审核人</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s</w:t>
            </w:r>
            <w:r>
              <w:rPr>
                <w:rFonts w:ascii="宋体" w:hAnsi="宋体" w:eastAsia="宋体" w:cs="Times New Roman"/>
                <w:color w:val="auto"/>
                <w:sz w:val="18"/>
                <w:szCs w:val="18"/>
              </w:rPr>
              <w:t>hr</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N</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审核时间</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s</w:t>
            </w:r>
            <w:r>
              <w:rPr>
                <w:rFonts w:ascii="宋体" w:hAnsi="宋体" w:eastAsia="宋体" w:cs="Times New Roman"/>
                <w:color w:val="auto"/>
                <w:sz w:val="18"/>
                <w:szCs w:val="18"/>
              </w:rPr>
              <w:t>hsj</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String(15)</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N</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Times New Roman"/>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备注</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b</w:t>
            </w:r>
            <w:r>
              <w:rPr>
                <w:rFonts w:ascii="宋体" w:hAnsi="宋体" w:eastAsia="宋体" w:cs="Times New Roman"/>
                <w:color w:val="auto"/>
                <w:sz w:val="18"/>
                <w:szCs w:val="18"/>
              </w:rPr>
              <w:t>z</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String(256)</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N</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质检报告单内码</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z</w:t>
            </w:r>
            <w:r>
              <w:rPr>
                <w:rFonts w:ascii="宋体" w:hAnsi="宋体" w:eastAsia="宋体" w:cs="Times New Roman"/>
                <w:color w:val="auto"/>
                <w:sz w:val="18"/>
                <w:szCs w:val="18"/>
              </w:rPr>
              <w:t>jbgdnm</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N</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tcPr>
          <w:p>
            <w:pPr>
              <w:pStyle w:val="31"/>
              <w:numPr>
                <w:ilvl w:val="0"/>
                <w:numId w:val="10"/>
              </w:numPr>
              <w:spacing w:line="240" w:lineRule="auto"/>
              <w:ind w:firstLineChars="0"/>
              <w:rPr>
                <w:rFonts w:ascii="宋体" w:hAnsi="宋体" w:eastAsia="宋体" w:cs="Times New Roman"/>
                <w:color w:val="auto"/>
                <w:sz w:val="18"/>
                <w:szCs w:val="18"/>
              </w:rPr>
            </w:pPr>
          </w:p>
        </w:tc>
        <w:tc>
          <w:tcPr>
            <w:tcW w:w="1640"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报告编号</w:t>
            </w:r>
          </w:p>
        </w:tc>
        <w:tc>
          <w:tcPr>
            <w:tcW w:w="1641"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b</w:t>
            </w:r>
            <w:r>
              <w:rPr>
                <w:rFonts w:ascii="宋体" w:hAnsi="宋体" w:eastAsia="宋体" w:cs="Times New Roman"/>
                <w:color w:val="auto"/>
                <w:sz w:val="18"/>
                <w:szCs w:val="18"/>
              </w:rPr>
              <w:t>gbh</w:t>
            </w:r>
          </w:p>
        </w:tc>
        <w:tc>
          <w:tcPr>
            <w:tcW w:w="14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843"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N</w:t>
            </w:r>
          </w:p>
        </w:tc>
        <w:tc>
          <w:tcPr>
            <w:tcW w:w="1055"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bookmarkEnd w:id="28"/>
    </w:tbl>
    <w:p>
      <w:pPr>
        <w:pStyle w:val="33"/>
        <w:rPr>
          <w:color w:val="auto"/>
        </w:rPr>
      </w:pPr>
    </w:p>
    <w:p>
      <w:pPr>
        <w:pStyle w:val="33"/>
        <w:ind w:firstLine="0" w:firstLineChars="0"/>
        <w:jc w:val="center"/>
        <w:rPr>
          <w:rFonts w:hAnsi="宋体"/>
          <w:color w:val="auto"/>
          <w:sz w:val="20"/>
          <w:szCs w:val="18"/>
        </w:rPr>
      </w:pPr>
    </w:p>
    <w:p>
      <w:pPr>
        <w:pStyle w:val="6"/>
        <w:keepNext w:val="0"/>
        <w:keepLines w:val="0"/>
        <w:numPr>
          <w:ilvl w:val="3"/>
          <w:numId w:val="5"/>
        </w:numPr>
        <w:ind w:left="-1" w:leftChars="-2" w:hanging="4" w:hangingChars="2"/>
        <w:rPr>
          <w:rFonts w:ascii="黑体" w:hAnsi="黑体" w:eastAsia="黑体"/>
          <w:color w:val="auto"/>
          <w:sz w:val="21"/>
          <w:szCs w:val="21"/>
        </w:rPr>
      </w:pPr>
      <w:bookmarkStart w:id="29" w:name="_Hlk25079363"/>
      <w:r>
        <w:rPr>
          <w:rFonts w:hint="eastAsia" w:ascii="黑体" w:hAnsi="黑体" w:eastAsia="黑体"/>
          <w:color w:val="auto"/>
          <w:sz w:val="21"/>
          <w:szCs w:val="21"/>
        </w:rPr>
        <w:t>粮食入库信息数据接口</w:t>
      </w:r>
    </w:p>
    <w:p>
      <w:pPr>
        <w:pStyle w:val="33"/>
        <w:rPr>
          <w:color w:val="auto"/>
        </w:rPr>
      </w:pPr>
      <w:r>
        <w:rPr>
          <w:rFonts w:hint="eastAsia"/>
          <w:color w:val="auto"/>
        </w:rPr>
        <w:t>接口编号：1</w:t>
      </w:r>
      <w:r>
        <w:rPr>
          <w:color w:val="auto"/>
        </w:rPr>
        <w:t>302</w:t>
      </w:r>
    </w:p>
    <w:p>
      <w:pPr>
        <w:pStyle w:val="33"/>
        <w:rPr>
          <w:color w:val="auto"/>
        </w:rPr>
      </w:pPr>
      <w:r>
        <w:rPr>
          <w:rFonts w:hint="eastAsia"/>
          <w:color w:val="auto"/>
        </w:rPr>
        <w:t>接口地址：http://【省平台接入地址】/service/API/UPLOAD/</w:t>
      </w:r>
      <w:r>
        <w:rPr>
          <w:color w:val="auto"/>
        </w:rPr>
        <w:t xml:space="preserve"> V3.2/1302</w:t>
      </w:r>
    </w:p>
    <w:p>
      <w:pPr>
        <w:pStyle w:val="33"/>
        <w:rPr>
          <w:color w:val="auto"/>
        </w:rPr>
      </w:pPr>
      <w:r>
        <w:rPr>
          <w:rFonts w:hint="eastAsia"/>
          <w:color w:val="auto"/>
        </w:rPr>
        <w:t>参考规范：《LS</w:t>
      </w:r>
      <w:r>
        <w:rPr>
          <w:color w:val="auto"/>
        </w:rPr>
        <w:t>/</w:t>
      </w:r>
      <w:r>
        <w:rPr>
          <w:rFonts w:hint="eastAsia"/>
          <w:color w:val="auto"/>
        </w:rPr>
        <w:t>T 1804-2016 粮食出入库业务信息系统技术规范》</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bookmarkEnd w:id="29"/>
    <w:p>
      <w:pPr>
        <w:ind w:firstLine="493" w:firstLineChars="235"/>
        <w:jc w:val="center"/>
        <w:rPr>
          <w:rFonts w:ascii="黑体" w:hAnsi="Times New Roman" w:eastAsia="黑体" w:cs="Times New Roman"/>
          <w:color w:val="auto"/>
          <w:kern w:val="0"/>
          <w:sz w:val="21"/>
          <w:szCs w:val="20"/>
        </w:rPr>
      </w:pPr>
      <w:r>
        <w:rPr>
          <w:rFonts w:hint="eastAsia" w:ascii="黑体" w:hAnsi="Times New Roman" w:eastAsia="黑体" w:cs="Times New Roman"/>
          <w:color w:val="auto"/>
          <w:kern w:val="0"/>
          <w:sz w:val="21"/>
          <w:szCs w:val="20"/>
        </w:rPr>
        <w:t>表</w:t>
      </w:r>
      <w:r>
        <w:rPr>
          <w:rFonts w:ascii="黑体" w:hAnsi="Times New Roman" w:eastAsia="黑体" w:cs="Times New Roman"/>
          <w:color w:val="auto"/>
          <w:kern w:val="0"/>
          <w:sz w:val="21"/>
          <w:szCs w:val="20"/>
        </w:rPr>
        <w:t>4</w:t>
      </w:r>
      <w:r>
        <w:rPr>
          <w:rFonts w:hint="eastAsia" w:ascii="黑体" w:hAnsi="Times New Roman" w:eastAsia="黑体" w:cs="Times New Roman"/>
          <w:color w:val="auto"/>
          <w:kern w:val="0"/>
          <w:sz w:val="21"/>
          <w:szCs w:val="20"/>
        </w:rPr>
        <w:t>-</w:t>
      </w:r>
      <w:r>
        <w:rPr>
          <w:rFonts w:ascii="黑体" w:hAnsi="Times New Roman" w:eastAsia="黑体" w:cs="Times New Roman"/>
          <w:color w:val="auto"/>
          <w:kern w:val="0"/>
          <w:sz w:val="21"/>
          <w:szCs w:val="20"/>
        </w:rPr>
        <w:t xml:space="preserve">9 </w:t>
      </w:r>
      <w:r>
        <w:rPr>
          <w:rFonts w:hint="eastAsia" w:ascii="黑体" w:hAnsi="Times New Roman" w:eastAsia="黑体" w:cs="Times New Roman"/>
          <w:color w:val="auto"/>
          <w:kern w:val="0"/>
          <w:sz w:val="21"/>
          <w:szCs w:val="20"/>
        </w:rPr>
        <w:t>粮食入库信息数据接口</w:t>
      </w:r>
    </w:p>
    <w:tbl>
      <w:tblPr>
        <w:tblStyle w:val="21"/>
        <w:tblW w:w="83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9"/>
        <w:gridCol w:w="1495"/>
        <w:gridCol w:w="1103"/>
        <w:gridCol w:w="22"/>
        <w:gridCol w:w="66"/>
        <w:gridCol w:w="1404"/>
        <w:gridCol w:w="1280"/>
        <w:gridCol w:w="23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20"/>
                <w:szCs w:val="21"/>
              </w:rPr>
            </w:pPr>
            <w:bookmarkStart w:id="30" w:name="_Hlk12660507"/>
            <w:r>
              <w:rPr>
                <w:rFonts w:hint="eastAsia" w:ascii="宋体" w:hAnsi="宋体" w:eastAsia="宋体"/>
                <w:bCs/>
                <w:color w:val="auto"/>
                <w:sz w:val="20"/>
                <w:szCs w:val="21"/>
              </w:rPr>
              <w:t>序号</w:t>
            </w: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中文名称</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字段标识</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数据类型</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主键/必填</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业务单号</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ywdh</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12)</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K</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业务单号由12位数字组成，</w:t>
            </w:r>
            <w:r>
              <w:rPr>
                <w:rFonts w:ascii="宋体" w:hAnsi="宋体" w:eastAsia="宋体"/>
                <w:bCs/>
                <w:color w:val="auto"/>
                <w:sz w:val="20"/>
                <w:szCs w:val="21"/>
              </w:rPr>
              <w:t>第</w:t>
            </w:r>
            <w:r>
              <w:rPr>
                <w:rFonts w:hint="eastAsia" w:ascii="宋体" w:hAnsi="宋体" w:eastAsia="宋体"/>
                <w:bCs/>
                <w:color w:val="auto"/>
                <w:sz w:val="20"/>
                <w:szCs w:val="21"/>
              </w:rPr>
              <w:t>1-2位为业务编码（14代表粮食入库），第3-</w:t>
            </w:r>
            <w:r>
              <w:rPr>
                <w:rFonts w:ascii="宋体" w:hAnsi="宋体" w:eastAsia="宋体"/>
                <w:bCs/>
                <w:color w:val="auto"/>
                <w:sz w:val="20"/>
                <w:szCs w:val="21"/>
              </w:rPr>
              <w:t>8</w:t>
            </w:r>
            <w:r>
              <w:rPr>
                <w:rFonts w:hint="eastAsia" w:ascii="宋体" w:hAnsi="宋体" w:eastAsia="宋体"/>
                <w:bCs/>
                <w:color w:val="auto"/>
                <w:sz w:val="20"/>
                <w:szCs w:val="21"/>
              </w:rPr>
              <w:t>位依次为年份的后两位、2位月份、2位日期，后四位为顺序码。例如：141605041234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货位编码</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h</w:t>
            </w:r>
            <w:r>
              <w:rPr>
                <w:rFonts w:hint="eastAsia" w:ascii="宋体" w:hAnsi="宋体" w:eastAsia="宋体"/>
                <w:bCs/>
                <w:color w:val="auto"/>
                <w:sz w:val="20"/>
                <w:szCs w:val="21"/>
              </w:rPr>
              <w:t>wbm</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30)</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K</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18"/>
                <w:szCs w:val="18"/>
              </w:rPr>
              <w:t>参见110</w:t>
            </w:r>
            <w:r>
              <w:rPr>
                <w:rFonts w:ascii="宋体" w:hAnsi="宋体" w:eastAsia="宋体"/>
                <w:bCs/>
                <w:color w:val="auto"/>
                <w:sz w:val="18"/>
                <w:szCs w:val="18"/>
              </w:rPr>
              <w:t>4</w:t>
            </w:r>
            <w:r>
              <w:rPr>
                <w:rFonts w:hint="eastAsia" w:ascii="宋体" w:hAnsi="宋体" w:eastAsia="宋体"/>
                <w:bCs/>
                <w:color w:val="auto"/>
                <w:sz w:val="18"/>
                <w:szCs w:val="18"/>
              </w:rPr>
              <w:t>接口货位</w:t>
            </w:r>
            <w:r>
              <w:rPr>
                <w:rFonts w:ascii="宋体" w:hAnsi="宋体" w:eastAsia="宋体"/>
                <w:bCs/>
                <w:color w:val="auto"/>
                <w:sz w:val="18"/>
                <w:szCs w:val="18"/>
              </w:rPr>
              <w:t>编码</w:t>
            </w:r>
            <w:r>
              <w:rPr>
                <w:rFonts w:hint="eastAsia" w:ascii="宋体" w:hAnsi="宋体" w:eastAsia="宋体"/>
                <w:bCs/>
                <w:color w:val="auto"/>
                <w:sz w:val="18"/>
                <w:szCs w:val="18"/>
              </w:rPr>
              <w:t>规则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业务类型</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ywlx</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1)</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2：入库（默认）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业务日期</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ywrq</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10)</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ascii="宋体" w:hAnsi="宋体" w:eastAsia="宋体"/>
                <w:bCs/>
                <w:color w:val="auto"/>
                <w:sz w:val="20"/>
                <w:szCs w:val="21"/>
              </w:rPr>
              <w:t>格式</w:t>
            </w:r>
            <w:r>
              <w:rPr>
                <w:rFonts w:hint="eastAsia" w:ascii="宋体" w:hAnsi="宋体" w:eastAsia="宋体"/>
                <w:bCs/>
                <w:color w:val="auto"/>
                <w:sz w:val="20"/>
                <w:szCs w:val="21"/>
              </w:rPr>
              <w:t>：</w:t>
            </w:r>
            <w:r>
              <w:rPr>
                <w:rFonts w:ascii="宋体" w:hAnsi="宋体" w:eastAsia="宋体"/>
                <w:bCs/>
                <w:color w:val="auto"/>
                <w:sz w:val="20"/>
                <w:szCs w:val="21"/>
              </w:rPr>
              <w:t>yyyy</w:t>
            </w:r>
            <w:r>
              <w:rPr>
                <w:rFonts w:hint="eastAsia" w:ascii="宋体" w:hAnsi="宋体" w:eastAsia="宋体"/>
                <w:bCs/>
                <w:color w:val="auto"/>
                <w:sz w:val="20"/>
                <w:szCs w:val="21"/>
              </w:rPr>
              <w:t>-</w:t>
            </w:r>
            <w:r>
              <w:rPr>
                <w:rFonts w:ascii="宋体" w:hAnsi="宋体" w:eastAsia="宋体"/>
                <w:bCs/>
                <w:color w:val="auto"/>
                <w:sz w:val="20"/>
                <w:szCs w:val="21"/>
              </w:rPr>
              <w:t>MM-dd</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计划编号</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jhbh</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String(32)</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N</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参见</w:t>
            </w:r>
            <w:r>
              <w:rPr>
                <w:rFonts w:ascii="宋体" w:hAnsi="宋体" w:eastAsia="宋体"/>
                <w:bCs/>
                <w:color w:val="auto"/>
                <w:sz w:val="20"/>
                <w:szCs w:val="21"/>
              </w:rPr>
              <w:t>1207接口中计划编号规则。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合同编</w:t>
            </w:r>
            <w:r>
              <w:rPr>
                <w:rFonts w:ascii="宋体" w:hAnsi="宋体" w:eastAsia="宋体"/>
                <w:bCs/>
                <w:color w:val="auto"/>
                <w:sz w:val="20"/>
                <w:szCs w:val="21"/>
              </w:rPr>
              <w:t>码</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htbm</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64)</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N</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参见1</w:t>
            </w:r>
            <w:r>
              <w:rPr>
                <w:rFonts w:ascii="宋体" w:hAnsi="宋体" w:eastAsia="宋体"/>
                <w:bCs/>
                <w:color w:val="auto"/>
                <w:sz w:val="20"/>
                <w:szCs w:val="21"/>
              </w:rPr>
              <w:t>403</w:t>
            </w:r>
            <w:r>
              <w:rPr>
                <w:rFonts w:hint="eastAsia" w:ascii="宋体" w:hAnsi="宋体" w:eastAsia="宋体"/>
                <w:bCs/>
                <w:color w:val="auto"/>
                <w:sz w:val="20"/>
                <w:szCs w:val="21"/>
              </w:rPr>
              <w:t>接口中合同编码规则。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承运人</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cyr</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联系电话</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lxdh</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color w:val="auto"/>
                <w:sz w:val="18"/>
                <w:szCs w:val="18"/>
              </w:rPr>
              <w:t>国内标准</w:t>
            </w:r>
            <w:r>
              <w:rPr>
                <w:rFonts w:ascii="宋体" w:hAnsi="宋体" w:eastAsia="宋体"/>
                <w:color w:val="auto"/>
                <w:sz w:val="18"/>
                <w:szCs w:val="18"/>
              </w:rPr>
              <w:t>手机号码</w:t>
            </w:r>
            <w:r>
              <w:rPr>
                <w:rFonts w:hint="eastAsia" w:ascii="宋体" w:hAnsi="宋体" w:eastAsia="宋体"/>
                <w:color w:val="auto"/>
                <w:sz w:val="18"/>
                <w:szCs w:val="18"/>
              </w:rPr>
              <w:t>或固定电话号码</w:t>
            </w:r>
            <w:r>
              <w:rPr>
                <w:rFonts w:ascii="宋体" w:hAnsi="宋体" w:eastAsia="宋体"/>
                <w:color w:val="auto"/>
                <w:sz w:val="18"/>
                <w:szCs w:val="18"/>
              </w:rPr>
              <w:t>，座机号格式:区号-号码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身份证号</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sfzh</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18)</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详细地址</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xxdz</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128)</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省（自治区、直辖市）</w:t>
            </w:r>
            <w:r>
              <w:rPr>
                <w:rFonts w:hint="eastAsia" w:ascii="宋体" w:hAnsi="宋体" w:eastAsia="宋体"/>
                <w:color w:val="auto"/>
                <w:sz w:val="18"/>
                <w:szCs w:val="18"/>
              </w:rPr>
              <w:t>+市（自治州、区）+县或县级市（自治县、街道）+详细地址（含门牌号）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运输工具</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ysgj</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1)</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1：汽车</w:t>
            </w:r>
          </w:p>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2：火车</w:t>
            </w:r>
          </w:p>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3：轮船</w:t>
            </w:r>
          </w:p>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9：其他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车船号</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cch</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登记时间</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djsj</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19)</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ascii="宋体" w:hAnsi="宋体" w:eastAsia="宋体"/>
                <w:bCs/>
                <w:color w:val="auto"/>
                <w:sz w:val="20"/>
                <w:szCs w:val="21"/>
              </w:rPr>
              <w:t>格式</w:t>
            </w:r>
            <w:r>
              <w:rPr>
                <w:rFonts w:hint="eastAsia" w:ascii="宋体" w:hAnsi="宋体" w:eastAsia="宋体"/>
                <w:bCs/>
                <w:color w:val="auto"/>
                <w:sz w:val="20"/>
                <w:szCs w:val="21"/>
              </w:rPr>
              <w:t>：</w:t>
            </w:r>
            <w:r>
              <w:rPr>
                <w:rFonts w:ascii="宋体" w:hAnsi="宋体" w:eastAsia="宋体"/>
                <w:bCs/>
                <w:color w:val="auto"/>
                <w:sz w:val="20"/>
                <w:szCs w:val="21"/>
              </w:rPr>
              <w:t>yyyy</w:t>
            </w:r>
            <w:r>
              <w:rPr>
                <w:rFonts w:hint="eastAsia" w:ascii="宋体" w:hAnsi="宋体" w:eastAsia="宋体"/>
                <w:bCs/>
                <w:color w:val="auto"/>
                <w:sz w:val="20"/>
                <w:szCs w:val="21"/>
              </w:rPr>
              <w:t>-</w:t>
            </w:r>
            <w:r>
              <w:rPr>
                <w:rFonts w:ascii="宋体" w:hAnsi="宋体" w:eastAsia="宋体"/>
                <w:bCs/>
                <w:color w:val="auto"/>
                <w:sz w:val="20"/>
                <w:szCs w:val="21"/>
              </w:rPr>
              <w:t>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登记门岗人员姓名</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djmgryxm</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30)</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18"/>
                <w:szCs w:val="18"/>
              </w:rPr>
              <w:t>粮食品种编码</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pzbm</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参考表</w:t>
            </w:r>
            <w:r>
              <w:rPr>
                <w:rFonts w:ascii="宋体" w:hAnsi="宋体" w:eastAsia="宋体"/>
                <w:bCs/>
                <w:color w:val="auto"/>
                <w:sz w:val="20"/>
                <w:szCs w:val="21"/>
              </w:rPr>
              <w:t>4-47</w:t>
            </w:r>
            <w:r>
              <w:rPr>
                <w:rFonts w:hint="eastAsia" w:ascii="宋体" w:hAnsi="宋体" w:eastAsia="宋体"/>
                <w:bCs/>
                <w:color w:val="auto"/>
                <w:sz w:val="20"/>
                <w:szCs w:val="21"/>
              </w:rPr>
              <w:t>主要粮食及加工产品分类与代码表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粮食性质编码</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lqxzbm</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参考表</w:t>
            </w:r>
            <w:r>
              <w:rPr>
                <w:rFonts w:ascii="宋体" w:hAnsi="宋体" w:eastAsia="宋体"/>
                <w:bCs/>
                <w:color w:val="auto"/>
                <w:sz w:val="18"/>
                <w:szCs w:val="18"/>
              </w:rPr>
              <w:t>4-48</w:t>
            </w:r>
            <w:r>
              <w:rPr>
                <w:rFonts w:hint="eastAsia" w:ascii="宋体" w:hAnsi="宋体" w:eastAsia="宋体"/>
                <w:bCs/>
                <w:color w:val="auto"/>
                <w:sz w:val="18"/>
                <w:szCs w:val="18"/>
              </w:rPr>
              <w:t>粮食性质代码表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收获年度</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shnd</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4)</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产地代码</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c</w:t>
            </w:r>
            <w:r>
              <w:rPr>
                <w:rFonts w:hint="eastAsia" w:ascii="宋体" w:hAnsi="宋体" w:eastAsia="宋体"/>
                <w:bCs/>
                <w:color w:val="auto"/>
                <w:sz w:val="20"/>
                <w:szCs w:val="21"/>
              </w:rPr>
              <w:t>ddm</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6)</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参考《库存粮食识别代码》（</w:t>
            </w:r>
            <w:r>
              <w:rPr>
                <w:rFonts w:ascii="宋体" w:hAnsi="宋体" w:eastAsia="宋体"/>
                <w:bCs/>
                <w:color w:val="auto"/>
                <w:sz w:val="20"/>
                <w:szCs w:val="21"/>
              </w:rPr>
              <w:t>LS/T 1713-2015）的5.4.3中相关规定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检斤类型</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j</w:t>
            </w:r>
            <w:r>
              <w:rPr>
                <w:rFonts w:hint="eastAsia" w:ascii="宋体" w:hAnsi="宋体" w:eastAsia="宋体"/>
                <w:bCs/>
                <w:color w:val="auto"/>
                <w:sz w:val="20"/>
                <w:szCs w:val="21"/>
              </w:rPr>
              <w:t>jlx</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String</w:t>
            </w:r>
            <w:r>
              <w:rPr>
                <w:rFonts w:ascii="宋体" w:hAnsi="宋体" w:eastAsia="宋体"/>
                <w:bCs/>
                <w:color w:val="auto"/>
                <w:sz w:val="20"/>
                <w:szCs w:val="21"/>
              </w:rPr>
              <w:t>(1)</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0：</w:t>
            </w:r>
            <w:r>
              <w:rPr>
                <w:rFonts w:ascii="宋体" w:hAnsi="宋体" w:eastAsia="宋体"/>
                <w:bCs/>
                <w:color w:val="auto"/>
                <w:sz w:val="20"/>
                <w:szCs w:val="21"/>
              </w:rPr>
              <w:t>称重入库</w:t>
            </w:r>
          </w:p>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1：标准包入库</w:t>
            </w:r>
          </w:p>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默认为称重入库，标准包入库相关字段可为空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毛重</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mz</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Decimal（</w:t>
            </w:r>
            <w:r>
              <w:rPr>
                <w:rFonts w:ascii="宋体" w:hAnsi="宋体" w:eastAsia="宋体"/>
                <w:bCs/>
                <w:color w:val="auto"/>
                <w:sz w:val="20"/>
                <w:szCs w:val="21"/>
              </w:rPr>
              <w:t>9</w:t>
            </w:r>
            <w:r>
              <w:rPr>
                <w:rFonts w:hint="eastAsia" w:ascii="宋体" w:hAnsi="宋体" w:eastAsia="宋体"/>
                <w:bCs/>
                <w:color w:val="auto"/>
                <w:sz w:val="20"/>
                <w:szCs w:val="21"/>
              </w:rPr>
              <w:t>,1）</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ascii="宋体" w:hAnsi="宋体" w:eastAsia="宋体"/>
                <w:bCs/>
                <w:color w:val="auto"/>
                <w:sz w:val="20"/>
                <w:szCs w:val="21"/>
              </w:rPr>
              <w:t>单位</w:t>
            </w:r>
            <w:r>
              <w:rPr>
                <w:rFonts w:hint="eastAsia" w:ascii="宋体" w:hAnsi="宋体" w:eastAsia="宋体"/>
                <w:bCs/>
                <w:color w:val="auto"/>
                <w:sz w:val="20"/>
                <w:szCs w:val="21"/>
              </w:rPr>
              <w:t>：</w:t>
            </w:r>
            <w:r>
              <w:rPr>
                <w:rFonts w:ascii="宋体" w:hAnsi="宋体" w:eastAsia="宋体"/>
                <w:bCs/>
                <w:color w:val="auto"/>
                <w:sz w:val="20"/>
                <w:szCs w:val="21"/>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毛重监磅员</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mzjby</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N</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毛重计量时间</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mzjlsj</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19)</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ascii="宋体" w:hAnsi="宋体" w:eastAsia="宋体"/>
                <w:bCs/>
                <w:color w:val="auto"/>
                <w:sz w:val="20"/>
                <w:szCs w:val="21"/>
              </w:rPr>
              <w:t>格式</w:t>
            </w:r>
            <w:r>
              <w:rPr>
                <w:rFonts w:hint="eastAsia" w:ascii="宋体" w:hAnsi="宋体" w:eastAsia="宋体"/>
                <w:bCs/>
                <w:color w:val="auto"/>
                <w:sz w:val="20"/>
                <w:szCs w:val="21"/>
              </w:rPr>
              <w:t>：</w:t>
            </w:r>
          </w:p>
          <w:p>
            <w:pPr>
              <w:spacing w:line="276" w:lineRule="auto"/>
              <w:ind w:firstLine="0" w:firstLineChars="0"/>
              <w:jc w:val="left"/>
              <w:rPr>
                <w:rFonts w:ascii="宋体" w:hAnsi="宋体" w:eastAsia="宋体"/>
                <w:bCs/>
                <w:color w:val="auto"/>
                <w:sz w:val="20"/>
                <w:szCs w:val="21"/>
              </w:rPr>
            </w:pPr>
            <w:r>
              <w:rPr>
                <w:rFonts w:ascii="宋体" w:hAnsi="宋体" w:eastAsia="宋体"/>
                <w:bCs/>
                <w:color w:val="auto"/>
                <w:sz w:val="20"/>
                <w:szCs w:val="21"/>
              </w:rPr>
              <w:t xml:space="preserve"> yyyyMMdd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毛重计量员</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mzjly</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N</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皮重</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pz</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Decimal(9,1)</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皮重监磅员</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pzjby</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皮重计量时间</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pzjlsj</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19)</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格式</w:t>
            </w:r>
            <w:r>
              <w:rPr>
                <w:rFonts w:hint="eastAsia" w:ascii="宋体" w:hAnsi="宋体" w:eastAsia="宋体"/>
                <w:bCs/>
                <w:color w:val="auto"/>
                <w:sz w:val="18"/>
                <w:szCs w:val="18"/>
              </w:rPr>
              <w:t>：</w:t>
            </w:r>
          </w:p>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20"/>
                <w:szCs w:val="21"/>
              </w:rPr>
              <w:t>yyyyMMdd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皮重计量员</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pzjly</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20"/>
                <w:szCs w:val="21"/>
              </w:rPr>
              <w:t>包装物</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20"/>
                <w:szCs w:val="21"/>
              </w:rPr>
              <w:t>bzw</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20"/>
                <w:szCs w:val="21"/>
              </w:rPr>
              <w:t>S</w:t>
            </w:r>
            <w:r>
              <w:rPr>
                <w:rFonts w:ascii="宋体" w:hAnsi="宋体" w:eastAsia="宋体"/>
                <w:bCs/>
                <w:color w:val="auto"/>
                <w:sz w:val="20"/>
                <w:szCs w:val="21"/>
              </w:rPr>
              <w:t>tring(1)</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20"/>
                <w:szCs w:val="21"/>
              </w:rPr>
              <w:t>N</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1：</w:t>
            </w:r>
            <w:r>
              <w:rPr>
                <w:rFonts w:ascii="宋体" w:hAnsi="宋体" w:eastAsia="宋体"/>
                <w:bCs/>
                <w:color w:val="auto"/>
                <w:sz w:val="20"/>
                <w:szCs w:val="21"/>
              </w:rPr>
              <w:t>麻袋</w:t>
            </w:r>
          </w:p>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2：编织袋</w:t>
            </w:r>
          </w:p>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3：散装</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20"/>
                <w:szCs w:val="21"/>
              </w:rPr>
              <w:t>9：其他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标准包单包重</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b</w:t>
            </w:r>
            <w:r>
              <w:rPr>
                <w:rFonts w:ascii="宋体" w:hAnsi="宋体" w:eastAsia="宋体"/>
                <w:bCs/>
                <w:color w:val="auto"/>
                <w:sz w:val="18"/>
                <w:szCs w:val="18"/>
              </w:rPr>
              <w:t>zbdbz</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Decimal（</w:t>
            </w:r>
            <w:r>
              <w:rPr>
                <w:rFonts w:ascii="宋体" w:hAnsi="宋体" w:eastAsia="宋体"/>
                <w:bCs/>
                <w:color w:val="auto"/>
                <w:sz w:val="18"/>
                <w:szCs w:val="18"/>
              </w:rPr>
              <w:t>8</w:t>
            </w:r>
            <w:r>
              <w:rPr>
                <w:rFonts w:hint="eastAsia" w:ascii="宋体" w:hAnsi="宋体" w:eastAsia="宋体"/>
                <w:bCs/>
                <w:color w:val="auto"/>
                <w:sz w:val="18"/>
                <w:szCs w:val="18"/>
              </w:rPr>
              <w:t>,3）</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单位：公斤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标准包件数</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b</w:t>
            </w:r>
            <w:r>
              <w:rPr>
                <w:rFonts w:ascii="宋体" w:hAnsi="宋体" w:eastAsia="宋体"/>
                <w:bCs/>
                <w:color w:val="auto"/>
                <w:sz w:val="18"/>
                <w:szCs w:val="18"/>
              </w:rPr>
              <w:t>zbjs</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I</w:t>
            </w:r>
            <w:r>
              <w:rPr>
                <w:rFonts w:ascii="宋体" w:hAnsi="宋体" w:eastAsia="宋体"/>
                <w:bCs/>
                <w:color w:val="auto"/>
                <w:sz w:val="18"/>
                <w:szCs w:val="18"/>
              </w:rPr>
              <w:t>nteger</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质检扣量</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zj</w:t>
            </w:r>
            <w:r>
              <w:rPr>
                <w:rFonts w:ascii="宋体" w:hAnsi="宋体" w:eastAsia="宋体"/>
                <w:bCs/>
                <w:color w:val="auto"/>
                <w:sz w:val="18"/>
                <w:szCs w:val="18"/>
              </w:rPr>
              <w:t>kl</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Decimal（</w:t>
            </w:r>
            <w:r>
              <w:rPr>
                <w:rFonts w:ascii="宋体" w:hAnsi="宋体" w:eastAsia="宋体"/>
                <w:bCs/>
                <w:color w:val="auto"/>
                <w:sz w:val="18"/>
                <w:szCs w:val="18"/>
              </w:rPr>
              <w:t>8</w:t>
            </w:r>
            <w:r>
              <w:rPr>
                <w:rFonts w:hint="eastAsia" w:ascii="宋体" w:hAnsi="宋体" w:eastAsia="宋体"/>
                <w:bCs/>
                <w:color w:val="auto"/>
                <w:sz w:val="18"/>
                <w:szCs w:val="18"/>
              </w:rPr>
              <w:t>,3）</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包装物扣量</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bzwkl</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Decimal（</w:t>
            </w:r>
            <w:r>
              <w:rPr>
                <w:rFonts w:ascii="宋体" w:hAnsi="宋体" w:eastAsia="宋体"/>
                <w:bCs/>
                <w:color w:val="auto"/>
                <w:sz w:val="18"/>
                <w:szCs w:val="18"/>
              </w:rPr>
              <w:t>8</w:t>
            </w:r>
            <w:r>
              <w:rPr>
                <w:rFonts w:hint="eastAsia" w:ascii="宋体" w:hAnsi="宋体" w:eastAsia="宋体"/>
                <w:bCs/>
                <w:color w:val="auto"/>
                <w:sz w:val="18"/>
                <w:szCs w:val="18"/>
              </w:rPr>
              <w:t>,3）</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其他扣量</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qt</w:t>
            </w:r>
            <w:r>
              <w:rPr>
                <w:rFonts w:hint="eastAsia" w:ascii="宋体" w:hAnsi="宋体" w:eastAsia="宋体"/>
                <w:bCs/>
                <w:color w:val="auto"/>
                <w:sz w:val="18"/>
                <w:szCs w:val="18"/>
              </w:rPr>
              <w:t>kl</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Decimal（</w:t>
            </w:r>
            <w:r>
              <w:rPr>
                <w:rFonts w:ascii="宋体" w:hAnsi="宋体" w:eastAsia="宋体"/>
                <w:bCs/>
                <w:color w:val="auto"/>
                <w:sz w:val="18"/>
                <w:szCs w:val="18"/>
              </w:rPr>
              <w:t>9</w:t>
            </w:r>
            <w:r>
              <w:rPr>
                <w:rFonts w:hint="eastAsia" w:ascii="宋体" w:hAnsi="宋体" w:eastAsia="宋体"/>
                <w:bCs/>
                <w:color w:val="auto"/>
                <w:sz w:val="18"/>
                <w:szCs w:val="18"/>
              </w:rPr>
              <w:t>,1）</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扣量原因</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k</w:t>
            </w:r>
            <w:r>
              <w:rPr>
                <w:rFonts w:hint="eastAsia" w:ascii="宋体" w:hAnsi="宋体" w:eastAsia="宋体"/>
                <w:bCs/>
                <w:color w:val="auto"/>
                <w:sz w:val="18"/>
                <w:szCs w:val="18"/>
              </w:rPr>
              <w:t>lyy</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256)</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扣水杂</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k</w:t>
            </w:r>
            <w:r>
              <w:rPr>
                <w:rFonts w:hint="eastAsia" w:ascii="宋体" w:hAnsi="宋体" w:eastAsia="宋体"/>
                <w:bCs/>
                <w:color w:val="auto"/>
                <w:sz w:val="18"/>
                <w:szCs w:val="18"/>
              </w:rPr>
              <w:t>sz</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18"/>
                <w:szCs w:val="18"/>
              </w:rPr>
              <w:t>Decimal（</w:t>
            </w:r>
            <w:r>
              <w:rPr>
                <w:rFonts w:ascii="宋体" w:hAnsi="宋体" w:eastAsia="宋体"/>
                <w:bCs/>
                <w:color w:val="auto"/>
                <w:sz w:val="18"/>
                <w:szCs w:val="18"/>
              </w:rPr>
              <w:t>9</w:t>
            </w:r>
            <w:r>
              <w:rPr>
                <w:rFonts w:hint="eastAsia" w:ascii="宋体" w:hAnsi="宋体" w:eastAsia="宋体"/>
                <w:bCs/>
                <w:color w:val="auto"/>
                <w:sz w:val="18"/>
                <w:szCs w:val="18"/>
              </w:rPr>
              <w:t>,1）</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扣整晒</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kzs</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Decimal（</w:t>
            </w:r>
            <w:r>
              <w:rPr>
                <w:rFonts w:ascii="宋体" w:hAnsi="宋体" w:eastAsia="宋体"/>
                <w:bCs/>
                <w:color w:val="auto"/>
                <w:sz w:val="18"/>
                <w:szCs w:val="18"/>
              </w:rPr>
              <w:t>9</w:t>
            </w:r>
            <w:r>
              <w:rPr>
                <w:rFonts w:hint="eastAsia" w:ascii="宋体" w:hAnsi="宋体" w:eastAsia="宋体"/>
                <w:bCs/>
                <w:color w:val="auto"/>
                <w:sz w:val="18"/>
                <w:szCs w:val="18"/>
              </w:rPr>
              <w:t>,1）</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现场扣量</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xckl</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Decimal（</w:t>
            </w:r>
            <w:r>
              <w:rPr>
                <w:rFonts w:ascii="宋体" w:hAnsi="宋体" w:eastAsia="宋体"/>
                <w:bCs/>
                <w:color w:val="auto"/>
                <w:sz w:val="18"/>
                <w:szCs w:val="18"/>
              </w:rPr>
              <w:t>9</w:t>
            </w:r>
            <w:r>
              <w:rPr>
                <w:rFonts w:hint="eastAsia" w:ascii="宋体" w:hAnsi="宋体" w:eastAsia="宋体"/>
                <w:bCs/>
                <w:color w:val="auto"/>
                <w:sz w:val="18"/>
                <w:szCs w:val="18"/>
              </w:rPr>
              <w:t>,1）</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净重</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jz</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Decimal（</w:t>
            </w:r>
            <w:r>
              <w:rPr>
                <w:rFonts w:ascii="宋体" w:hAnsi="宋体" w:eastAsia="宋体"/>
                <w:bCs/>
                <w:color w:val="auto"/>
                <w:sz w:val="18"/>
                <w:szCs w:val="18"/>
              </w:rPr>
              <w:t>9</w:t>
            </w:r>
            <w:r>
              <w:rPr>
                <w:rFonts w:hint="eastAsia" w:ascii="宋体" w:hAnsi="宋体" w:eastAsia="宋体"/>
                <w:bCs/>
                <w:color w:val="auto"/>
                <w:sz w:val="18"/>
                <w:szCs w:val="18"/>
              </w:rPr>
              <w:t>,1）</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出门时间</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cmsj</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19)</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格式</w:t>
            </w:r>
            <w:r>
              <w:rPr>
                <w:rFonts w:hint="eastAsia" w:ascii="宋体" w:hAnsi="宋体" w:eastAsia="宋体"/>
                <w:bCs/>
                <w:color w:val="auto"/>
                <w:sz w:val="18"/>
                <w:szCs w:val="18"/>
              </w:rPr>
              <w:t>：</w:t>
            </w:r>
            <w:r>
              <w:rPr>
                <w:rFonts w:ascii="宋体" w:hAnsi="宋体" w:eastAsia="宋体"/>
                <w:bCs/>
                <w:color w:val="auto"/>
                <w:sz w:val="18"/>
                <w:szCs w:val="18"/>
              </w:rPr>
              <w:t>yyyy</w:t>
            </w:r>
            <w:r>
              <w:rPr>
                <w:rFonts w:hint="eastAsia" w:ascii="宋体" w:hAnsi="宋体" w:eastAsia="宋体"/>
                <w:bCs/>
                <w:color w:val="auto"/>
                <w:sz w:val="18"/>
                <w:szCs w:val="18"/>
              </w:rPr>
              <w:t>-</w:t>
            </w:r>
            <w:r>
              <w:rPr>
                <w:rFonts w:ascii="宋体" w:hAnsi="宋体" w:eastAsia="宋体"/>
                <w:bCs/>
                <w:color w:val="auto"/>
                <w:sz w:val="18"/>
                <w:szCs w:val="18"/>
              </w:rPr>
              <w:t>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出门确认门岗人员姓名</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cmqrmgryxm</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结算单编码</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jsdbm</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33)</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由库点代码</w:t>
            </w:r>
            <w:r>
              <w:rPr>
                <w:rFonts w:ascii="宋体" w:hAnsi="宋体" w:eastAsia="宋体"/>
                <w:bCs/>
                <w:color w:val="auto"/>
                <w:sz w:val="18"/>
                <w:szCs w:val="18"/>
              </w:rPr>
              <w:t>+业务单号组成</w:t>
            </w:r>
            <w:r>
              <w:rPr>
                <w:rFonts w:hint="eastAsia" w:ascii="宋体" w:hAnsi="宋体" w:eastAsia="宋体"/>
                <w:bCs/>
                <w:color w:val="auto"/>
                <w:sz w:val="18"/>
                <w:szCs w:val="18"/>
              </w:rPr>
              <w:t>参考《</w:t>
            </w:r>
            <w:r>
              <w:rPr>
                <w:rFonts w:ascii="宋体" w:hAnsi="宋体" w:eastAsia="宋体"/>
                <w:bCs/>
                <w:color w:val="auto"/>
                <w:sz w:val="18"/>
                <w:szCs w:val="18"/>
              </w:rPr>
              <w:t>粮食数据采集技术规范》（LS/T 1805-2016）</w:t>
            </w:r>
            <w:r>
              <w:rPr>
                <w:rFonts w:hint="eastAsia" w:ascii="宋体" w:hAnsi="宋体" w:eastAsia="宋体"/>
                <w:bCs/>
                <w:color w:val="auto"/>
                <w:sz w:val="18"/>
                <w:szCs w:val="18"/>
              </w:rPr>
              <w:t>的表9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备注</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b</w:t>
            </w:r>
            <w:r>
              <w:rPr>
                <w:rFonts w:ascii="宋体" w:hAnsi="宋体" w:eastAsia="宋体"/>
                <w:bCs/>
                <w:color w:val="auto"/>
                <w:sz w:val="18"/>
                <w:szCs w:val="18"/>
              </w:rPr>
              <w:t>z</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200)</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color w:val="auto"/>
                <w:sz w:val="18"/>
                <w:szCs w:val="18"/>
              </w:rPr>
              <w:t>操作标志</w:t>
            </w:r>
          </w:p>
        </w:tc>
        <w:tc>
          <w:tcPr>
            <w:tcW w:w="112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ascii="宋体" w:hAnsi="宋体" w:eastAsia="宋体"/>
                <w:color w:val="auto"/>
                <w:sz w:val="18"/>
                <w:szCs w:val="18"/>
              </w:rPr>
              <w:t>czbz</w:t>
            </w:r>
          </w:p>
        </w:tc>
        <w:tc>
          <w:tcPr>
            <w:tcW w:w="147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color w:val="auto"/>
                <w:sz w:val="18"/>
                <w:szCs w:val="18"/>
              </w:rPr>
              <w:t>String（1）</w:t>
            </w:r>
          </w:p>
        </w:tc>
        <w:tc>
          <w:tcPr>
            <w:tcW w:w="12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Y</w:t>
            </w:r>
          </w:p>
        </w:tc>
        <w:tc>
          <w:tcPr>
            <w:tcW w:w="2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i</w:t>
            </w:r>
            <w:r>
              <w:rPr>
                <w:rFonts w:hint="eastAsia" w:ascii="宋体" w:hAnsi="宋体" w:eastAsia="宋体"/>
                <w:color w:val="auto"/>
                <w:sz w:val="18"/>
                <w:szCs w:val="18"/>
              </w:rPr>
              <w:t>:新增数据（默认）</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u</w:t>
            </w:r>
            <w:r>
              <w:rPr>
                <w:rFonts w:hint="eastAsia" w:ascii="宋体" w:hAnsi="宋体" w:eastAsia="宋体"/>
                <w:color w:val="auto"/>
                <w:sz w:val="18"/>
                <w:szCs w:val="18"/>
              </w:rPr>
              <w:t>:更新数据</w:t>
            </w:r>
          </w:p>
          <w:p>
            <w:pPr>
              <w:spacing w:line="276" w:lineRule="auto"/>
              <w:ind w:firstLine="0" w:firstLineChars="0"/>
              <w:jc w:val="left"/>
              <w:rPr>
                <w:rFonts w:ascii="宋体" w:hAnsi="宋体" w:eastAsia="宋体"/>
                <w:bCs/>
                <w:color w:val="auto"/>
                <w:sz w:val="18"/>
                <w:szCs w:val="18"/>
              </w:rPr>
            </w:pPr>
            <w:r>
              <w:rPr>
                <w:rFonts w:ascii="宋体" w:hAnsi="宋体" w:eastAsia="宋体"/>
                <w:color w:val="auto"/>
                <w:sz w:val="18"/>
                <w:szCs w:val="18"/>
              </w:rPr>
              <w:t>d:删除数据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1"/>
              </w:numPr>
              <w:spacing w:line="276" w:lineRule="auto"/>
              <w:ind w:firstLineChars="0"/>
              <w:jc w:val="center"/>
              <w:rPr>
                <w:rFonts w:ascii="宋体" w:hAnsi="宋体" w:eastAsia="宋体"/>
                <w:bCs/>
                <w:color w:val="auto"/>
                <w:sz w:val="20"/>
                <w:szCs w:val="21"/>
              </w:rPr>
            </w:pPr>
            <w:bookmarkStart w:id="31" w:name="_Hlk25088327"/>
          </w:p>
        </w:tc>
        <w:tc>
          <w:tcPr>
            <w:tcW w:w="1495"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入库单内码</w:t>
            </w:r>
          </w:p>
        </w:tc>
        <w:tc>
          <w:tcPr>
            <w:tcW w:w="1125" w:type="dxa"/>
            <w:gridSpan w:val="2"/>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rkdNm</w:t>
            </w:r>
          </w:p>
        </w:tc>
        <w:tc>
          <w:tcPr>
            <w:tcW w:w="1470" w:type="dxa"/>
            <w:gridSpan w:val="2"/>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bookmarkStart w:id="32" w:name="_Hlk25080533"/>
            <w:r>
              <w:rPr>
                <w:rFonts w:hint="eastAsia" w:ascii="宋体" w:hAnsi="宋体" w:eastAsia="宋体" w:cs="宋体"/>
                <w:color w:val="auto"/>
                <w:sz w:val="18"/>
                <w:szCs w:val="18"/>
              </w:rPr>
              <w:t>)</w:t>
            </w:r>
            <w:bookmarkEnd w:id="32"/>
          </w:p>
        </w:tc>
        <w:tc>
          <w:tcPr>
            <w:tcW w:w="1280" w:type="dxa"/>
            <w:vAlign w:val="center"/>
          </w:tcPr>
          <w:p>
            <w:pPr>
              <w:widowControl/>
              <w:ind w:firstLine="540" w:firstLineChars="300"/>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320" w:type="dxa"/>
            <w:vAlign w:val="center"/>
          </w:tcPr>
          <w:p>
            <w:pPr>
              <w:ind w:firstLine="36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组织内码</w:t>
            </w:r>
          </w:p>
        </w:tc>
        <w:tc>
          <w:tcPr>
            <w:tcW w:w="1125" w:type="dxa"/>
            <w:gridSpan w:val="2"/>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zznm</w:t>
            </w:r>
          </w:p>
        </w:tc>
        <w:tc>
          <w:tcPr>
            <w:tcW w:w="1470" w:type="dxa"/>
            <w:gridSpan w:val="2"/>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vAlign w:val="center"/>
          </w:tcPr>
          <w:p>
            <w:pPr>
              <w:widowControl/>
              <w:ind w:firstLine="540" w:firstLineChars="300"/>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320" w:type="dxa"/>
            <w:vAlign w:val="center"/>
          </w:tcPr>
          <w:p>
            <w:pPr>
              <w:ind w:firstLine="36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顺序号</w:t>
            </w:r>
          </w:p>
        </w:tc>
        <w:tc>
          <w:tcPr>
            <w:tcW w:w="1125" w:type="dxa"/>
            <w:gridSpan w:val="2"/>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sxh</w:t>
            </w:r>
          </w:p>
        </w:tc>
        <w:tc>
          <w:tcPr>
            <w:tcW w:w="1470" w:type="dxa"/>
            <w:gridSpan w:val="2"/>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vAlign w:val="center"/>
          </w:tcPr>
          <w:p>
            <w:pPr>
              <w:widowControl/>
              <w:ind w:firstLine="540" w:firstLineChars="300"/>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320" w:type="dxa"/>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单据状态（平台展示状态为3或者5的数据）</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djzt</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0:已中止</w:t>
            </w:r>
          </w:p>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1:入库中,</w:t>
            </w:r>
          </w:p>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2：入库完成，</w:t>
            </w:r>
          </w:p>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3:审核并登记库存,</w:t>
            </w:r>
          </w:p>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4:已作废,</w:t>
            </w:r>
          </w:p>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5:审核未登记库存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结算标志</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jsbz</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0：未结算</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1：已结算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审核记账时间</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shjzsj</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String(15)</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记账期间</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jzqj</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String(8)</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yyyyMM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单据类型</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djlx</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0：收购入库</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1：倒仓入库</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 搬倒入库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录入方式</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lrfs</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0：流程生成</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1：手工录入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是否复检</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sffj</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0：否</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主单据内码</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zdjnm</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通知单内码</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tzdnm</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计划明细内码</w:t>
            </w:r>
          </w:p>
        </w:tc>
        <w:tc>
          <w:tcPr>
            <w:tcW w:w="110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jhmxnm</w:t>
            </w:r>
          </w:p>
        </w:tc>
        <w:tc>
          <w:tcPr>
            <w:tcW w:w="1492"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tabs>
                <w:tab w:val="left" w:pos="301"/>
              </w:tabs>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客户</w:t>
            </w:r>
          </w:p>
        </w:tc>
        <w:tc>
          <w:tcPr>
            <w:tcW w:w="110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kh</w:t>
            </w:r>
          </w:p>
        </w:tc>
        <w:tc>
          <w:tcPr>
            <w:tcW w:w="1492"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String(64)</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客户内码</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khnm</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tabs>
                <w:tab w:val="left" w:pos="266"/>
              </w:tabs>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品种名称</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wlmc</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tabs>
                <w:tab w:val="left" w:pos="230"/>
              </w:tabs>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地址</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dz</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到库时间</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dksj</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String(15)</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离库时间</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lksj</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String(15)</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扦样单编号</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qydbh</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tabs>
                <w:tab w:val="left" w:pos="283"/>
              </w:tabs>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扦样员</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qyy</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等级内码</w:t>
            </w:r>
          </w:p>
        </w:tc>
        <w:tc>
          <w:tcPr>
            <w:tcW w:w="1191"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wldjnm</w:t>
            </w:r>
          </w:p>
        </w:tc>
        <w:tc>
          <w:tcPr>
            <w:tcW w:w="140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检验员</w:t>
            </w:r>
          </w:p>
        </w:tc>
        <w:tc>
          <w:tcPr>
            <w:tcW w:w="1191"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jyy</w:t>
            </w:r>
          </w:p>
        </w:tc>
        <w:tc>
          <w:tcPr>
            <w:tcW w:w="140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String(33)</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检验时间</w:t>
            </w:r>
          </w:p>
        </w:tc>
        <w:tc>
          <w:tcPr>
            <w:tcW w:w="1191"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jysj</w:t>
            </w:r>
          </w:p>
        </w:tc>
        <w:tc>
          <w:tcPr>
            <w:tcW w:w="140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String(15)</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检验意见</w:t>
            </w:r>
            <w:bookmarkStart w:id="33" w:name="OLE_LINK37"/>
            <w:r>
              <w:rPr>
                <w:rFonts w:hint="eastAsia" w:ascii="宋体" w:hAnsi="宋体" w:eastAsia="宋体" w:cs="宋体"/>
                <w:color w:val="auto"/>
                <w:sz w:val="18"/>
                <w:szCs w:val="18"/>
              </w:rPr>
              <w:t>（检验记录查询功能展示1,2的数据）</w:t>
            </w:r>
            <w:bookmarkEnd w:id="33"/>
          </w:p>
        </w:tc>
        <w:tc>
          <w:tcPr>
            <w:tcW w:w="1191"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jyyj</w:t>
            </w:r>
          </w:p>
        </w:tc>
        <w:tc>
          <w:tcPr>
            <w:tcW w:w="140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0：直接入仓</w:t>
            </w:r>
          </w:p>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1：整理后入仓 </w:t>
            </w:r>
          </w:p>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国别</w:t>
            </w:r>
          </w:p>
        </w:tc>
        <w:tc>
          <w:tcPr>
            <w:tcW w:w="1191"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gb</w:t>
            </w:r>
          </w:p>
        </w:tc>
        <w:tc>
          <w:tcPr>
            <w:tcW w:w="140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CN，默认为中国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产地</w:t>
            </w:r>
          </w:p>
        </w:tc>
        <w:tc>
          <w:tcPr>
            <w:tcW w:w="1191"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cd</w:t>
            </w:r>
          </w:p>
        </w:tc>
        <w:tc>
          <w:tcPr>
            <w:tcW w:w="140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检验意见备注</w:t>
            </w:r>
          </w:p>
        </w:tc>
        <w:tc>
          <w:tcPr>
            <w:tcW w:w="1191"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jyyjbz</w:t>
            </w:r>
          </w:p>
        </w:tc>
        <w:tc>
          <w:tcPr>
            <w:tcW w:w="140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毛重修改原因</w:t>
            </w:r>
          </w:p>
        </w:tc>
        <w:tc>
          <w:tcPr>
            <w:tcW w:w="1191"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mzxgyy</w:t>
            </w:r>
          </w:p>
        </w:tc>
        <w:tc>
          <w:tcPr>
            <w:tcW w:w="1404"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皮重修改原因</w:t>
            </w:r>
          </w:p>
        </w:tc>
        <w:tc>
          <w:tcPr>
            <w:tcW w:w="1191"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pzxgyy</w:t>
            </w:r>
          </w:p>
        </w:tc>
        <w:tc>
          <w:tcPr>
            <w:tcW w:w="1404"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安排入粮仓房</w:t>
            </w:r>
          </w:p>
        </w:tc>
        <w:tc>
          <w:tcPr>
            <w:tcW w:w="1191"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aprlcf</w:t>
            </w:r>
          </w:p>
        </w:tc>
        <w:tc>
          <w:tcPr>
            <w:tcW w:w="1404"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安排入粮货位</w:t>
            </w:r>
          </w:p>
        </w:tc>
        <w:tc>
          <w:tcPr>
            <w:tcW w:w="1191"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aprlhw</w:t>
            </w:r>
          </w:p>
        </w:tc>
        <w:tc>
          <w:tcPr>
            <w:tcW w:w="1404"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实际入粮仓房</w:t>
            </w:r>
          </w:p>
        </w:tc>
        <w:tc>
          <w:tcPr>
            <w:tcW w:w="1191"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sjrlcf</w:t>
            </w:r>
          </w:p>
        </w:tc>
        <w:tc>
          <w:tcPr>
            <w:tcW w:w="1404"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实际入粮</w:t>
            </w:r>
            <w:bookmarkStart w:id="34" w:name="_Hlk25080577"/>
            <w:r>
              <w:rPr>
                <w:rFonts w:hint="eastAsia" w:ascii="宋体" w:hAnsi="宋体" w:eastAsia="宋体" w:cs="宋体"/>
                <w:color w:val="auto"/>
                <w:sz w:val="18"/>
                <w:szCs w:val="18"/>
              </w:rPr>
              <w:t>仓</w:t>
            </w:r>
            <w:bookmarkEnd w:id="34"/>
            <w:r>
              <w:rPr>
                <w:rFonts w:hint="eastAsia" w:ascii="宋体" w:hAnsi="宋体" w:eastAsia="宋体" w:cs="宋体"/>
                <w:color w:val="auto"/>
                <w:sz w:val="18"/>
                <w:szCs w:val="18"/>
              </w:rPr>
              <w:t>房内码</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sjrlcfnm</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bookmarkStart w:id="35" w:name="_Hlk25080569"/>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实际入粮货位</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sjrlhw</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bookmark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实际入粮货位内码</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sjrlhwnm</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保管员</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bgy</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保管员扣水</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bgyks</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保管员扣杂</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bgykz</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保管员意见</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bgyyj</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烘干扣量比例</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hgklbl</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烘干扣量</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hgkl</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扣量前净重</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klqjz</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结算人</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jsr</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结算时间</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jssj</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String(15)</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结算净重</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jsjz</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结算单价</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jsdj</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元/千克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结算金额</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jsje</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收支类型</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szlx</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r>
              <w:rPr>
                <w:rFonts w:hint="eastAsia" w:ascii="宋体" w:hAnsi="宋体" w:eastAsia="宋体" w:cs="宋体"/>
                <w:color w:val="auto"/>
                <w:sz w:val="18"/>
                <w:szCs w:val="18"/>
              </w:rPr>
              <w:t>01生产者购进、</w:t>
            </w:r>
          </w:p>
          <w:p>
            <w:pPr>
              <w:widowControl/>
              <w:ind w:firstLine="360"/>
              <w:jc w:val="left"/>
              <w:rPr>
                <w:rFonts w:ascii="宋体" w:hAnsi="宋体" w:eastAsia="宋体" w:cs="宋体"/>
                <w:color w:val="auto"/>
                <w:sz w:val="18"/>
                <w:szCs w:val="18"/>
              </w:rPr>
            </w:pPr>
            <w:r>
              <w:rPr>
                <w:rFonts w:hint="eastAsia" w:ascii="宋体" w:hAnsi="宋体" w:eastAsia="宋体" w:cs="宋体"/>
                <w:color w:val="auto"/>
                <w:sz w:val="18"/>
                <w:szCs w:val="18"/>
              </w:rPr>
              <w:t>02加工成品类型收回、</w:t>
            </w:r>
          </w:p>
          <w:p>
            <w:pPr>
              <w:widowControl/>
              <w:ind w:firstLine="360"/>
              <w:jc w:val="left"/>
              <w:rPr>
                <w:rFonts w:ascii="宋体" w:hAnsi="宋体" w:eastAsia="宋体" w:cs="宋体"/>
                <w:color w:val="auto"/>
                <w:sz w:val="18"/>
                <w:szCs w:val="18"/>
              </w:rPr>
            </w:pPr>
            <w:r>
              <w:rPr>
                <w:rFonts w:hint="eastAsia" w:ascii="宋体" w:hAnsi="宋体" w:eastAsia="宋体" w:cs="宋体"/>
                <w:color w:val="auto"/>
                <w:sz w:val="18"/>
                <w:szCs w:val="18"/>
              </w:rPr>
              <w:t>03调拨入库、</w:t>
            </w:r>
          </w:p>
          <w:p>
            <w:pPr>
              <w:widowControl/>
              <w:ind w:firstLine="360"/>
              <w:jc w:val="left"/>
              <w:rPr>
                <w:rFonts w:ascii="宋体" w:hAnsi="宋体" w:eastAsia="宋体" w:cs="宋体"/>
                <w:color w:val="auto"/>
                <w:sz w:val="18"/>
                <w:szCs w:val="18"/>
              </w:rPr>
            </w:pPr>
            <w:r>
              <w:rPr>
                <w:rFonts w:hint="eastAsia" w:ascii="宋体" w:hAnsi="宋体" w:eastAsia="宋体" w:cs="宋体"/>
                <w:color w:val="auto"/>
                <w:sz w:val="18"/>
                <w:szCs w:val="18"/>
              </w:rPr>
              <w:t>04轮换入库、</w:t>
            </w:r>
          </w:p>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05其它收入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政策年度</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zcnd</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String(8)</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银行卡号</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yhkh</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String(64)</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数据包ID</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pcid</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客户身份证号</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khsfzh</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String(20)</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客户地址</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khdz</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String(500)</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中止原因</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zzyy</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中止人</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zzr</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入库单调整标志</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tzbz</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0：未调整</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1：已调整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调整时间</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tzsj</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String(15)</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调整人</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tzr</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String(64)</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中止原因编码</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zzyybm</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String(2)</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入仓方式</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rcfs</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String(1)</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sz w:val="18"/>
                <w:szCs w:val="18"/>
              </w:rPr>
            </w:pPr>
            <w:r>
              <w:rPr>
                <w:rFonts w:hint="eastAsia" w:ascii="宋体" w:hAnsi="宋体" w:eastAsia="宋体" w:cs="宋体"/>
                <w:color w:val="auto"/>
                <w:sz w:val="18"/>
                <w:szCs w:val="18"/>
              </w:rPr>
              <w:t>N</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r>
              <w:rPr>
                <w:rFonts w:hint="eastAsia" w:ascii="宋体" w:hAnsi="宋体" w:eastAsia="宋体" w:cs="宋体"/>
                <w:color w:val="auto"/>
                <w:sz w:val="18"/>
                <w:szCs w:val="18"/>
              </w:rPr>
              <w:t>1人工入仓、</w:t>
            </w:r>
          </w:p>
          <w:p>
            <w:pPr>
              <w:widowControl/>
              <w:ind w:firstLine="360"/>
              <w:jc w:val="left"/>
              <w:rPr>
                <w:rFonts w:ascii="宋体" w:hAnsi="宋体" w:eastAsia="宋体" w:cs="宋体"/>
                <w:color w:val="auto"/>
                <w:sz w:val="18"/>
                <w:szCs w:val="18"/>
              </w:rPr>
            </w:pPr>
            <w:r>
              <w:rPr>
                <w:rFonts w:hint="eastAsia" w:ascii="宋体" w:hAnsi="宋体" w:eastAsia="宋体" w:cs="宋体"/>
                <w:color w:val="auto"/>
                <w:sz w:val="18"/>
                <w:szCs w:val="18"/>
              </w:rPr>
              <w:t>2机械散装入仓、</w:t>
            </w:r>
          </w:p>
          <w:p>
            <w:pPr>
              <w:widowControl/>
              <w:ind w:firstLine="360"/>
              <w:jc w:val="left"/>
              <w:rPr>
                <w:rFonts w:ascii="宋体" w:hAnsi="宋体" w:eastAsia="宋体" w:cs="宋体"/>
                <w:color w:val="auto"/>
                <w:sz w:val="18"/>
                <w:szCs w:val="18"/>
              </w:rPr>
            </w:pPr>
            <w:r>
              <w:rPr>
                <w:rFonts w:hint="eastAsia" w:ascii="宋体" w:hAnsi="宋体" w:eastAsia="宋体" w:cs="宋体"/>
                <w:color w:val="auto"/>
                <w:sz w:val="18"/>
                <w:szCs w:val="18"/>
              </w:rPr>
              <w:t>3机械包装入仓。</w:t>
            </w:r>
          </w:p>
        </w:tc>
      </w:tr>
      <w:bookmarkEnd w:id="31"/>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1"/>
              </w:numPr>
              <w:spacing w:line="276" w:lineRule="auto"/>
              <w:ind w:firstLineChars="0"/>
              <w:jc w:val="center"/>
              <w:rPr>
                <w:rFonts w:ascii="宋体" w:hAnsi="宋体" w:eastAsia="宋体"/>
                <w:bCs/>
                <w:color w:val="auto"/>
                <w:sz w:val="20"/>
                <w:szCs w:val="21"/>
              </w:rPr>
            </w:pPr>
          </w:p>
        </w:tc>
        <w:tc>
          <w:tcPr>
            <w:tcW w:w="1495"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color w:val="auto"/>
                <w:sz w:val="18"/>
                <w:szCs w:val="18"/>
              </w:rPr>
            </w:pPr>
          </w:p>
        </w:tc>
        <w:tc>
          <w:tcPr>
            <w:tcW w:w="1125" w:type="dxa"/>
            <w:gridSpan w:val="2"/>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color w:val="auto"/>
                <w:sz w:val="18"/>
                <w:szCs w:val="18"/>
              </w:rPr>
            </w:pPr>
          </w:p>
        </w:tc>
        <w:tc>
          <w:tcPr>
            <w:tcW w:w="1470" w:type="dxa"/>
            <w:gridSpan w:val="2"/>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color w:val="auto"/>
                <w:sz w:val="18"/>
                <w:szCs w:val="18"/>
              </w:rPr>
            </w:pPr>
          </w:p>
        </w:tc>
        <w:tc>
          <w:tcPr>
            <w:tcW w:w="1280"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color w:val="auto"/>
                <w:sz w:val="18"/>
                <w:szCs w:val="18"/>
              </w:rPr>
            </w:pPr>
          </w:p>
        </w:tc>
        <w:tc>
          <w:tcPr>
            <w:tcW w:w="2320"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s="宋体"/>
                <w:color w:val="auto"/>
                <w:sz w:val="18"/>
                <w:szCs w:val="18"/>
              </w:rPr>
            </w:pPr>
          </w:p>
        </w:tc>
      </w:tr>
      <w:bookmarkEnd w:id="30"/>
    </w:tbl>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粮食入库检验信息数据接口</w:t>
      </w:r>
    </w:p>
    <w:p>
      <w:pPr>
        <w:pStyle w:val="33"/>
        <w:rPr>
          <w:color w:val="auto"/>
        </w:rPr>
      </w:pPr>
      <w:r>
        <w:rPr>
          <w:rFonts w:hint="eastAsia"/>
          <w:color w:val="auto"/>
        </w:rPr>
        <w:t>接口编号：1</w:t>
      </w:r>
      <w:r>
        <w:rPr>
          <w:color w:val="auto"/>
        </w:rPr>
        <w:t>303</w:t>
      </w:r>
    </w:p>
    <w:p>
      <w:pPr>
        <w:pStyle w:val="33"/>
        <w:rPr>
          <w:color w:val="auto"/>
        </w:rPr>
      </w:pPr>
      <w:r>
        <w:rPr>
          <w:rFonts w:hint="eastAsia"/>
          <w:color w:val="auto"/>
        </w:rPr>
        <w:t>接口地址：http://【省平台接入地址】/service/API/UPLOAD/</w:t>
      </w:r>
      <w:r>
        <w:rPr>
          <w:color w:val="auto"/>
        </w:rPr>
        <w:t>V3.2/1303</w:t>
      </w:r>
    </w:p>
    <w:p>
      <w:pPr>
        <w:pStyle w:val="33"/>
        <w:rPr>
          <w:color w:val="auto"/>
        </w:rPr>
      </w:pPr>
      <w:r>
        <w:rPr>
          <w:rFonts w:hint="eastAsia"/>
          <w:color w:val="auto"/>
        </w:rPr>
        <w:t>参考</w:t>
      </w:r>
      <w:r>
        <w:rPr>
          <w:color w:val="auto"/>
        </w:rPr>
        <w:t>规范</w:t>
      </w:r>
      <w:r>
        <w:rPr>
          <w:rFonts w:hint="eastAsia"/>
          <w:color w:val="auto"/>
        </w:rPr>
        <w:t>：《LS</w:t>
      </w:r>
      <w:r>
        <w:rPr>
          <w:color w:val="auto"/>
        </w:rPr>
        <w:t>/</w:t>
      </w:r>
      <w:r>
        <w:rPr>
          <w:rFonts w:hint="eastAsia"/>
          <w:color w:val="auto"/>
        </w:rPr>
        <w:t>T 1804-2016 粮食出入库业务信息系统技术规范》</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ind w:firstLine="493" w:firstLineChars="235"/>
        <w:jc w:val="center"/>
        <w:rPr>
          <w:rFonts w:ascii="黑体" w:hAnsi="Times New Roman" w:eastAsia="黑体" w:cs="Times New Roman"/>
          <w:color w:val="auto"/>
          <w:kern w:val="0"/>
          <w:sz w:val="21"/>
          <w:szCs w:val="20"/>
        </w:rPr>
      </w:pPr>
      <w:r>
        <w:rPr>
          <w:rFonts w:hint="eastAsia" w:ascii="黑体" w:hAnsi="Times New Roman" w:eastAsia="黑体" w:cs="Times New Roman"/>
          <w:color w:val="auto"/>
          <w:kern w:val="0"/>
          <w:sz w:val="21"/>
          <w:szCs w:val="20"/>
        </w:rPr>
        <w:t>表</w:t>
      </w:r>
      <w:r>
        <w:rPr>
          <w:rFonts w:ascii="黑体" w:hAnsi="Times New Roman" w:eastAsia="黑体" w:cs="Times New Roman"/>
          <w:color w:val="auto"/>
          <w:kern w:val="0"/>
          <w:sz w:val="21"/>
          <w:szCs w:val="20"/>
        </w:rPr>
        <w:t>4</w:t>
      </w:r>
      <w:r>
        <w:rPr>
          <w:rFonts w:hint="eastAsia" w:ascii="黑体" w:hAnsi="Times New Roman" w:eastAsia="黑体" w:cs="Times New Roman"/>
          <w:color w:val="auto"/>
          <w:kern w:val="0"/>
          <w:sz w:val="21"/>
          <w:szCs w:val="20"/>
        </w:rPr>
        <w:t>-</w:t>
      </w:r>
      <w:r>
        <w:rPr>
          <w:rFonts w:ascii="黑体" w:hAnsi="Times New Roman" w:eastAsia="黑体" w:cs="Times New Roman"/>
          <w:color w:val="auto"/>
          <w:kern w:val="0"/>
          <w:sz w:val="21"/>
          <w:szCs w:val="20"/>
        </w:rPr>
        <w:t xml:space="preserve">10 </w:t>
      </w:r>
      <w:r>
        <w:rPr>
          <w:rFonts w:hint="eastAsia" w:ascii="黑体" w:hAnsi="Times New Roman" w:eastAsia="黑体" w:cs="Times New Roman"/>
          <w:color w:val="auto"/>
          <w:kern w:val="0"/>
          <w:sz w:val="21"/>
          <w:szCs w:val="20"/>
        </w:rPr>
        <w:t>入库检验信息数据接口</w:t>
      </w:r>
    </w:p>
    <w:tbl>
      <w:tblPr>
        <w:tblStyle w:val="21"/>
        <w:tblW w:w="8354"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9"/>
        <w:gridCol w:w="1421"/>
        <w:gridCol w:w="1134"/>
        <w:gridCol w:w="1415"/>
        <w:gridCol w:w="1134"/>
        <w:gridCol w:w="25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序号</w:t>
            </w:r>
          </w:p>
        </w:tc>
        <w:tc>
          <w:tcPr>
            <w:tcW w:w="14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中文名称</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字段标识</w:t>
            </w:r>
          </w:p>
        </w:tc>
        <w:tc>
          <w:tcPr>
            <w:tcW w:w="14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数据类型</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主键/必填</w:t>
            </w:r>
          </w:p>
        </w:tc>
        <w:tc>
          <w:tcPr>
            <w:tcW w:w="25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2"/>
              </w:numPr>
              <w:spacing w:line="276" w:lineRule="auto"/>
              <w:ind w:firstLineChars="0"/>
              <w:jc w:val="center"/>
              <w:rPr>
                <w:rFonts w:ascii="宋体" w:hAnsi="宋体" w:eastAsia="宋体"/>
                <w:bCs/>
                <w:color w:val="auto"/>
                <w:sz w:val="20"/>
                <w:szCs w:val="21"/>
              </w:rPr>
            </w:pPr>
          </w:p>
        </w:tc>
        <w:tc>
          <w:tcPr>
            <w:tcW w:w="14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检验单编</w:t>
            </w:r>
            <w:r>
              <w:rPr>
                <w:rFonts w:ascii="宋体" w:hAnsi="宋体" w:eastAsia="宋体"/>
                <w:bCs/>
                <w:color w:val="auto"/>
                <w:sz w:val="20"/>
                <w:szCs w:val="21"/>
              </w:rPr>
              <w:t>号</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qydbh</w:t>
            </w:r>
          </w:p>
        </w:tc>
        <w:tc>
          <w:tcPr>
            <w:tcW w:w="14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42)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K</w:t>
            </w:r>
          </w:p>
        </w:tc>
        <w:tc>
          <w:tcPr>
            <w:tcW w:w="25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18"/>
                <w:szCs w:val="18"/>
              </w:rPr>
              <w:t>由货位编码</w:t>
            </w:r>
            <w:r>
              <w:rPr>
                <w:rFonts w:ascii="宋体" w:hAnsi="宋体" w:eastAsia="宋体"/>
                <w:bCs/>
                <w:color w:val="auto"/>
                <w:sz w:val="18"/>
                <w:szCs w:val="18"/>
              </w:rPr>
              <w:t>+1201接口的业务单号组成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2"/>
              </w:numPr>
              <w:spacing w:line="276" w:lineRule="auto"/>
              <w:ind w:firstLineChars="0"/>
              <w:jc w:val="center"/>
              <w:rPr>
                <w:rFonts w:ascii="宋体" w:hAnsi="宋体" w:eastAsia="宋体"/>
                <w:bCs/>
                <w:color w:val="auto"/>
                <w:sz w:val="20"/>
                <w:szCs w:val="21"/>
              </w:rPr>
            </w:pPr>
          </w:p>
        </w:tc>
        <w:tc>
          <w:tcPr>
            <w:tcW w:w="14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货位编码</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0"/>
              </w:rPr>
            </w:pPr>
            <w:r>
              <w:rPr>
                <w:rFonts w:ascii="宋体" w:hAnsi="宋体" w:eastAsia="宋体"/>
                <w:bCs/>
                <w:color w:val="auto"/>
                <w:sz w:val="20"/>
                <w:szCs w:val="20"/>
              </w:rPr>
              <w:t>h</w:t>
            </w:r>
            <w:r>
              <w:rPr>
                <w:rFonts w:hint="eastAsia" w:ascii="宋体" w:hAnsi="宋体" w:eastAsia="宋体"/>
                <w:bCs/>
                <w:color w:val="auto"/>
                <w:sz w:val="20"/>
                <w:szCs w:val="20"/>
              </w:rPr>
              <w:t>wbm</w:t>
            </w:r>
          </w:p>
        </w:tc>
        <w:tc>
          <w:tcPr>
            <w:tcW w:w="14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0"/>
              </w:rPr>
            </w:pPr>
            <w:r>
              <w:rPr>
                <w:rFonts w:ascii="宋体" w:hAnsi="宋体" w:eastAsia="宋体"/>
                <w:bCs/>
                <w:color w:val="auto"/>
                <w:sz w:val="20"/>
                <w:szCs w:val="20"/>
              </w:rPr>
              <w:t>S</w:t>
            </w:r>
            <w:r>
              <w:rPr>
                <w:rFonts w:hint="eastAsia" w:ascii="宋体" w:hAnsi="宋体" w:eastAsia="宋体"/>
                <w:bCs/>
                <w:color w:val="auto"/>
                <w:sz w:val="20"/>
                <w:szCs w:val="20"/>
              </w:rPr>
              <w:t>tring(</w:t>
            </w:r>
            <w:r>
              <w:rPr>
                <w:rFonts w:ascii="宋体" w:hAnsi="宋体" w:eastAsia="宋体"/>
                <w:bCs/>
                <w:color w:val="auto"/>
                <w:sz w:val="20"/>
                <w:szCs w:val="20"/>
              </w:rPr>
              <w:t>30)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0"/>
              </w:rPr>
            </w:pPr>
            <w:r>
              <w:rPr>
                <w:rFonts w:hint="eastAsia" w:ascii="宋体" w:hAnsi="宋体" w:eastAsia="宋体"/>
                <w:bCs/>
                <w:color w:val="auto"/>
                <w:sz w:val="20"/>
                <w:szCs w:val="20"/>
              </w:rPr>
              <w:t>Y</w:t>
            </w:r>
          </w:p>
        </w:tc>
        <w:tc>
          <w:tcPr>
            <w:tcW w:w="25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0"/>
              </w:rPr>
            </w:pPr>
            <w:r>
              <w:rPr>
                <w:rFonts w:ascii="宋体" w:hAnsi="宋体" w:eastAsia="宋体"/>
                <w:bCs/>
                <w:color w:val="auto"/>
                <w:sz w:val="20"/>
                <w:szCs w:val="20"/>
              </w:rPr>
              <w:t>关联</w:t>
            </w:r>
            <w:r>
              <w:rPr>
                <w:rFonts w:hint="eastAsia" w:ascii="宋体" w:hAnsi="宋体" w:eastAsia="宋体"/>
                <w:bCs/>
                <w:color w:val="auto"/>
                <w:sz w:val="20"/>
                <w:szCs w:val="20"/>
              </w:rPr>
              <w:t>1</w:t>
            </w:r>
            <w:r>
              <w:rPr>
                <w:rFonts w:ascii="宋体" w:hAnsi="宋体" w:eastAsia="宋体"/>
                <w:bCs/>
                <w:color w:val="auto"/>
                <w:sz w:val="20"/>
                <w:szCs w:val="20"/>
              </w:rPr>
              <w:t>104接口</w:t>
            </w:r>
            <w:r>
              <w:rPr>
                <w:rFonts w:hint="eastAsia" w:ascii="宋体" w:hAnsi="宋体" w:eastAsia="宋体"/>
                <w:bCs/>
                <w:color w:val="auto"/>
                <w:sz w:val="20"/>
                <w:szCs w:val="20"/>
              </w:rPr>
              <w:t>货位</w:t>
            </w:r>
            <w:r>
              <w:rPr>
                <w:rFonts w:ascii="宋体" w:hAnsi="宋体" w:eastAsia="宋体"/>
                <w:bCs/>
                <w:color w:val="auto"/>
                <w:sz w:val="20"/>
                <w:szCs w:val="20"/>
              </w:rPr>
              <w:t>编码。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2"/>
              </w:numPr>
              <w:spacing w:line="276" w:lineRule="auto"/>
              <w:ind w:firstLineChars="0"/>
              <w:jc w:val="center"/>
              <w:rPr>
                <w:rFonts w:ascii="宋体" w:hAnsi="宋体" w:eastAsia="宋体"/>
                <w:bCs/>
                <w:color w:val="auto"/>
                <w:sz w:val="20"/>
                <w:szCs w:val="21"/>
              </w:rPr>
            </w:pPr>
          </w:p>
        </w:tc>
        <w:tc>
          <w:tcPr>
            <w:tcW w:w="14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入库单编码</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ypb</w:t>
            </w:r>
            <w:r>
              <w:rPr>
                <w:rFonts w:ascii="宋体" w:hAnsi="宋体" w:eastAsia="宋体"/>
                <w:bCs/>
                <w:color w:val="auto"/>
                <w:sz w:val="20"/>
                <w:szCs w:val="21"/>
              </w:rPr>
              <w:t>m</w:t>
            </w:r>
          </w:p>
        </w:tc>
        <w:tc>
          <w:tcPr>
            <w:tcW w:w="14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12)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25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ascii="宋体" w:hAnsi="宋体" w:eastAsia="宋体"/>
                <w:bCs/>
                <w:color w:val="auto"/>
                <w:sz w:val="20"/>
                <w:szCs w:val="21"/>
              </w:rPr>
              <w:t>关联</w:t>
            </w:r>
            <w:r>
              <w:rPr>
                <w:rFonts w:hint="eastAsia" w:ascii="宋体" w:hAnsi="宋体" w:eastAsia="宋体"/>
                <w:bCs/>
                <w:color w:val="auto"/>
                <w:sz w:val="20"/>
                <w:szCs w:val="21"/>
              </w:rPr>
              <w:t>1201接口中业务单号编码。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2"/>
              </w:numPr>
              <w:spacing w:line="276" w:lineRule="auto"/>
              <w:ind w:firstLineChars="0"/>
              <w:jc w:val="center"/>
              <w:rPr>
                <w:rFonts w:ascii="宋体" w:hAnsi="宋体" w:eastAsia="宋体"/>
                <w:bCs/>
                <w:color w:val="auto"/>
                <w:sz w:val="20"/>
                <w:szCs w:val="21"/>
              </w:rPr>
            </w:pPr>
          </w:p>
        </w:tc>
        <w:tc>
          <w:tcPr>
            <w:tcW w:w="14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扦样时间</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qy</w:t>
            </w:r>
            <w:r>
              <w:rPr>
                <w:rFonts w:ascii="宋体" w:hAnsi="宋体" w:eastAsia="宋体"/>
                <w:bCs/>
                <w:color w:val="auto"/>
                <w:sz w:val="20"/>
                <w:szCs w:val="21"/>
              </w:rPr>
              <w:t>sj</w:t>
            </w:r>
          </w:p>
        </w:tc>
        <w:tc>
          <w:tcPr>
            <w:tcW w:w="14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19)</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25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ascii="宋体" w:hAnsi="宋体" w:eastAsia="宋体"/>
                <w:bCs/>
                <w:color w:val="auto"/>
                <w:sz w:val="20"/>
                <w:szCs w:val="21"/>
              </w:rPr>
              <w:t>格式</w:t>
            </w:r>
            <w:r>
              <w:rPr>
                <w:rFonts w:hint="eastAsia" w:ascii="宋体" w:hAnsi="宋体" w:eastAsia="宋体"/>
                <w:bCs/>
                <w:color w:val="auto"/>
                <w:sz w:val="20"/>
                <w:szCs w:val="21"/>
              </w:rPr>
              <w:t>：</w:t>
            </w:r>
            <w:r>
              <w:rPr>
                <w:rFonts w:ascii="宋体" w:hAnsi="宋体" w:eastAsia="宋体"/>
                <w:bCs/>
                <w:color w:val="auto"/>
                <w:sz w:val="20"/>
                <w:szCs w:val="21"/>
              </w:rPr>
              <w:t>yyyy</w:t>
            </w:r>
            <w:r>
              <w:rPr>
                <w:rFonts w:hint="eastAsia" w:ascii="宋体" w:hAnsi="宋体" w:eastAsia="宋体"/>
                <w:bCs/>
                <w:color w:val="auto"/>
                <w:sz w:val="20"/>
                <w:szCs w:val="21"/>
              </w:rPr>
              <w:t>-</w:t>
            </w:r>
            <w:r>
              <w:rPr>
                <w:rFonts w:ascii="宋体" w:hAnsi="宋体" w:eastAsia="宋体"/>
                <w:bCs/>
                <w:color w:val="auto"/>
                <w:sz w:val="20"/>
                <w:szCs w:val="21"/>
              </w:rPr>
              <w:t>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2"/>
              </w:numPr>
              <w:spacing w:line="276" w:lineRule="auto"/>
              <w:ind w:firstLineChars="0"/>
              <w:jc w:val="center"/>
              <w:rPr>
                <w:rFonts w:ascii="宋体" w:hAnsi="宋体" w:eastAsia="宋体"/>
                <w:bCs/>
                <w:color w:val="auto"/>
                <w:sz w:val="20"/>
                <w:szCs w:val="21"/>
              </w:rPr>
            </w:pPr>
          </w:p>
        </w:tc>
        <w:tc>
          <w:tcPr>
            <w:tcW w:w="14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扦样人姓名</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qyrxm</w:t>
            </w:r>
          </w:p>
        </w:tc>
        <w:tc>
          <w:tcPr>
            <w:tcW w:w="14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20)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25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2"/>
              </w:numPr>
              <w:spacing w:line="276" w:lineRule="auto"/>
              <w:ind w:firstLineChars="0"/>
              <w:jc w:val="center"/>
              <w:rPr>
                <w:rFonts w:ascii="宋体" w:hAnsi="宋体" w:eastAsia="宋体"/>
                <w:bCs/>
                <w:color w:val="auto"/>
                <w:sz w:val="20"/>
                <w:szCs w:val="21"/>
              </w:rPr>
            </w:pPr>
          </w:p>
        </w:tc>
        <w:tc>
          <w:tcPr>
            <w:tcW w:w="14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扦样类别</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qylb</w:t>
            </w:r>
          </w:p>
        </w:tc>
        <w:tc>
          <w:tcPr>
            <w:tcW w:w="14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N</w:t>
            </w:r>
          </w:p>
        </w:tc>
        <w:tc>
          <w:tcPr>
            <w:tcW w:w="25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0：人工；</w:t>
            </w:r>
          </w:p>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1：自动；</w:t>
            </w:r>
          </w:p>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2：智能随机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2"/>
              </w:numPr>
              <w:spacing w:line="276" w:lineRule="auto"/>
              <w:ind w:firstLineChars="0"/>
              <w:jc w:val="center"/>
              <w:rPr>
                <w:rFonts w:ascii="宋体" w:hAnsi="宋体" w:eastAsia="宋体"/>
                <w:bCs/>
                <w:color w:val="auto"/>
                <w:sz w:val="20"/>
                <w:szCs w:val="21"/>
              </w:rPr>
            </w:pPr>
          </w:p>
        </w:tc>
        <w:tc>
          <w:tcPr>
            <w:tcW w:w="14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检验项目</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jyxm</w:t>
            </w:r>
          </w:p>
        </w:tc>
        <w:tc>
          <w:tcPr>
            <w:tcW w:w="14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500)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Y</w:t>
            </w:r>
          </w:p>
        </w:tc>
        <w:tc>
          <w:tcPr>
            <w:tcW w:w="25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cs="宋体"/>
                <w:bCs/>
                <w:color w:val="auto"/>
                <w:sz w:val="18"/>
                <w:szCs w:val="18"/>
              </w:rPr>
              <w:t>参照LS/T 1704.1-2004表1粮食检验指标分类与代码表中的代码值，多个检验项目以英文逗号分隔</w:t>
            </w:r>
            <w:r>
              <w:rPr>
                <w:rFonts w:hint="eastAsia" w:ascii="宋体" w:hAnsi="宋体" w:eastAsia="宋体"/>
                <w:bCs/>
                <w:color w:val="auto"/>
                <w:sz w:val="18"/>
                <w:szCs w:val="18"/>
              </w:rPr>
              <w:t>，</w:t>
            </w:r>
            <w:r>
              <w:rPr>
                <w:rFonts w:ascii="宋体" w:hAnsi="宋体" w:eastAsia="宋体"/>
                <w:bCs/>
                <w:color w:val="auto"/>
                <w:sz w:val="18"/>
                <w:szCs w:val="18"/>
              </w:rPr>
              <w:t>对于本标准中未包含的检验项目</w:t>
            </w:r>
            <w:r>
              <w:rPr>
                <w:rFonts w:hint="eastAsia" w:ascii="宋体" w:hAnsi="宋体" w:eastAsia="宋体"/>
                <w:bCs/>
                <w:color w:val="auto"/>
                <w:sz w:val="18"/>
                <w:szCs w:val="18"/>
              </w:rPr>
              <w:t>，</w:t>
            </w:r>
            <w:r>
              <w:rPr>
                <w:rFonts w:ascii="宋体" w:hAnsi="宋体" w:eastAsia="宋体"/>
                <w:bCs/>
                <w:color w:val="auto"/>
                <w:sz w:val="18"/>
                <w:szCs w:val="18"/>
              </w:rPr>
              <w:t>暂采用以下编码</w:t>
            </w:r>
            <w:r>
              <w:rPr>
                <w:rFonts w:hint="eastAsia" w:ascii="宋体" w:hAnsi="宋体" w:eastAsia="宋体"/>
                <w:bCs/>
                <w:color w:val="auto"/>
                <w:sz w:val="18"/>
                <w:szCs w:val="18"/>
              </w:rPr>
              <w:t>：</w:t>
            </w:r>
          </w:p>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呕吐毒素</w:t>
            </w:r>
            <w:r>
              <w:rPr>
                <w:rFonts w:hint="eastAsia" w:ascii="宋体" w:hAnsi="宋体" w:eastAsia="宋体"/>
                <w:bCs/>
                <w:color w:val="auto"/>
                <w:sz w:val="18"/>
                <w:szCs w:val="18"/>
              </w:rPr>
              <w:t>：0</w:t>
            </w:r>
            <w:r>
              <w:rPr>
                <w:rFonts w:ascii="宋体" w:hAnsi="宋体" w:eastAsia="宋体"/>
                <w:bCs/>
                <w:color w:val="auto"/>
                <w:sz w:val="18"/>
                <w:szCs w:val="18"/>
              </w:rPr>
              <w:t>901</w:t>
            </w:r>
            <w:r>
              <w:rPr>
                <w:rFonts w:hint="eastAsia" w:ascii="宋体" w:hAnsi="宋体" w:eastAsia="宋体"/>
                <w:bCs/>
                <w:color w:val="auto"/>
                <w:sz w:val="18"/>
                <w:szCs w:val="18"/>
              </w:rPr>
              <w:t>；</w:t>
            </w:r>
          </w:p>
          <w:p>
            <w:pPr>
              <w:spacing w:line="276" w:lineRule="auto"/>
              <w:ind w:firstLine="0" w:firstLineChars="0"/>
              <w:jc w:val="left"/>
              <w:rPr>
                <w:rFonts w:ascii="宋体" w:hAnsi="宋体" w:eastAsia="宋体" w:cs="宋体"/>
                <w:bCs/>
                <w:color w:val="auto"/>
                <w:sz w:val="18"/>
                <w:szCs w:val="18"/>
              </w:rPr>
            </w:pPr>
            <w:r>
              <w:rPr>
                <w:rFonts w:hint="eastAsia" w:ascii="宋体" w:hAnsi="宋体" w:eastAsia="宋体"/>
                <w:bCs/>
                <w:color w:val="auto"/>
                <w:sz w:val="18"/>
                <w:szCs w:val="18"/>
              </w:rPr>
              <w:t>玉米赤霉烯酮：0</w:t>
            </w:r>
            <w:r>
              <w:rPr>
                <w:rFonts w:ascii="宋体" w:hAnsi="宋体" w:eastAsia="宋体"/>
                <w:bCs/>
                <w:color w:val="auto"/>
                <w:sz w:val="18"/>
                <w:szCs w:val="18"/>
              </w:rPr>
              <w:t>902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2"/>
              </w:numPr>
              <w:spacing w:line="276" w:lineRule="auto"/>
              <w:ind w:firstLineChars="0"/>
              <w:jc w:val="center"/>
              <w:rPr>
                <w:rFonts w:ascii="宋体" w:hAnsi="宋体" w:eastAsia="宋体"/>
                <w:bCs/>
                <w:color w:val="auto"/>
                <w:sz w:val="20"/>
                <w:szCs w:val="21"/>
              </w:rPr>
            </w:pPr>
          </w:p>
        </w:tc>
        <w:tc>
          <w:tcPr>
            <w:tcW w:w="14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检验结</w:t>
            </w:r>
            <w:r>
              <w:rPr>
                <w:rFonts w:ascii="宋体" w:hAnsi="宋体" w:eastAsia="宋体"/>
                <w:bCs/>
                <w:color w:val="auto"/>
                <w:sz w:val="18"/>
                <w:szCs w:val="18"/>
              </w:rPr>
              <w:t>果</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jyj</w:t>
            </w:r>
            <w:r>
              <w:rPr>
                <w:rFonts w:ascii="宋体" w:hAnsi="宋体" w:eastAsia="宋体"/>
                <w:bCs/>
                <w:color w:val="auto"/>
                <w:sz w:val="18"/>
                <w:szCs w:val="18"/>
              </w:rPr>
              <w:t>g</w:t>
            </w:r>
          </w:p>
        </w:tc>
        <w:tc>
          <w:tcPr>
            <w:tcW w:w="14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500)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以英文逗号分隔，与检验项目顺序保持一致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2"/>
              </w:numPr>
              <w:spacing w:line="276" w:lineRule="auto"/>
              <w:ind w:firstLineChars="0"/>
              <w:jc w:val="center"/>
              <w:rPr>
                <w:rFonts w:ascii="宋体" w:hAnsi="宋体" w:eastAsia="宋体"/>
                <w:bCs/>
                <w:color w:val="auto"/>
                <w:sz w:val="20"/>
                <w:szCs w:val="21"/>
              </w:rPr>
            </w:pPr>
          </w:p>
        </w:tc>
        <w:tc>
          <w:tcPr>
            <w:tcW w:w="14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增扣价</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zkj</w:t>
            </w:r>
          </w:p>
        </w:tc>
        <w:tc>
          <w:tcPr>
            <w:tcW w:w="14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500</w:t>
            </w:r>
            <w:r>
              <w:rPr>
                <w:rFonts w:hint="eastAsia" w:ascii="宋体" w:hAnsi="宋体" w:eastAsia="宋体"/>
                <w:bCs/>
                <w:color w:val="auto"/>
                <w:sz w:val="18"/>
                <w:szCs w:val="18"/>
              </w:rPr>
              <w:t>)</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20"/>
                <w:szCs w:val="21"/>
              </w:rPr>
              <w:t>单位：元，</w:t>
            </w:r>
            <w:r>
              <w:rPr>
                <w:rFonts w:hint="eastAsia" w:ascii="宋体" w:hAnsi="宋体" w:eastAsia="宋体"/>
                <w:bCs/>
                <w:color w:val="auto"/>
                <w:sz w:val="18"/>
                <w:szCs w:val="18"/>
              </w:rPr>
              <w:t>以英文逗号分隔，与检验项目顺序保持一致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2"/>
              </w:numPr>
              <w:spacing w:line="276" w:lineRule="auto"/>
              <w:ind w:firstLineChars="0"/>
              <w:jc w:val="center"/>
              <w:rPr>
                <w:rFonts w:ascii="宋体" w:hAnsi="宋体" w:eastAsia="宋体"/>
                <w:bCs/>
                <w:color w:val="auto"/>
                <w:sz w:val="20"/>
                <w:szCs w:val="21"/>
              </w:rPr>
            </w:pPr>
          </w:p>
        </w:tc>
        <w:tc>
          <w:tcPr>
            <w:tcW w:w="14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增扣量</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zkl</w:t>
            </w:r>
          </w:p>
        </w:tc>
        <w:tc>
          <w:tcPr>
            <w:tcW w:w="14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500</w:t>
            </w:r>
            <w:r>
              <w:rPr>
                <w:rFonts w:hint="eastAsia" w:ascii="宋体" w:hAnsi="宋体" w:eastAsia="宋体"/>
                <w:bCs/>
                <w:color w:val="auto"/>
                <w:sz w:val="18"/>
                <w:szCs w:val="18"/>
              </w:rPr>
              <w:t>)</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20"/>
                <w:szCs w:val="21"/>
              </w:rPr>
              <w:t>单位：公斤，</w:t>
            </w:r>
            <w:r>
              <w:rPr>
                <w:rFonts w:hint="eastAsia" w:ascii="宋体" w:hAnsi="宋体" w:eastAsia="宋体"/>
                <w:bCs/>
                <w:color w:val="auto"/>
                <w:sz w:val="18"/>
                <w:szCs w:val="18"/>
              </w:rPr>
              <w:t>以英文逗号分隔，与检验项目顺序保持一致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2"/>
              </w:numPr>
              <w:spacing w:line="276" w:lineRule="auto"/>
              <w:ind w:firstLineChars="0"/>
              <w:jc w:val="center"/>
              <w:rPr>
                <w:rFonts w:ascii="宋体" w:hAnsi="宋体" w:eastAsia="宋体"/>
                <w:bCs/>
                <w:color w:val="auto"/>
                <w:sz w:val="20"/>
                <w:szCs w:val="21"/>
              </w:rPr>
            </w:pPr>
          </w:p>
        </w:tc>
        <w:tc>
          <w:tcPr>
            <w:tcW w:w="14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s="宋体"/>
                <w:color w:val="auto"/>
                <w:sz w:val="18"/>
                <w:szCs w:val="18"/>
              </w:rPr>
              <w:t>扣量比例</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18"/>
                <w:szCs w:val="18"/>
              </w:rPr>
            </w:pPr>
            <w:r>
              <w:rPr>
                <w:rFonts w:hint="eastAsia" w:ascii="宋体" w:hAnsi="宋体"/>
                <w:color w:val="auto"/>
              </w:rPr>
              <w:t>k</w:t>
            </w:r>
            <w:r>
              <w:rPr>
                <w:rFonts w:ascii="宋体" w:hAnsi="宋体"/>
                <w:color w:val="auto"/>
              </w:rPr>
              <w:t>lbl</w:t>
            </w:r>
          </w:p>
        </w:tc>
        <w:tc>
          <w:tcPr>
            <w:tcW w:w="14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18"/>
                <w:szCs w:val="18"/>
              </w:rPr>
            </w:pPr>
            <w:r>
              <w:rPr>
                <w:rFonts w:ascii="宋体" w:hAnsi="宋体"/>
                <w:color w:val="auto"/>
              </w:rPr>
              <w:t>Number(20,6)</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5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2"/>
              </w:numPr>
              <w:spacing w:line="276" w:lineRule="auto"/>
              <w:ind w:firstLineChars="0"/>
              <w:jc w:val="center"/>
              <w:rPr>
                <w:rFonts w:ascii="宋体" w:hAnsi="宋体" w:eastAsia="宋体"/>
                <w:bCs/>
                <w:color w:val="auto"/>
                <w:sz w:val="20"/>
                <w:szCs w:val="21"/>
              </w:rPr>
            </w:pPr>
          </w:p>
        </w:tc>
        <w:tc>
          <w:tcPr>
            <w:tcW w:w="14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检验人姓名</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jyrxm</w:t>
            </w:r>
          </w:p>
        </w:tc>
        <w:tc>
          <w:tcPr>
            <w:tcW w:w="14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20)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2"/>
              </w:numPr>
              <w:spacing w:line="276" w:lineRule="auto"/>
              <w:ind w:firstLineChars="0"/>
              <w:jc w:val="center"/>
              <w:rPr>
                <w:rFonts w:ascii="宋体" w:hAnsi="宋体" w:eastAsia="宋体"/>
                <w:bCs/>
                <w:color w:val="auto"/>
                <w:sz w:val="20"/>
                <w:szCs w:val="21"/>
              </w:rPr>
            </w:pPr>
          </w:p>
        </w:tc>
        <w:tc>
          <w:tcPr>
            <w:tcW w:w="14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检验时间</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jysj</w:t>
            </w:r>
          </w:p>
        </w:tc>
        <w:tc>
          <w:tcPr>
            <w:tcW w:w="14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19)</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格式</w:t>
            </w:r>
            <w:r>
              <w:rPr>
                <w:rFonts w:hint="eastAsia" w:ascii="宋体" w:hAnsi="宋体" w:eastAsia="宋体"/>
                <w:bCs/>
                <w:color w:val="auto"/>
                <w:sz w:val="18"/>
                <w:szCs w:val="18"/>
              </w:rPr>
              <w:t>：</w:t>
            </w:r>
          </w:p>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y</w:t>
            </w:r>
            <w:r>
              <w:rPr>
                <w:rFonts w:hint="eastAsia" w:ascii="宋体" w:hAnsi="宋体" w:eastAsia="宋体"/>
                <w:bCs/>
                <w:color w:val="auto"/>
                <w:sz w:val="18"/>
                <w:szCs w:val="18"/>
              </w:rPr>
              <w:t>y</w:t>
            </w:r>
            <w:r>
              <w:rPr>
                <w:rFonts w:ascii="宋体" w:hAnsi="宋体" w:eastAsia="宋体"/>
                <w:bCs/>
                <w:color w:val="auto"/>
                <w:sz w:val="18"/>
                <w:szCs w:val="18"/>
              </w:rPr>
              <w:t>yy-MM-dd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2"/>
              </w:numPr>
              <w:spacing w:line="276" w:lineRule="auto"/>
              <w:ind w:firstLineChars="0"/>
              <w:jc w:val="center"/>
              <w:rPr>
                <w:rFonts w:ascii="宋体" w:hAnsi="宋体" w:eastAsia="宋体"/>
                <w:bCs/>
                <w:color w:val="auto"/>
                <w:sz w:val="20"/>
                <w:szCs w:val="21"/>
              </w:rPr>
            </w:pPr>
          </w:p>
        </w:tc>
        <w:tc>
          <w:tcPr>
            <w:tcW w:w="14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检验结</w:t>
            </w:r>
            <w:r>
              <w:rPr>
                <w:rFonts w:ascii="宋体" w:hAnsi="宋体" w:eastAsia="宋体"/>
                <w:bCs/>
                <w:color w:val="auto"/>
                <w:sz w:val="18"/>
                <w:szCs w:val="18"/>
              </w:rPr>
              <w:t>论</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j</w:t>
            </w:r>
            <w:r>
              <w:rPr>
                <w:rFonts w:hint="eastAsia" w:ascii="宋体" w:hAnsi="宋体" w:eastAsia="宋体"/>
                <w:bCs/>
                <w:color w:val="auto"/>
                <w:sz w:val="18"/>
                <w:szCs w:val="18"/>
              </w:rPr>
              <w:t>yj</w:t>
            </w:r>
            <w:r>
              <w:rPr>
                <w:rFonts w:ascii="宋体" w:hAnsi="宋体" w:eastAsia="宋体"/>
                <w:bCs/>
                <w:color w:val="auto"/>
                <w:sz w:val="18"/>
                <w:szCs w:val="18"/>
              </w:rPr>
              <w:t>l</w:t>
            </w:r>
          </w:p>
        </w:tc>
        <w:tc>
          <w:tcPr>
            <w:tcW w:w="14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1</w:t>
            </w:r>
            <w:r>
              <w:rPr>
                <w:rFonts w:hint="eastAsia" w:ascii="宋体" w:hAnsi="宋体" w:eastAsia="宋体"/>
                <w:bCs/>
                <w:color w:val="auto"/>
                <w:sz w:val="18"/>
                <w:szCs w:val="18"/>
              </w:rPr>
              <w:t>)</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0：不合格</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2"/>
              </w:numPr>
              <w:spacing w:line="276" w:lineRule="auto"/>
              <w:ind w:firstLineChars="0"/>
              <w:jc w:val="center"/>
              <w:rPr>
                <w:rFonts w:ascii="宋体" w:hAnsi="宋体" w:eastAsia="宋体"/>
                <w:bCs/>
                <w:color w:val="auto"/>
                <w:sz w:val="20"/>
                <w:szCs w:val="21"/>
              </w:rPr>
            </w:pPr>
          </w:p>
        </w:tc>
        <w:tc>
          <w:tcPr>
            <w:tcW w:w="14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粮食品种编码</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pzbm</w:t>
            </w:r>
          </w:p>
        </w:tc>
        <w:tc>
          <w:tcPr>
            <w:tcW w:w="14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7)</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参考表4-</w:t>
            </w:r>
            <w:r>
              <w:rPr>
                <w:rFonts w:ascii="宋体" w:hAnsi="宋体" w:eastAsia="宋体"/>
                <w:bCs/>
                <w:color w:val="auto"/>
                <w:sz w:val="18"/>
                <w:szCs w:val="18"/>
              </w:rPr>
              <w:t>47</w:t>
            </w:r>
            <w:r>
              <w:rPr>
                <w:rFonts w:hint="eastAsia" w:ascii="宋体" w:hAnsi="宋体" w:eastAsia="宋体"/>
                <w:bCs/>
                <w:color w:val="auto"/>
                <w:sz w:val="18"/>
                <w:szCs w:val="18"/>
              </w:rPr>
              <w:t>主要粮食及加工产品分类与代码表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2"/>
              </w:numPr>
              <w:spacing w:line="276" w:lineRule="auto"/>
              <w:ind w:firstLineChars="0"/>
              <w:jc w:val="center"/>
              <w:rPr>
                <w:rFonts w:ascii="宋体" w:hAnsi="宋体" w:eastAsia="宋体"/>
                <w:bCs/>
                <w:color w:val="auto"/>
                <w:sz w:val="20"/>
                <w:szCs w:val="21"/>
              </w:rPr>
            </w:pPr>
          </w:p>
        </w:tc>
        <w:tc>
          <w:tcPr>
            <w:tcW w:w="14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粮食</w:t>
            </w:r>
            <w:r>
              <w:rPr>
                <w:rFonts w:ascii="宋体" w:hAnsi="宋体" w:eastAsia="宋体"/>
                <w:bCs/>
                <w:color w:val="auto"/>
                <w:sz w:val="18"/>
                <w:szCs w:val="18"/>
              </w:rPr>
              <w:t>定等</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ls</w:t>
            </w:r>
            <w:r>
              <w:rPr>
                <w:rFonts w:ascii="宋体" w:hAnsi="宋体" w:eastAsia="宋体"/>
                <w:bCs/>
                <w:color w:val="auto"/>
                <w:sz w:val="18"/>
                <w:szCs w:val="18"/>
              </w:rPr>
              <w:t>dd</w:t>
            </w:r>
          </w:p>
        </w:tc>
        <w:tc>
          <w:tcPr>
            <w:tcW w:w="14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参考表4-</w:t>
            </w:r>
            <w:r>
              <w:rPr>
                <w:rFonts w:ascii="宋体" w:hAnsi="宋体" w:eastAsia="宋体"/>
                <w:bCs/>
                <w:color w:val="auto"/>
                <w:sz w:val="18"/>
                <w:szCs w:val="18"/>
              </w:rPr>
              <w:t>49</w:t>
            </w:r>
            <w:r>
              <w:rPr>
                <w:rFonts w:hint="eastAsia" w:ascii="宋体" w:hAnsi="宋体" w:eastAsia="宋体"/>
                <w:bCs/>
                <w:color w:val="auto"/>
                <w:sz w:val="18"/>
                <w:szCs w:val="18"/>
              </w:rPr>
              <w:t>等级代码表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69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2"/>
              </w:numPr>
              <w:spacing w:line="276" w:lineRule="auto"/>
              <w:ind w:firstLineChars="0"/>
              <w:jc w:val="center"/>
              <w:rPr>
                <w:rFonts w:ascii="宋体" w:hAnsi="宋体" w:eastAsia="宋体"/>
                <w:bCs/>
                <w:color w:val="auto"/>
                <w:sz w:val="20"/>
                <w:szCs w:val="21"/>
              </w:rPr>
            </w:pPr>
          </w:p>
        </w:tc>
        <w:tc>
          <w:tcPr>
            <w:tcW w:w="1421"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21"/>
              </w:rPr>
            </w:pPr>
            <w:r>
              <w:rPr>
                <w:rFonts w:hint="eastAsia" w:ascii="宋体" w:hAnsi="宋体" w:eastAsia="宋体"/>
                <w:color w:val="auto"/>
                <w:sz w:val="18"/>
                <w:szCs w:val="18"/>
              </w:rPr>
              <w:t>操作标志</w:t>
            </w:r>
          </w:p>
        </w:tc>
        <w:tc>
          <w:tcPr>
            <w:tcW w:w="113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21"/>
              </w:rPr>
            </w:pPr>
            <w:r>
              <w:rPr>
                <w:rFonts w:ascii="宋体" w:hAnsi="宋体" w:eastAsia="宋体"/>
                <w:color w:val="auto"/>
                <w:sz w:val="18"/>
                <w:szCs w:val="18"/>
              </w:rPr>
              <w:t>czbz</w:t>
            </w:r>
          </w:p>
        </w:tc>
        <w:tc>
          <w:tcPr>
            <w:tcW w:w="1415"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21"/>
              </w:rPr>
            </w:pPr>
            <w:r>
              <w:rPr>
                <w:rFonts w:hint="eastAsia" w:ascii="宋体" w:hAnsi="宋体" w:eastAsia="宋体"/>
                <w:color w:val="auto"/>
                <w:sz w:val="18"/>
                <w:szCs w:val="18"/>
              </w:rPr>
              <w:t>String（1）</w:t>
            </w:r>
          </w:p>
        </w:tc>
        <w:tc>
          <w:tcPr>
            <w:tcW w:w="113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21"/>
              </w:rPr>
            </w:pPr>
            <w:r>
              <w:rPr>
                <w:rFonts w:ascii="宋体" w:hAnsi="宋体" w:eastAsia="宋体"/>
                <w:color w:val="auto"/>
                <w:sz w:val="18"/>
                <w:szCs w:val="18"/>
              </w:rPr>
              <w:t>Y</w:t>
            </w:r>
          </w:p>
        </w:tc>
        <w:tc>
          <w:tcPr>
            <w:tcW w:w="2551"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i</w:t>
            </w:r>
            <w:r>
              <w:rPr>
                <w:rFonts w:hint="eastAsia" w:ascii="宋体" w:hAnsi="宋体" w:eastAsia="宋体"/>
                <w:color w:val="auto"/>
                <w:sz w:val="18"/>
                <w:szCs w:val="18"/>
              </w:rPr>
              <w:t>:新增数据（默认）</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u</w:t>
            </w:r>
            <w:r>
              <w:rPr>
                <w:rFonts w:hint="eastAsia" w:ascii="宋体" w:hAnsi="宋体" w:eastAsia="宋体"/>
                <w:color w:val="auto"/>
                <w:sz w:val="18"/>
                <w:szCs w:val="18"/>
              </w:rPr>
              <w:t>:更新数据</w:t>
            </w:r>
          </w:p>
          <w:p>
            <w:pPr>
              <w:spacing w:line="276" w:lineRule="auto"/>
              <w:ind w:firstLine="0" w:firstLineChars="0"/>
              <w:jc w:val="left"/>
              <w:rPr>
                <w:rFonts w:ascii="宋体" w:hAnsi="宋体" w:eastAsia="宋体"/>
                <w:bCs/>
                <w:color w:val="auto"/>
                <w:sz w:val="18"/>
                <w:szCs w:val="21"/>
              </w:rPr>
            </w:pPr>
            <w:r>
              <w:rPr>
                <w:rFonts w:ascii="宋体" w:hAnsi="宋体" w:eastAsia="宋体"/>
                <w:color w:val="auto"/>
                <w:sz w:val="18"/>
                <w:szCs w:val="18"/>
              </w:rPr>
              <w:t>d:删除数据</w:t>
            </w:r>
          </w:p>
        </w:tc>
      </w:tr>
    </w:tbl>
    <w:p>
      <w:pPr>
        <w:pStyle w:val="6"/>
        <w:keepNext w:val="0"/>
        <w:keepLines w:val="0"/>
        <w:numPr>
          <w:ilvl w:val="3"/>
          <w:numId w:val="5"/>
        </w:numPr>
        <w:ind w:left="-1" w:leftChars="-2" w:hanging="4" w:hangingChars="2"/>
        <w:rPr>
          <w:rFonts w:ascii="黑体" w:hAnsi="黑体" w:eastAsia="黑体"/>
          <w:color w:val="auto"/>
          <w:sz w:val="21"/>
          <w:szCs w:val="21"/>
        </w:rPr>
      </w:pPr>
      <w:r>
        <w:rPr>
          <w:rFonts w:ascii="黑体" w:hAnsi="黑体" w:eastAsia="黑体"/>
          <w:color w:val="auto"/>
          <w:sz w:val="21"/>
          <w:szCs w:val="21"/>
        </w:rPr>
        <w:t>粮食</w:t>
      </w:r>
      <w:r>
        <w:rPr>
          <w:rFonts w:hint="eastAsia" w:ascii="黑体" w:hAnsi="黑体" w:eastAsia="黑体"/>
          <w:color w:val="auto"/>
          <w:sz w:val="21"/>
          <w:szCs w:val="21"/>
        </w:rPr>
        <w:t>入库结算信息数据接口</w:t>
      </w:r>
    </w:p>
    <w:p>
      <w:pPr>
        <w:pStyle w:val="33"/>
        <w:rPr>
          <w:color w:val="auto"/>
        </w:rPr>
      </w:pPr>
      <w:r>
        <w:rPr>
          <w:rFonts w:hint="eastAsia"/>
          <w:color w:val="auto"/>
        </w:rPr>
        <w:t>接口编号：1</w:t>
      </w:r>
      <w:r>
        <w:rPr>
          <w:color w:val="auto"/>
        </w:rPr>
        <w:t>304</w:t>
      </w:r>
    </w:p>
    <w:p>
      <w:pPr>
        <w:pStyle w:val="33"/>
        <w:rPr>
          <w:color w:val="auto"/>
        </w:rPr>
      </w:pPr>
      <w:r>
        <w:rPr>
          <w:rFonts w:hint="eastAsia"/>
          <w:color w:val="auto"/>
        </w:rPr>
        <w:t>接口地址：http://【省平台接入地址】/service/API/UPLOAD/</w:t>
      </w:r>
      <w:r>
        <w:rPr>
          <w:color w:val="auto"/>
        </w:rPr>
        <w:t>V3.2/1304</w:t>
      </w:r>
    </w:p>
    <w:p>
      <w:pPr>
        <w:pStyle w:val="33"/>
        <w:rPr>
          <w:color w:val="auto"/>
        </w:rPr>
      </w:pPr>
      <w:r>
        <w:rPr>
          <w:rFonts w:hint="eastAsia"/>
          <w:color w:val="auto"/>
        </w:rPr>
        <w:t>参考</w:t>
      </w:r>
      <w:r>
        <w:rPr>
          <w:color w:val="auto"/>
        </w:rPr>
        <w:t>规范</w:t>
      </w:r>
      <w:r>
        <w:rPr>
          <w:rFonts w:hint="eastAsia"/>
          <w:color w:val="auto"/>
        </w:rPr>
        <w:t>: 《LS</w:t>
      </w:r>
      <w:r>
        <w:rPr>
          <w:color w:val="auto"/>
        </w:rPr>
        <w:t>/</w:t>
      </w:r>
      <w:r>
        <w:rPr>
          <w:rFonts w:hint="eastAsia"/>
          <w:color w:val="auto"/>
        </w:rPr>
        <w:t>T 1804-2016 粮食出入库业务信息系统技术规范》</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ind w:firstLine="493" w:firstLineChars="235"/>
        <w:jc w:val="center"/>
        <w:rPr>
          <w:rFonts w:ascii="黑体" w:hAnsi="Times New Roman" w:eastAsia="黑体" w:cs="Times New Roman"/>
          <w:color w:val="auto"/>
          <w:kern w:val="0"/>
          <w:sz w:val="21"/>
          <w:szCs w:val="20"/>
        </w:rPr>
      </w:pPr>
      <w:r>
        <w:rPr>
          <w:rFonts w:hint="eastAsia" w:ascii="黑体" w:hAnsi="Times New Roman" w:eastAsia="黑体" w:cs="Times New Roman"/>
          <w:color w:val="auto"/>
          <w:kern w:val="0"/>
          <w:sz w:val="21"/>
          <w:szCs w:val="20"/>
        </w:rPr>
        <w:t>表</w:t>
      </w:r>
      <w:r>
        <w:rPr>
          <w:rFonts w:ascii="黑体" w:hAnsi="Times New Roman" w:eastAsia="黑体" w:cs="Times New Roman"/>
          <w:color w:val="auto"/>
          <w:kern w:val="0"/>
          <w:sz w:val="21"/>
          <w:szCs w:val="20"/>
        </w:rPr>
        <w:t>4</w:t>
      </w:r>
      <w:r>
        <w:rPr>
          <w:rFonts w:hint="eastAsia" w:ascii="黑体" w:hAnsi="Times New Roman" w:eastAsia="黑体" w:cs="Times New Roman"/>
          <w:color w:val="auto"/>
          <w:kern w:val="0"/>
          <w:sz w:val="21"/>
          <w:szCs w:val="20"/>
        </w:rPr>
        <w:t>-</w:t>
      </w:r>
      <w:r>
        <w:rPr>
          <w:rFonts w:ascii="黑体" w:hAnsi="Times New Roman" w:eastAsia="黑体" w:cs="Times New Roman"/>
          <w:color w:val="auto"/>
          <w:kern w:val="0"/>
          <w:sz w:val="21"/>
          <w:szCs w:val="20"/>
        </w:rPr>
        <w:t xml:space="preserve">11 </w:t>
      </w:r>
      <w:r>
        <w:rPr>
          <w:rFonts w:hint="eastAsia" w:ascii="黑体" w:hAnsi="Times New Roman" w:eastAsia="黑体" w:cs="Times New Roman"/>
          <w:color w:val="auto"/>
          <w:kern w:val="0"/>
          <w:sz w:val="21"/>
          <w:szCs w:val="20"/>
        </w:rPr>
        <w:t>入库结算信息数据接口</w:t>
      </w:r>
    </w:p>
    <w:tbl>
      <w:tblPr>
        <w:tblStyle w:val="21"/>
        <w:tblW w:w="8643"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395"/>
        <w:gridCol w:w="1129"/>
        <w:gridCol w:w="1596"/>
        <w:gridCol w:w="1147"/>
        <w:gridCol w:w="2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bookmarkStart w:id="36" w:name="_Hlk12661415"/>
            <w:r>
              <w:rPr>
                <w:rFonts w:hint="eastAsia" w:ascii="宋体" w:hAnsi="宋体" w:eastAsia="宋体"/>
                <w:bCs/>
                <w:color w:val="auto"/>
                <w:sz w:val="18"/>
                <w:szCs w:val="18"/>
              </w:rPr>
              <w:t>序号</w:t>
            </w:r>
          </w:p>
        </w:tc>
        <w:tc>
          <w:tcPr>
            <w:tcW w:w="13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1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5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数据类型</w:t>
            </w:r>
          </w:p>
        </w:tc>
        <w:tc>
          <w:tcPr>
            <w:tcW w:w="11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结算单编码</w:t>
            </w:r>
          </w:p>
        </w:tc>
        <w:tc>
          <w:tcPr>
            <w:tcW w:w="11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jsdbm</w:t>
            </w:r>
          </w:p>
        </w:tc>
        <w:tc>
          <w:tcPr>
            <w:tcW w:w="15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33)</w:t>
            </w:r>
          </w:p>
        </w:tc>
        <w:tc>
          <w:tcPr>
            <w:tcW w:w="11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由库点代码</w:t>
            </w:r>
            <w:r>
              <w:rPr>
                <w:rFonts w:ascii="宋体" w:hAnsi="宋体" w:eastAsia="宋体"/>
                <w:bCs/>
                <w:color w:val="auto"/>
                <w:sz w:val="18"/>
                <w:szCs w:val="18"/>
              </w:rPr>
              <w:t>+业务单号组成</w:t>
            </w:r>
            <w:r>
              <w:rPr>
                <w:rFonts w:hint="eastAsia" w:ascii="宋体" w:hAnsi="宋体" w:eastAsia="宋体"/>
                <w:bCs/>
                <w:color w:val="auto"/>
                <w:sz w:val="18"/>
                <w:szCs w:val="18"/>
              </w:rPr>
              <w:t>参考《</w:t>
            </w:r>
            <w:r>
              <w:rPr>
                <w:rFonts w:ascii="宋体" w:hAnsi="宋体" w:eastAsia="宋体"/>
                <w:bCs/>
                <w:color w:val="auto"/>
                <w:sz w:val="18"/>
                <w:szCs w:val="18"/>
              </w:rPr>
              <w:t>粮食数据采集技术规范》（LS/T 1805-2016）</w:t>
            </w:r>
            <w:r>
              <w:rPr>
                <w:rFonts w:hint="eastAsia" w:ascii="宋体" w:hAnsi="宋体" w:eastAsia="宋体"/>
                <w:bCs/>
                <w:color w:val="auto"/>
                <w:sz w:val="18"/>
                <w:szCs w:val="18"/>
              </w:rPr>
              <w:t>的表9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合同编码</w:t>
            </w:r>
          </w:p>
        </w:tc>
        <w:tc>
          <w:tcPr>
            <w:tcW w:w="11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htbm</w:t>
            </w:r>
          </w:p>
        </w:tc>
        <w:tc>
          <w:tcPr>
            <w:tcW w:w="15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1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20"/>
                <w:szCs w:val="21"/>
              </w:rPr>
              <w:t>关联1</w:t>
            </w:r>
            <w:r>
              <w:rPr>
                <w:rFonts w:ascii="宋体" w:hAnsi="宋体" w:eastAsia="宋体"/>
                <w:bCs/>
                <w:color w:val="auto"/>
                <w:sz w:val="20"/>
                <w:szCs w:val="21"/>
              </w:rPr>
              <w:t>403</w:t>
            </w:r>
            <w:r>
              <w:rPr>
                <w:rFonts w:hint="eastAsia" w:ascii="宋体" w:hAnsi="宋体" w:eastAsia="宋体"/>
                <w:bCs/>
                <w:color w:val="auto"/>
                <w:sz w:val="20"/>
                <w:szCs w:val="21"/>
              </w:rPr>
              <w:t>接口中合同编码。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结算数量</w:t>
            </w:r>
          </w:p>
        </w:tc>
        <w:tc>
          <w:tcPr>
            <w:tcW w:w="11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jssl</w:t>
            </w:r>
          </w:p>
        </w:tc>
        <w:tc>
          <w:tcPr>
            <w:tcW w:w="15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Decimal(18,3)</w:t>
            </w:r>
          </w:p>
        </w:tc>
        <w:tc>
          <w:tcPr>
            <w:tcW w:w="11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结算</w:t>
            </w:r>
            <w:r>
              <w:rPr>
                <w:rFonts w:ascii="宋体" w:hAnsi="宋体" w:eastAsia="宋体"/>
                <w:bCs/>
                <w:color w:val="auto"/>
                <w:sz w:val="18"/>
                <w:szCs w:val="18"/>
              </w:rPr>
              <w:t>单价</w:t>
            </w:r>
          </w:p>
        </w:tc>
        <w:tc>
          <w:tcPr>
            <w:tcW w:w="11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js</w:t>
            </w:r>
            <w:r>
              <w:rPr>
                <w:rFonts w:ascii="宋体" w:hAnsi="宋体" w:eastAsia="宋体"/>
                <w:bCs/>
                <w:color w:val="auto"/>
                <w:sz w:val="18"/>
                <w:szCs w:val="18"/>
              </w:rPr>
              <w:t>dj</w:t>
            </w:r>
          </w:p>
        </w:tc>
        <w:tc>
          <w:tcPr>
            <w:tcW w:w="15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Decimal(18,2)</w:t>
            </w:r>
          </w:p>
        </w:tc>
        <w:tc>
          <w:tcPr>
            <w:tcW w:w="11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元/公斤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结算金额</w:t>
            </w:r>
          </w:p>
        </w:tc>
        <w:tc>
          <w:tcPr>
            <w:tcW w:w="11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jsje</w:t>
            </w:r>
          </w:p>
        </w:tc>
        <w:tc>
          <w:tcPr>
            <w:tcW w:w="15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Decimal(18,2)</w:t>
            </w:r>
          </w:p>
        </w:tc>
        <w:tc>
          <w:tcPr>
            <w:tcW w:w="11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结算时间</w:t>
            </w:r>
          </w:p>
        </w:tc>
        <w:tc>
          <w:tcPr>
            <w:tcW w:w="11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jssj</w:t>
            </w:r>
          </w:p>
        </w:tc>
        <w:tc>
          <w:tcPr>
            <w:tcW w:w="15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19)</w:t>
            </w:r>
          </w:p>
        </w:tc>
        <w:tc>
          <w:tcPr>
            <w:tcW w:w="11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格式</w:t>
            </w:r>
            <w:r>
              <w:rPr>
                <w:rFonts w:hint="eastAsia" w:ascii="宋体" w:hAnsi="宋体" w:eastAsia="宋体"/>
                <w:bCs/>
                <w:color w:val="auto"/>
                <w:sz w:val="18"/>
                <w:szCs w:val="18"/>
              </w:rPr>
              <w:t>：</w:t>
            </w:r>
          </w:p>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y</w:t>
            </w:r>
            <w:r>
              <w:rPr>
                <w:rFonts w:hint="eastAsia" w:ascii="宋体" w:hAnsi="宋体" w:eastAsia="宋体"/>
                <w:bCs/>
                <w:color w:val="auto"/>
                <w:sz w:val="18"/>
                <w:szCs w:val="18"/>
              </w:rPr>
              <w:t>yyy</w:t>
            </w:r>
            <w:r>
              <w:rPr>
                <w:rFonts w:ascii="宋体" w:hAnsi="宋体" w:eastAsia="宋体"/>
                <w:bCs/>
                <w:color w:val="auto"/>
                <w:sz w:val="18"/>
                <w:szCs w:val="18"/>
              </w:rPr>
              <w:t>MMd</w:t>
            </w:r>
            <w:r>
              <w:rPr>
                <w:rFonts w:hint="eastAsia" w:ascii="宋体" w:hAnsi="宋体" w:eastAsia="宋体"/>
                <w:bCs/>
                <w:color w:val="auto"/>
                <w:sz w:val="18"/>
                <w:szCs w:val="18"/>
              </w:rPr>
              <w:t>d</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结算方式</w:t>
            </w:r>
          </w:p>
        </w:tc>
        <w:tc>
          <w:tcPr>
            <w:tcW w:w="11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w:t>
            </w:r>
            <w:r>
              <w:rPr>
                <w:rFonts w:ascii="宋体" w:hAnsi="宋体" w:eastAsia="宋体"/>
                <w:bCs/>
                <w:color w:val="auto"/>
                <w:sz w:val="18"/>
                <w:szCs w:val="18"/>
              </w:rPr>
              <w:t>sfs</w:t>
            </w:r>
          </w:p>
        </w:tc>
        <w:tc>
          <w:tcPr>
            <w:tcW w:w="15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w:t>
            </w:r>
          </w:p>
        </w:tc>
        <w:tc>
          <w:tcPr>
            <w:tcW w:w="11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0：</w:t>
            </w:r>
            <w:r>
              <w:rPr>
                <w:rFonts w:ascii="宋体" w:hAnsi="宋体" w:eastAsia="宋体"/>
                <w:bCs/>
                <w:color w:val="auto"/>
                <w:sz w:val="18"/>
                <w:szCs w:val="18"/>
              </w:rPr>
              <w:t>现金</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w:t>
            </w:r>
            <w:r>
              <w:rPr>
                <w:rFonts w:ascii="宋体" w:hAnsi="宋体" w:eastAsia="宋体"/>
                <w:bCs/>
                <w:color w:val="auto"/>
                <w:sz w:val="18"/>
                <w:szCs w:val="18"/>
              </w:rPr>
              <w:t>转账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22" w:hRule="atLeast"/>
          <w:jc w:val="center"/>
        </w:trPr>
        <w:tc>
          <w:tcPr>
            <w:tcW w:w="8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收款人</w:t>
            </w:r>
          </w:p>
        </w:tc>
        <w:tc>
          <w:tcPr>
            <w:tcW w:w="11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s</w:t>
            </w:r>
            <w:r>
              <w:rPr>
                <w:rFonts w:ascii="宋体" w:hAnsi="宋体" w:eastAsia="宋体"/>
                <w:bCs/>
                <w:color w:val="auto"/>
                <w:sz w:val="18"/>
                <w:szCs w:val="18"/>
              </w:rPr>
              <w:t>kr</w:t>
            </w:r>
          </w:p>
        </w:tc>
        <w:tc>
          <w:tcPr>
            <w:tcW w:w="15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128)</w:t>
            </w:r>
          </w:p>
        </w:tc>
        <w:tc>
          <w:tcPr>
            <w:tcW w:w="11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收款人单位名称或个人均可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22" w:hRule="atLeast"/>
          <w:jc w:val="center"/>
        </w:trPr>
        <w:tc>
          <w:tcPr>
            <w:tcW w:w="8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银行行别代码</w:t>
            </w:r>
          </w:p>
        </w:tc>
        <w:tc>
          <w:tcPr>
            <w:tcW w:w="11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yhhbdm</w:t>
            </w:r>
          </w:p>
        </w:tc>
        <w:tc>
          <w:tcPr>
            <w:tcW w:w="15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w:t>
            </w:r>
          </w:p>
        </w:tc>
        <w:tc>
          <w:tcPr>
            <w:tcW w:w="11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102 ：中国工商银行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103 ：中国农业银行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104：中国银行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105：中国建设银行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314 ：农村商业银行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402 ：农村信用合作社</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403：中国邮政储蓄</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999：其它银行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22" w:hRule="atLeast"/>
          <w:jc w:val="center"/>
        </w:trPr>
        <w:tc>
          <w:tcPr>
            <w:tcW w:w="8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收款人身份证号</w:t>
            </w:r>
          </w:p>
        </w:tc>
        <w:tc>
          <w:tcPr>
            <w:tcW w:w="11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s</w:t>
            </w:r>
            <w:r>
              <w:rPr>
                <w:rFonts w:ascii="宋体" w:hAnsi="宋体" w:eastAsia="宋体"/>
                <w:bCs/>
                <w:color w:val="auto"/>
                <w:sz w:val="18"/>
                <w:szCs w:val="18"/>
              </w:rPr>
              <w:t>krsfzh</w:t>
            </w:r>
          </w:p>
        </w:tc>
        <w:tc>
          <w:tcPr>
            <w:tcW w:w="15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18)</w:t>
            </w:r>
          </w:p>
        </w:tc>
        <w:tc>
          <w:tcPr>
            <w:tcW w:w="11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收款人是个人的时候需要填写身份证号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开户行号</w:t>
            </w:r>
          </w:p>
        </w:tc>
        <w:tc>
          <w:tcPr>
            <w:tcW w:w="11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khhh</w:t>
            </w:r>
          </w:p>
        </w:tc>
        <w:tc>
          <w:tcPr>
            <w:tcW w:w="15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1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开户行名称</w:t>
            </w:r>
          </w:p>
        </w:tc>
        <w:tc>
          <w:tcPr>
            <w:tcW w:w="11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khhmc</w:t>
            </w:r>
          </w:p>
        </w:tc>
        <w:tc>
          <w:tcPr>
            <w:tcW w:w="15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64)</w:t>
            </w:r>
          </w:p>
        </w:tc>
        <w:tc>
          <w:tcPr>
            <w:tcW w:w="11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银行</w:t>
            </w:r>
            <w:r>
              <w:rPr>
                <w:rFonts w:ascii="宋体" w:hAnsi="宋体" w:eastAsia="宋体"/>
                <w:bCs/>
                <w:color w:val="auto"/>
                <w:sz w:val="18"/>
                <w:szCs w:val="18"/>
              </w:rPr>
              <w:t>账号</w:t>
            </w:r>
          </w:p>
        </w:tc>
        <w:tc>
          <w:tcPr>
            <w:tcW w:w="11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yhkh</w:t>
            </w:r>
          </w:p>
        </w:tc>
        <w:tc>
          <w:tcPr>
            <w:tcW w:w="15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1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发票号码</w:t>
            </w:r>
          </w:p>
        </w:tc>
        <w:tc>
          <w:tcPr>
            <w:tcW w:w="11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fphm</w:t>
            </w:r>
          </w:p>
        </w:tc>
        <w:tc>
          <w:tcPr>
            <w:tcW w:w="15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10)</w:t>
            </w:r>
          </w:p>
        </w:tc>
        <w:tc>
          <w:tcPr>
            <w:tcW w:w="11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发票状态</w:t>
            </w:r>
          </w:p>
        </w:tc>
        <w:tc>
          <w:tcPr>
            <w:tcW w:w="11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fpzt</w:t>
            </w:r>
          </w:p>
        </w:tc>
        <w:tc>
          <w:tcPr>
            <w:tcW w:w="15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w:t>
            </w:r>
          </w:p>
        </w:tc>
        <w:tc>
          <w:tcPr>
            <w:tcW w:w="11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1：正常</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0：作废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color w:val="auto"/>
                <w:sz w:val="18"/>
                <w:szCs w:val="18"/>
              </w:rPr>
              <w:t>操作标志</w:t>
            </w:r>
          </w:p>
        </w:tc>
        <w:tc>
          <w:tcPr>
            <w:tcW w:w="11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ascii="宋体" w:hAnsi="宋体" w:eastAsia="宋体"/>
                <w:color w:val="auto"/>
                <w:sz w:val="18"/>
                <w:szCs w:val="18"/>
              </w:rPr>
              <w:t>czbz</w:t>
            </w:r>
          </w:p>
        </w:tc>
        <w:tc>
          <w:tcPr>
            <w:tcW w:w="15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olor w:val="auto"/>
                <w:sz w:val="18"/>
                <w:szCs w:val="18"/>
              </w:rPr>
              <w:t>String（1）</w:t>
            </w:r>
          </w:p>
        </w:tc>
        <w:tc>
          <w:tcPr>
            <w:tcW w:w="11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Y</w:t>
            </w:r>
          </w:p>
        </w:tc>
        <w:tc>
          <w:tcPr>
            <w:tcW w:w="25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i</w:t>
            </w:r>
            <w:r>
              <w:rPr>
                <w:rFonts w:hint="eastAsia" w:ascii="宋体" w:hAnsi="宋体" w:eastAsia="宋体"/>
                <w:color w:val="auto"/>
                <w:sz w:val="18"/>
                <w:szCs w:val="18"/>
              </w:rPr>
              <w:t>:新增数据（默认）</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u</w:t>
            </w:r>
            <w:r>
              <w:rPr>
                <w:rFonts w:hint="eastAsia" w:ascii="宋体" w:hAnsi="宋体" w:eastAsia="宋体"/>
                <w:color w:val="auto"/>
                <w:sz w:val="18"/>
                <w:szCs w:val="18"/>
              </w:rPr>
              <w:t>:更新数据</w:t>
            </w:r>
          </w:p>
          <w:p>
            <w:pPr>
              <w:spacing w:line="276" w:lineRule="auto"/>
              <w:ind w:firstLine="0" w:firstLineChars="0"/>
              <w:jc w:val="left"/>
              <w:rPr>
                <w:rFonts w:ascii="宋体" w:hAnsi="宋体" w:eastAsia="宋体"/>
                <w:bCs/>
                <w:color w:val="auto"/>
                <w:sz w:val="18"/>
                <w:szCs w:val="18"/>
              </w:rPr>
            </w:pPr>
            <w:r>
              <w:rPr>
                <w:rFonts w:ascii="宋体" w:hAnsi="宋体" w:eastAsia="宋体"/>
                <w:color w:val="auto"/>
                <w:sz w:val="18"/>
                <w:szCs w:val="18"/>
              </w:rPr>
              <w:t>d:删除数据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Pr>
          <w:p>
            <w:pPr>
              <w:pStyle w:val="31"/>
              <w:numPr>
                <w:ilvl w:val="0"/>
                <w:numId w:val="13"/>
              </w:numPr>
              <w:spacing w:line="276" w:lineRule="auto"/>
              <w:ind w:firstLineChars="0"/>
              <w:jc w:val="center"/>
              <w:rPr>
                <w:rFonts w:ascii="宋体" w:hAnsi="宋体" w:eastAsia="宋体"/>
                <w:bCs/>
                <w:color w:val="auto"/>
                <w:sz w:val="18"/>
                <w:szCs w:val="18"/>
              </w:rPr>
            </w:pPr>
            <w:bookmarkStart w:id="37" w:name="_Hlk25088517"/>
          </w:p>
        </w:tc>
        <w:tc>
          <w:tcPr>
            <w:tcW w:w="1395"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组织内码</w:t>
            </w:r>
          </w:p>
        </w:tc>
        <w:tc>
          <w:tcPr>
            <w:tcW w:w="1129" w:type="dxa"/>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zznm</w:t>
            </w:r>
          </w:p>
        </w:tc>
        <w:tc>
          <w:tcPr>
            <w:tcW w:w="1596"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47"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572" w:type="dxa"/>
            <w:vAlign w:val="center"/>
          </w:tcPr>
          <w:p>
            <w:pPr>
              <w:ind w:firstLine="36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收购结算单内码</w:t>
            </w:r>
          </w:p>
        </w:tc>
        <w:tc>
          <w:tcPr>
            <w:tcW w:w="1129" w:type="dxa"/>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sgjsdnm</w:t>
            </w:r>
          </w:p>
        </w:tc>
        <w:tc>
          <w:tcPr>
            <w:tcW w:w="1596"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47"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572" w:type="dxa"/>
            <w:vAlign w:val="center"/>
          </w:tcPr>
          <w:p>
            <w:pPr>
              <w:ind w:firstLine="36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结算员姓名</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jsyxm</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String(20)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审核人姓名</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shrxm</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String(20)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审核时间</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shsj</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String(15)</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审核标志</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shbz</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制单人姓名</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zdrxm</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String(20)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制</w:t>
            </w:r>
            <w:bookmarkStart w:id="38" w:name="_Hlk25083956"/>
            <w:r>
              <w:rPr>
                <w:rFonts w:hint="eastAsia" w:ascii="宋体" w:hAnsi="宋体" w:eastAsia="宋体" w:cs="宋体"/>
                <w:color w:val="auto"/>
                <w:sz w:val="18"/>
                <w:szCs w:val="18"/>
              </w:rPr>
              <w:t>单</w:t>
            </w:r>
            <w:bookmarkEnd w:id="38"/>
            <w:r>
              <w:rPr>
                <w:rFonts w:hint="eastAsia" w:ascii="宋体" w:hAnsi="宋体" w:eastAsia="宋体" w:cs="宋体"/>
                <w:color w:val="auto"/>
                <w:sz w:val="18"/>
                <w:szCs w:val="18"/>
              </w:rPr>
              <w:t>时间</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zdsj</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String(15)</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结算方式名称</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jsfsmc</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360"/>
              <w:rPr>
                <w:rFonts w:ascii="宋体" w:hAnsi="宋体" w:eastAsia="宋体" w:cs="宋体"/>
                <w:color w:val="auto"/>
                <w:kern w:val="0"/>
                <w:sz w:val="18"/>
                <w:szCs w:val="18"/>
              </w:rPr>
            </w:pPr>
            <w:r>
              <w:rPr>
                <w:rFonts w:hint="eastAsia" w:ascii="宋体" w:hAnsi="宋体" w:eastAsia="宋体" w:cs="宋体"/>
                <w:color w:val="auto"/>
                <w:sz w:val="18"/>
                <w:szCs w:val="18"/>
              </w:rPr>
              <w:t>过程状态</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gczt</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r>
              <w:rPr>
                <w:rFonts w:hint="eastAsia" w:ascii="宋体" w:hAnsi="宋体" w:eastAsia="宋体" w:cs="宋体"/>
                <w:color w:val="auto"/>
                <w:sz w:val="18"/>
                <w:szCs w:val="18"/>
              </w:rPr>
              <w:t>合计数量</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hjsl</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Number(20)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r>
              <w:rPr>
                <w:rFonts w:hint="eastAsia" w:ascii="宋体" w:hAnsi="宋体" w:eastAsia="宋体" w:cs="宋体"/>
                <w:color w:val="auto"/>
                <w:sz w:val="18"/>
                <w:szCs w:val="18"/>
              </w:rPr>
              <w:t>发票头</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fpt</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String(16)</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r>
              <w:rPr>
                <w:rFonts w:hint="eastAsia" w:ascii="宋体" w:hAnsi="宋体" w:eastAsia="宋体" w:cs="宋体"/>
                <w:color w:val="auto"/>
                <w:sz w:val="18"/>
                <w:szCs w:val="18"/>
              </w:rPr>
              <w:t>发票序号</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fpxh</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String(16)</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r>
              <w:rPr>
                <w:rFonts w:hint="eastAsia" w:ascii="宋体" w:hAnsi="宋体" w:eastAsia="宋体" w:cs="宋体"/>
                <w:color w:val="auto"/>
                <w:sz w:val="18"/>
                <w:szCs w:val="18"/>
              </w:rPr>
              <w:t>库点税号</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dsh</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String(32)</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发票种类代码</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pzldm</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String(10)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收款方式编号</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kfsbh</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String(32)</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税务监管代码</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wjgdm</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String(20)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税务监管名称</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wjgmc</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String(80)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发票状态</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pzt</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String(1)</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kern w:val="0"/>
                <w:sz w:val="18"/>
                <w:szCs w:val="18"/>
              </w:rPr>
              <w:t>默认1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代储结算点内码</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cjsdnm</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String(32)</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发票代码</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pdm</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String(30)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代储发票代码</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dcfpdm</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String(30)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代储发票号码</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cfphm</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String(32)</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承储库点内码</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cckdnm</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String(32)</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r>
              <w:rPr>
                <w:rFonts w:hint="eastAsia" w:ascii="宋体" w:hAnsi="宋体" w:eastAsia="宋体" w:cs="宋体"/>
                <w:color w:val="auto"/>
                <w:sz w:val="18"/>
                <w:szCs w:val="18"/>
              </w:rPr>
              <w:t>烘干扣费</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hgkf</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Number(20)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总结算价款</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zjsjk</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Number(20)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售粮人结算价款</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slrjsjk</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Number(20)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实际开票单位名称</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 xml:space="preserve">sjkpdwmc </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String(100)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tcBorders>
              <w:top w:val="single" w:color="auto" w:sz="4" w:space="0"/>
              <w:left w:val="single" w:color="auto" w:sz="4" w:space="0"/>
              <w:bottom w:val="single" w:color="auto" w:sz="4" w:space="0"/>
              <w:right w:val="single" w:color="auto" w:sz="4" w:space="0"/>
            </w:tcBorders>
          </w:tcPr>
          <w:p>
            <w:pPr>
              <w:pStyle w:val="31"/>
              <w:numPr>
                <w:ilvl w:val="0"/>
                <w:numId w:val="13"/>
              </w:numPr>
              <w:spacing w:line="276" w:lineRule="auto"/>
              <w:ind w:firstLineChars="0"/>
              <w:jc w:val="center"/>
              <w:rPr>
                <w:rFonts w:ascii="宋体" w:hAnsi="宋体" w:eastAsia="宋体"/>
                <w:bCs/>
                <w:color w:val="auto"/>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实际开票单位税号</w:t>
            </w:r>
          </w:p>
        </w:tc>
        <w:tc>
          <w:tcPr>
            <w:tcW w:w="112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sjkpdwsh</w:t>
            </w:r>
          </w:p>
        </w:tc>
        <w:tc>
          <w:tcPr>
            <w:tcW w:w="1596"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String(32)</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p>
        </w:tc>
        <w:tc>
          <w:tcPr>
            <w:tcW w:w="2572"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p>
        </w:tc>
      </w:tr>
      <w:bookmarkEnd w:id="36"/>
      <w:bookmarkEnd w:id="37"/>
    </w:tbl>
    <w:p>
      <w:pPr>
        <w:pStyle w:val="6"/>
        <w:keepNext w:val="0"/>
        <w:keepLines w:val="0"/>
        <w:numPr>
          <w:ilvl w:val="3"/>
          <w:numId w:val="5"/>
        </w:numPr>
        <w:ind w:left="-1" w:leftChars="-2" w:hanging="4" w:hangingChars="2"/>
        <w:rPr>
          <w:rFonts w:ascii="黑体" w:hAnsi="黑体" w:eastAsia="黑体"/>
          <w:color w:val="auto"/>
          <w:sz w:val="21"/>
          <w:szCs w:val="21"/>
        </w:rPr>
      </w:pPr>
      <w:r>
        <w:rPr>
          <w:rFonts w:ascii="黑体" w:hAnsi="黑体" w:eastAsia="黑体"/>
          <w:color w:val="auto"/>
          <w:sz w:val="21"/>
          <w:szCs w:val="21"/>
        </w:rPr>
        <w:t>粮食</w:t>
      </w:r>
      <w:r>
        <w:rPr>
          <w:rFonts w:hint="eastAsia" w:ascii="黑体" w:hAnsi="黑体" w:eastAsia="黑体"/>
          <w:color w:val="auto"/>
          <w:sz w:val="21"/>
          <w:szCs w:val="21"/>
        </w:rPr>
        <w:t>入库结算明细数据接口</w:t>
      </w:r>
    </w:p>
    <w:p>
      <w:pPr>
        <w:pStyle w:val="33"/>
        <w:rPr>
          <w:color w:val="auto"/>
        </w:rPr>
      </w:pPr>
      <w:r>
        <w:rPr>
          <w:rFonts w:hint="eastAsia"/>
          <w:color w:val="auto"/>
        </w:rPr>
        <w:t>接口编号：1</w:t>
      </w:r>
      <w:r>
        <w:rPr>
          <w:color w:val="auto"/>
        </w:rPr>
        <w:t>305</w:t>
      </w:r>
    </w:p>
    <w:p>
      <w:pPr>
        <w:pStyle w:val="33"/>
        <w:rPr>
          <w:color w:val="auto"/>
        </w:rPr>
      </w:pPr>
      <w:r>
        <w:rPr>
          <w:rFonts w:hint="eastAsia"/>
          <w:color w:val="auto"/>
        </w:rPr>
        <w:t>接口地址：http://【省平台接入地址】/service/API/UPLOAD/</w:t>
      </w:r>
      <w:r>
        <w:rPr>
          <w:color w:val="auto"/>
        </w:rPr>
        <w:t>V3.2/1305</w:t>
      </w:r>
    </w:p>
    <w:p>
      <w:pPr>
        <w:pStyle w:val="33"/>
        <w:rPr>
          <w:color w:val="auto"/>
        </w:rPr>
      </w:pPr>
      <w:r>
        <w:rPr>
          <w:rFonts w:hint="eastAsia"/>
          <w:color w:val="auto"/>
        </w:rPr>
        <w:t>参考</w:t>
      </w:r>
      <w:r>
        <w:rPr>
          <w:color w:val="auto"/>
        </w:rPr>
        <w:t>规范</w:t>
      </w:r>
      <w:r>
        <w:rPr>
          <w:rFonts w:hint="eastAsia"/>
          <w:color w:val="auto"/>
        </w:rPr>
        <w:t>: 《LS</w:t>
      </w:r>
      <w:r>
        <w:rPr>
          <w:color w:val="auto"/>
        </w:rPr>
        <w:t>/</w:t>
      </w:r>
      <w:r>
        <w:rPr>
          <w:rFonts w:hint="eastAsia"/>
          <w:color w:val="auto"/>
        </w:rPr>
        <w:t>T 1804-2016 粮食出入库业务信息系统技术规范》</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ind w:firstLine="480"/>
        <w:rPr>
          <w:rFonts w:ascii="宋体" w:hAnsi="宋体"/>
          <w:color w:val="auto"/>
        </w:rPr>
      </w:pPr>
      <w:r>
        <w:rPr>
          <w:rFonts w:hint="eastAsia" w:ascii="宋体" w:hAnsi="宋体"/>
          <w:color w:val="auto"/>
        </w:rPr>
        <w:t>jsdMx(明细，从表</w:t>
      </w:r>
      <w:r>
        <w:rPr>
          <w:rFonts w:ascii="宋体" w:hAnsi="宋体"/>
          <w:color w:val="auto"/>
        </w:rPr>
        <w:t>)</w:t>
      </w:r>
    </w:p>
    <w:tbl>
      <w:tblPr>
        <w:tblStyle w:val="21"/>
        <w:tblW w:w="8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58"/>
        <w:gridCol w:w="1452"/>
        <w:gridCol w:w="1138"/>
        <w:gridCol w:w="1364"/>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shd w:val="clear" w:color="auto" w:fill="D9D9D9"/>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2058" w:type="dxa"/>
            <w:shd w:val="clear" w:color="auto"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中文名称</w:t>
            </w:r>
          </w:p>
        </w:tc>
        <w:tc>
          <w:tcPr>
            <w:tcW w:w="1452" w:type="dxa"/>
            <w:shd w:val="clear" w:color="auto"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列名</w:t>
            </w:r>
          </w:p>
        </w:tc>
        <w:tc>
          <w:tcPr>
            <w:tcW w:w="1138" w:type="dxa"/>
            <w:shd w:val="clear" w:color="auto"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是否必须</w:t>
            </w:r>
          </w:p>
        </w:tc>
        <w:tc>
          <w:tcPr>
            <w:tcW w:w="1364" w:type="dxa"/>
            <w:shd w:val="clear" w:color="auto"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类型</w:t>
            </w:r>
          </w:p>
        </w:tc>
        <w:tc>
          <w:tcPr>
            <w:tcW w:w="1182" w:type="dxa"/>
            <w:shd w:val="clear" w:color="auto"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组织内码</w:t>
            </w:r>
          </w:p>
        </w:tc>
        <w:tc>
          <w:tcPr>
            <w:tcW w:w="1452" w:type="dxa"/>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zznm</w:t>
            </w:r>
          </w:p>
        </w:tc>
        <w:tc>
          <w:tcPr>
            <w:tcW w:w="113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vAlign w:val="center"/>
          </w:tcPr>
          <w:p>
            <w:pPr>
              <w:spacing w:line="240" w:lineRule="auto"/>
              <w:ind w:firstLine="0" w:firstLineChars="0"/>
              <w:rPr>
                <w:rFonts w:ascii="宋体" w:hAnsi="宋体" w:eastAsia="宋体" w:cs="宋体"/>
                <w:color w:val="auto"/>
                <w:kern w:val="0"/>
                <w:sz w:val="18"/>
                <w:szCs w:val="18"/>
              </w:rPr>
            </w:pPr>
            <w:r>
              <w:rPr>
                <w:rFonts w:ascii="宋体" w:hAnsi="宋体" w:eastAsia="宋体" w:cs="宋体"/>
                <w:color w:val="auto"/>
                <w:kern w:val="0"/>
                <w:sz w:val="18"/>
                <w:szCs w:val="18"/>
              </w:rPr>
              <w:t>String(32)</w:t>
            </w:r>
          </w:p>
        </w:tc>
        <w:tc>
          <w:tcPr>
            <w:tcW w:w="1182"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收购结算单明细内码</w:t>
            </w:r>
          </w:p>
        </w:tc>
        <w:tc>
          <w:tcPr>
            <w:tcW w:w="1452" w:type="dxa"/>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 xml:space="preserve">sgjsdmxnm </w:t>
            </w:r>
          </w:p>
        </w:tc>
        <w:tc>
          <w:tcPr>
            <w:tcW w:w="113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vAlign w:val="center"/>
          </w:tcPr>
          <w:p>
            <w:pPr>
              <w:spacing w:line="240" w:lineRule="auto"/>
              <w:ind w:firstLine="0" w:firstLineChars="0"/>
              <w:rPr>
                <w:rFonts w:ascii="宋体" w:hAnsi="宋体" w:eastAsia="宋体" w:cs="宋体"/>
                <w:color w:val="auto"/>
                <w:kern w:val="0"/>
                <w:sz w:val="18"/>
                <w:szCs w:val="18"/>
              </w:rPr>
            </w:pPr>
            <w:r>
              <w:rPr>
                <w:rFonts w:ascii="宋体" w:hAnsi="宋体" w:eastAsia="宋体" w:cs="宋体"/>
                <w:color w:val="auto"/>
                <w:kern w:val="0"/>
                <w:sz w:val="18"/>
                <w:szCs w:val="18"/>
              </w:rPr>
              <w:t>String(32)</w:t>
            </w:r>
          </w:p>
        </w:tc>
        <w:tc>
          <w:tcPr>
            <w:tcW w:w="1182"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收购结算单内码</w:t>
            </w:r>
          </w:p>
        </w:tc>
        <w:tc>
          <w:tcPr>
            <w:tcW w:w="1452" w:type="dxa"/>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sgjsdnm</w:t>
            </w:r>
          </w:p>
        </w:tc>
        <w:tc>
          <w:tcPr>
            <w:tcW w:w="113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vAlign w:val="center"/>
          </w:tcPr>
          <w:p>
            <w:pPr>
              <w:spacing w:line="240" w:lineRule="auto"/>
              <w:ind w:firstLine="0" w:firstLineChars="0"/>
              <w:rPr>
                <w:rFonts w:ascii="宋体" w:hAnsi="宋体" w:eastAsia="宋体" w:cs="宋体"/>
                <w:color w:val="auto"/>
                <w:kern w:val="0"/>
                <w:sz w:val="18"/>
                <w:szCs w:val="18"/>
              </w:rPr>
            </w:pPr>
            <w:r>
              <w:rPr>
                <w:rFonts w:ascii="宋体" w:hAnsi="宋体" w:eastAsia="宋体" w:cs="宋体"/>
                <w:color w:val="auto"/>
                <w:kern w:val="0"/>
                <w:sz w:val="18"/>
                <w:szCs w:val="18"/>
              </w:rPr>
              <w:t>String(</w:t>
            </w:r>
            <w:r>
              <w:rPr>
                <w:rFonts w:hint="eastAsia" w:ascii="宋体" w:hAnsi="宋体" w:eastAsia="宋体" w:cs="宋体"/>
                <w:color w:val="auto"/>
                <w:kern w:val="0"/>
                <w:sz w:val="18"/>
                <w:szCs w:val="18"/>
              </w:rPr>
              <w:t>32</w:t>
            </w:r>
            <w:r>
              <w:rPr>
                <w:rFonts w:ascii="宋体" w:hAnsi="宋体" w:eastAsia="宋体" w:cs="宋体"/>
                <w:color w:val="auto"/>
                <w:kern w:val="0"/>
                <w:sz w:val="18"/>
                <w:szCs w:val="18"/>
              </w:rPr>
              <w:t>)</w:t>
            </w:r>
          </w:p>
        </w:tc>
        <w:tc>
          <w:tcPr>
            <w:tcW w:w="1182"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入库单内码</w:t>
            </w:r>
          </w:p>
        </w:tc>
        <w:tc>
          <w:tcPr>
            <w:tcW w:w="1452" w:type="dxa"/>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rkdnm</w:t>
            </w:r>
          </w:p>
        </w:tc>
        <w:tc>
          <w:tcPr>
            <w:tcW w:w="1138"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vAlign w:val="center"/>
          </w:tcPr>
          <w:p>
            <w:pPr>
              <w:spacing w:line="240" w:lineRule="auto"/>
              <w:ind w:firstLine="0" w:firstLineChars="0"/>
              <w:rPr>
                <w:rFonts w:ascii="宋体" w:hAnsi="宋体" w:eastAsia="宋体" w:cs="宋体"/>
                <w:color w:val="auto"/>
                <w:kern w:val="0"/>
                <w:sz w:val="18"/>
                <w:szCs w:val="18"/>
              </w:rPr>
            </w:pPr>
            <w:r>
              <w:rPr>
                <w:rFonts w:ascii="宋体" w:hAnsi="宋体" w:eastAsia="宋体" w:cs="宋体"/>
                <w:color w:val="auto"/>
                <w:kern w:val="0"/>
                <w:sz w:val="18"/>
                <w:szCs w:val="18"/>
              </w:rPr>
              <w:t>String(</w:t>
            </w:r>
            <w:r>
              <w:rPr>
                <w:rFonts w:hint="eastAsia" w:ascii="宋体" w:hAnsi="宋体" w:eastAsia="宋体" w:cs="宋体"/>
                <w:color w:val="auto"/>
                <w:kern w:val="0"/>
                <w:sz w:val="18"/>
                <w:szCs w:val="18"/>
              </w:rPr>
              <w:t>32</w:t>
            </w:r>
            <w:r>
              <w:rPr>
                <w:rFonts w:ascii="宋体" w:hAnsi="宋体" w:eastAsia="宋体" w:cs="宋体"/>
                <w:color w:val="auto"/>
                <w:kern w:val="0"/>
                <w:sz w:val="18"/>
                <w:szCs w:val="18"/>
              </w:rPr>
              <w:t>)</w:t>
            </w:r>
          </w:p>
        </w:tc>
        <w:tc>
          <w:tcPr>
            <w:tcW w:w="1182"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入库单编号</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rkdbh</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ascii="宋体" w:hAnsi="宋体" w:eastAsia="宋体" w:cs="宋体"/>
                <w:color w:val="auto"/>
                <w:kern w:val="0"/>
                <w:sz w:val="18"/>
                <w:szCs w:val="18"/>
              </w:rPr>
              <w:t>String(</w:t>
            </w:r>
            <w:r>
              <w:rPr>
                <w:rFonts w:hint="eastAsia" w:ascii="宋体" w:hAnsi="宋体" w:eastAsia="宋体" w:cs="宋体"/>
                <w:color w:val="auto"/>
                <w:kern w:val="0"/>
                <w:sz w:val="18"/>
                <w:szCs w:val="18"/>
              </w:rPr>
              <w:t>30</w:t>
            </w:r>
            <w:r>
              <w:rPr>
                <w:rFonts w:ascii="宋体" w:hAnsi="宋体" w:eastAsia="宋体" w:cs="宋体"/>
                <w:color w:val="auto"/>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物料内码</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wlnm</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ascii="宋体" w:hAnsi="宋体" w:eastAsia="宋体" w:cs="宋体"/>
                <w:color w:val="auto"/>
                <w:kern w:val="0"/>
                <w:sz w:val="18"/>
                <w:szCs w:val="18"/>
              </w:rPr>
              <w:t>String(</w:t>
            </w:r>
            <w:r>
              <w:rPr>
                <w:rFonts w:hint="eastAsia" w:ascii="宋体" w:hAnsi="宋体" w:eastAsia="宋体" w:cs="宋体"/>
                <w:color w:val="auto"/>
                <w:kern w:val="0"/>
                <w:sz w:val="18"/>
                <w:szCs w:val="18"/>
              </w:rPr>
              <w:t>32</w:t>
            </w:r>
            <w:r>
              <w:rPr>
                <w:rFonts w:ascii="宋体" w:hAnsi="宋体" w:eastAsia="宋体" w:cs="宋体"/>
                <w:color w:val="auto"/>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物料编号</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wlbh</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ascii="宋体" w:hAnsi="宋体" w:eastAsia="宋体" w:cs="宋体"/>
                <w:color w:val="auto"/>
                <w:kern w:val="0"/>
                <w:sz w:val="18"/>
                <w:szCs w:val="18"/>
              </w:rPr>
              <w:t>String(</w:t>
            </w:r>
            <w:r>
              <w:rPr>
                <w:rFonts w:hint="eastAsia" w:ascii="宋体" w:hAnsi="宋体" w:eastAsia="宋体" w:cs="宋体"/>
                <w:color w:val="auto"/>
                <w:kern w:val="0"/>
                <w:sz w:val="18"/>
                <w:szCs w:val="18"/>
              </w:rPr>
              <w:t>3</w:t>
            </w:r>
            <w:r>
              <w:rPr>
                <w:rFonts w:ascii="宋体" w:hAnsi="宋体" w:eastAsia="宋体" w:cs="宋体"/>
                <w:color w:val="auto"/>
                <w:kern w:val="0"/>
                <w:sz w:val="18"/>
                <w:szCs w:val="18"/>
              </w:rPr>
              <w:t>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物料组合名称</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wlzhmc</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ascii="宋体" w:hAnsi="宋体" w:eastAsia="宋体" w:cs="宋体"/>
                <w:color w:val="auto"/>
                <w:kern w:val="0"/>
                <w:sz w:val="18"/>
                <w:szCs w:val="18"/>
              </w:rPr>
              <w:t>String(</w:t>
            </w:r>
            <w:r>
              <w:rPr>
                <w:rFonts w:hint="eastAsia" w:ascii="宋体" w:hAnsi="宋体" w:eastAsia="宋体" w:cs="宋体"/>
                <w:color w:val="auto"/>
                <w:kern w:val="0"/>
                <w:sz w:val="18"/>
                <w:szCs w:val="18"/>
              </w:rPr>
              <w:t>64</w:t>
            </w:r>
            <w:r>
              <w:rPr>
                <w:rFonts w:ascii="宋体" w:hAnsi="宋体" w:eastAsia="宋体" w:cs="宋体"/>
                <w:color w:val="auto"/>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物料等级内码</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wldjnm</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ascii="宋体" w:hAnsi="宋体" w:eastAsia="宋体" w:cs="宋体"/>
                <w:color w:val="auto"/>
                <w:kern w:val="0"/>
                <w:sz w:val="18"/>
                <w:szCs w:val="18"/>
              </w:rPr>
              <w:t>String(</w:t>
            </w:r>
            <w:r>
              <w:rPr>
                <w:rFonts w:hint="eastAsia" w:ascii="宋体" w:hAnsi="宋体" w:eastAsia="宋体" w:cs="宋体"/>
                <w:color w:val="auto"/>
                <w:kern w:val="0"/>
                <w:sz w:val="18"/>
                <w:szCs w:val="18"/>
              </w:rPr>
              <w:t>32</w:t>
            </w:r>
            <w:r>
              <w:rPr>
                <w:rFonts w:ascii="宋体" w:hAnsi="宋体" w:eastAsia="宋体" w:cs="宋体"/>
                <w:color w:val="auto"/>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水分扣价</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sfkj</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杂质扣价</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zzkj</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不完善粒扣价</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bwslkj</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生霉粒扣价</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smlkj</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整精米率扣价</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zjmlkj</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谷外糙米扣价</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gwcmkj</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黄粒米扣价</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hlmkj</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损伤粒率扣价</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ssllkj</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热损伤粒扣价</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rsslkj</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互混率扣价</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hhlkj</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结算单价</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jsdj</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String(256)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数量</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sl</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辅数量</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fsl</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应付金额</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yfje</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bz</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String(1024)</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业务日期</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ywrq</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String(8)</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物料等级名称</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wldjmc</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String(30)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客户名称</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khmc</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String(40)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仓房内码</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cfnm</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仓房编号</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cfbh</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String(30)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货位内码</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hwnm</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货位编号</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hwbh</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String(30)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结算数量</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jssl</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其他扣价1</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qtkj1</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其他扣价2</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qtkj2</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其他扣价3</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qtkj3</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烘干扣价</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hgkj</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烘干扣量</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hgkl</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调整单价</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tzdj</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调整后单价</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tzhdj</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调整后金额</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tzhje</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烘干扣费</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hgkf</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总结算价款</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zjsjk</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售粮人结算价款</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slrjsjk</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Number(20)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扣价前单价</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kjqdj</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Number(16)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pStyle w:val="31"/>
              <w:numPr>
                <w:ilvl w:val="0"/>
                <w:numId w:val="14"/>
              </w:numPr>
              <w:spacing w:line="276" w:lineRule="auto"/>
              <w:ind w:firstLineChars="0"/>
              <w:jc w:val="center"/>
              <w:rPr>
                <w:rFonts w:ascii="宋体" w:hAnsi="宋体" w:eastAsia="宋体" w:cs="宋体"/>
                <w:bCs/>
                <w:color w:val="auto"/>
                <w:sz w:val="18"/>
                <w:szCs w:val="18"/>
              </w:rPr>
            </w:pP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扣价信息</w:t>
            </w:r>
          </w:p>
        </w:tc>
        <w:tc>
          <w:tcPr>
            <w:tcW w:w="145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kjxx</w:t>
            </w:r>
          </w:p>
        </w:tc>
        <w:tc>
          <w:tcPr>
            <w:tcW w:w="113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String(1024)</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bl>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粮食出库信息数据接口</w:t>
      </w:r>
    </w:p>
    <w:p>
      <w:pPr>
        <w:pStyle w:val="33"/>
        <w:rPr>
          <w:color w:val="auto"/>
        </w:rPr>
      </w:pPr>
      <w:r>
        <w:rPr>
          <w:rFonts w:hint="eastAsia"/>
          <w:color w:val="auto"/>
        </w:rPr>
        <w:t>接口编号：1</w:t>
      </w:r>
      <w:r>
        <w:rPr>
          <w:color w:val="auto"/>
        </w:rPr>
        <w:t>306</w:t>
      </w:r>
    </w:p>
    <w:p>
      <w:pPr>
        <w:pStyle w:val="33"/>
        <w:rPr>
          <w:color w:val="auto"/>
        </w:rPr>
      </w:pPr>
      <w:r>
        <w:rPr>
          <w:rFonts w:hint="eastAsia"/>
          <w:color w:val="auto"/>
        </w:rPr>
        <w:t>接口地址：http://【省平台接入地址】/service/API/UPLOAD/</w:t>
      </w:r>
      <w:r>
        <w:rPr>
          <w:color w:val="auto"/>
        </w:rPr>
        <w:t xml:space="preserve"> V3.2/1306</w:t>
      </w:r>
    </w:p>
    <w:p>
      <w:pPr>
        <w:pStyle w:val="33"/>
        <w:rPr>
          <w:color w:val="auto"/>
        </w:rPr>
      </w:pPr>
      <w:r>
        <w:rPr>
          <w:rFonts w:hint="eastAsia"/>
          <w:color w:val="auto"/>
        </w:rPr>
        <w:t>参考规范：《LS</w:t>
      </w:r>
      <w:r>
        <w:rPr>
          <w:color w:val="auto"/>
        </w:rPr>
        <w:t>/</w:t>
      </w:r>
      <w:r>
        <w:rPr>
          <w:rFonts w:hint="eastAsia"/>
          <w:color w:val="auto"/>
        </w:rPr>
        <w:t>T 1804-2016 粮食出入库业务信息系统技术规范》</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ind w:firstLine="493" w:firstLineChars="235"/>
        <w:jc w:val="center"/>
        <w:rPr>
          <w:rFonts w:ascii="黑体" w:hAnsi="Times New Roman" w:eastAsia="黑体" w:cs="Times New Roman"/>
          <w:color w:val="auto"/>
          <w:kern w:val="0"/>
          <w:sz w:val="21"/>
          <w:szCs w:val="20"/>
        </w:rPr>
      </w:pPr>
      <w:r>
        <w:rPr>
          <w:rFonts w:hint="eastAsia" w:ascii="黑体" w:hAnsi="Times New Roman" w:eastAsia="黑体" w:cs="Times New Roman"/>
          <w:color w:val="auto"/>
          <w:kern w:val="0"/>
          <w:sz w:val="21"/>
          <w:szCs w:val="20"/>
        </w:rPr>
        <w:t>表</w:t>
      </w:r>
      <w:r>
        <w:rPr>
          <w:rFonts w:ascii="黑体" w:hAnsi="Times New Roman" w:eastAsia="黑体" w:cs="Times New Roman"/>
          <w:color w:val="auto"/>
          <w:kern w:val="0"/>
          <w:sz w:val="21"/>
          <w:szCs w:val="20"/>
        </w:rPr>
        <w:t>4</w:t>
      </w:r>
      <w:r>
        <w:rPr>
          <w:rFonts w:hint="eastAsia" w:ascii="黑体" w:hAnsi="Times New Roman" w:eastAsia="黑体" w:cs="Times New Roman"/>
          <w:color w:val="auto"/>
          <w:kern w:val="0"/>
          <w:sz w:val="21"/>
          <w:szCs w:val="20"/>
        </w:rPr>
        <w:t>-</w:t>
      </w:r>
      <w:r>
        <w:rPr>
          <w:rFonts w:ascii="黑体" w:hAnsi="Times New Roman" w:eastAsia="黑体" w:cs="Times New Roman"/>
          <w:color w:val="auto"/>
          <w:kern w:val="0"/>
          <w:sz w:val="21"/>
          <w:szCs w:val="20"/>
        </w:rPr>
        <w:t xml:space="preserve">9 </w:t>
      </w:r>
      <w:r>
        <w:rPr>
          <w:rFonts w:hint="eastAsia" w:ascii="黑体" w:hAnsi="Times New Roman" w:eastAsia="黑体" w:cs="Times New Roman"/>
          <w:color w:val="auto"/>
          <w:kern w:val="0"/>
          <w:sz w:val="21"/>
          <w:szCs w:val="20"/>
        </w:rPr>
        <w:t>粮食出库信息数据接口</w:t>
      </w:r>
    </w:p>
    <w:tbl>
      <w:tblPr>
        <w:tblStyle w:val="21"/>
        <w:tblW w:w="8716"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2"/>
        <w:gridCol w:w="1321"/>
        <w:gridCol w:w="1370"/>
        <w:gridCol w:w="1753"/>
        <w:gridCol w:w="1506"/>
        <w:gridCol w:w="19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序号</w:t>
            </w: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中文名称</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字段标识</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数据类型</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主键/必填</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业务单号</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ywdh</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12)</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K</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业务单号由12位数字组成，</w:t>
            </w:r>
            <w:r>
              <w:rPr>
                <w:rFonts w:ascii="宋体" w:hAnsi="宋体" w:eastAsia="宋体"/>
                <w:bCs/>
                <w:color w:val="auto"/>
                <w:sz w:val="20"/>
                <w:szCs w:val="21"/>
              </w:rPr>
              <w:t>第</w:t>
            </w:r>
            <w:r>
              <w:rPr>
                <w:rFonts w:hint="eastAsia" w:ascii="宋体" w:hAnsi="宋体" w:eastAsia="宋体"/>
                <w:bCs/>
                <w:color w:val="auto"/>
                <w:sz w:val="20"/>
                <w:szCs w:val="21"/>
              </w:rPr>
              <w:t>1-2位为业务编码（15代表粮食出库），第3-</w:t>
            </w:r>
            <w:r>
              <w:rPr>
                <w:rFonts w:ascii="宋体" w:hAnsi="宋体" w:eastAsia="宋体"/>
                <w:bCs/>
                <w:color w:val="auto"/>
                <w:sz w:val="20"/>
                <w:szCs w:val="21"/>
              </w:rPr>
              <w:t>8</w:t>
            </w:r>
            <w:r>
              <w:rPr>
                <w:rFonts w:hint="eastAsia" w:ascii="宋体" w:hAnsi="宋体" w:eastAsia="宋体"/>
                <w:bCs/>
                <w:color w:val="auto"/>
                <w:sz w:val="20"/>
                <w:szCs w:val="21"/>
              </w:rPr>
              <w:t>位依次为年份的后两位、2位月份、2位日期，后四位为顺序码。例如：141605041234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货位编码</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h</w:t>
            </w:r>
            <w:r>
              <w:rPr>
                <w:rFonts w:hint="eastAsia" w:ascii="宋体" w:hAnsi="宋体" w:eastAsia="宋体"/>
                <w:bCs/>
                <w:color w:val="auto"/>
                <w:sz w:val="20"/>
                <w:szCs w:val="21"/>
              </w:rPr>
              <w:t>wbm</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30)</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K</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18"/>
                <w:szCs w:val="18"/>
              </w:rPr>
              <w:t>参见110</w:t>
            </w:r>
            <w:r>
              <w:rPr>
                <w:rFonts w:ascii="宋体" w:hAnsi="宋体" w:eastAsia="宋体"/>
                <w:bCs/>
                <w:color w:val="auto"/>
                <w:sz w:val="18"/>
                <w:szCs w:val="18"/>
              </w:rPr>
              <w:t>4</w:t>
            </w:r>
            <w:r>
              <w:rPr>
                <w:rFonts w:hint="eastAsia" w:ascii="宋体" w:hAnsi="宋体" w:eastAsia="宋体"/>
                <w:bCs/>
                <w:color w:val="auto"/>
                <w:sz w:val="18"/>
                <w:szCs w:val="18"/>
              </w:rPr>
              <w:t>接口货位</w:t>
            </w:r>
            <w:r>
              <w:rPr>
                <w:rFonts w:ascii="宋体" w:hAnsi="宋体" w:eastAsia="宋体"/>
                <w:bCs/>
                <w:color w:val="auto"/>
                <w:sz w:val="18"/>
                <w:szCs w:val="18"/>
              </w:rPr>
              <w:t>编码</w:t>
            </w:r>
            <w:r>
              <w:rPr>
                <w:rFonts w:hint="eastAsia" w:ascii="宋体" w:hAnsi="宋体" w:eastAsia="宋体"/>
                <w:bCs/>
                <w:color w:val="auto"/>
                <w:sz w:val="18"/>
                <w:szCs w:val="18"/>
              </w:rPr>
              <w:t>规则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出库通知单号</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cktzdh</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业务类型</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ywlx</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1)</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20"/>
                <w:szCs w:val="21"/>
              </w:rPr>
              <w:t>1：出库（默认）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业务日期</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ywrq</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10)</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ascii="宋体" w:hAnsi="宋体" w:eastAsia="宋体"/>
                <w:bCs/>
                <w:color w:val="auto"/>
                <w:sz w:val="20"/>
                <w:szCs w:val="21"/>
              </w:rPr>
              <w:t>格式</w:t>
            </w:r>
            <w:r>
              <w:rPr>
                <w:rFonts w:hint="eastAsia" w:ascii="宋体" w:hAnsi="宋体" w:eastAsia="宋体"/>
                <w:bCs/>
                <w:color w:val="auto"/>
                <w:sz w:val="20"/>
                <w:szCs w:val="21"/>
              </w:rPr>
              <w:t>：</w:t>
            </w:r>
            <w:r>
              <w:rPr>
                <w:rFonts w:ascii="宋体" w:hAnsi="宋体" w:eastAsia="宋体"/>
                <w:bCs/>
                <w:color w:val="auto"/>
                <w:sz w:val="20"/>
                <w:szCs w:val="21"/>
              </w:rPr>
              <w:t>yyyy</w:t>
            </w:r>
            <w:r>
              <w:rPr>
                <w:rFonts w:hint="eastAsia" w:ascii="宋体" w:hAnsi="宋体" w:eastAsia="宋体"/>
                <w:bCs/>
                <w:color w:val="auto"/>
                <w:sz w:val="20"/>
                <w:szCs w:val="21"/>
              </w:rPr>
              <w:t>-</w:t>
            </w:r>
            <w:r>
              <w:rPr>
                <w:rFonts w:ascii="宋体" w:hAnsi="宋体" w:eastAsia="宋体"/>
                <w:bCs/>
                <w:color w:val="auto"/>
                <w:sz w:val="20"/>
                <w:szCs w:val="21"/>
              </w:rPr>
              <w:t>MM-dd</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合同编</w:t>
            </w:r>
            <w:r>
              <w:rPr>
                <w:rFonts w:ascii="宋体" w:hAnsi="宋体" w:eastAsia="宋体"/>
                <w:bCs/>
                <w:color w:val="auto"/>
                <w:sz w:val="20"/>
                <w:szCs w:val="21"/>
              </w:rPr>
              <w:t>码</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htbm</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64)</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参见1</w:t>
            </w:r>
            <w:r>
              <w:rPr>
                <w:rFonts w:ascii="宋体" w:hAnsi="宋体" w:eastAsia="宋体"/>
                <w:bCs/>
                <w:color w:val="auto"/>
                <w:sz w:val="20"/>
                <w:szCs w:val="21"/>
              </w:rPr>
              <w:t>403</w:t>
            </w:r>
            <w:r>
              <w:rPr>
                <w:rFonts w:hint="eastAsia" w:ascii="宋体" w:hAnsi="宋体" w:eastAsia="宋体"/>
                <w:bCs/>
                <w:color w:val="auto"/>
                <w:sz w:val="20"/>
                <w:szCs w:val="21"/>
              </w:rPr>
              <w:t>接口中合同编码规则。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承运人</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cyr</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N</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联系电话</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lxdh</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N</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color w:val="auto"/>
                <w:sz w:val="18"/>
                <w:szCs w:val="18"/>
              </w:rPr>
              <w:t>国内标准</w:t>
            </w:r>
            <w:r>
              <w:rPr>
                <w:rFonts w:ascii="宋体" w:hAnsi="宋体" w:eastAsia="宋体"/>
                <w:color w:val="auto"/>
                <w:sz w:val="18"/>
                <w:szCs w:val="18"/>
              </w:rPr>
              <w:t>手机号码</w:t>
            </w:r>
            <w:r>
              <w:rPr>
                <w:rFonts w:hint="eastAsia" w:ascii="宋体" w:hAnsi="宋体" w:eastAsia="宋体"/>
                <w:color w:val="auto"/>
                <w:sz w:val="18"/>
                <w:szCs w:val="18"/>
              </w:rPr>
              <w:t>或固定电话号码</w:t>
            </w:r>
            <w:r>
              <w:rPr>
                <w:rFonts w:ascii="宋体" w:hAnsi="宋体" w:eastAsia="宋体"/>
                <w:color w:val="auto"/>
                <w:sz w:val="18"/>
                <w:szCs w:val="18"/>
              </w:rPr>
              <w:t>，座机号格式:区号-号码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身份证号</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sfzh</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18)</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N</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运输工具</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ysgj</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1)</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1：汽车</w:t>
            </w:r>
          </w:p>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2：火车</w:t>
            </w:r>
          </w:p>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3：轮船</w:t>
            </w:r>
          </w:p>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9：其他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车船号</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cch</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登记时间</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djsj</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19)</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ascii="宋体" w:hAnsi="宋体" w:eastAsia="宋体"/>
                <w:bCs/>
                <w:color w:val="auto"/>
                <w:sz w:val="20"/>
                <w:szCs w:val="21"/>
              </w:rPr>
              <w:t>格式</w:t>
            </w:r>
            <w:r>
              <w:rPr>
                <w:rFonts w:hint="eastAsia" w:ascii="宋体" w:hAnsi="宋体" w:eastAsia="宋体"/>
                <w:bCs/>
                <w:color w:val="auto"/>
                <w:sz w:val="20"/>
                <w:szCs w:val="21"/>
              </w:rPr>
              <w:t>：</w:t>
            </w:r>
            <w:r>
              <w:rPr>
                <w:rFonts w:ascii="宋体" w:hAnsi="宋体" w:eastAsia="宋体"/>
                <w:bCs/>
                <w:color w:val="auto"/>
                <w:sz w:val="20"/>
                <w:szCs w:val="21"/>
              </w:rPr>
              <w:t>yyyy</w:t>
            </w:r>
            <w:r>
              <w:rPr>
                <w:rFonts w:hint="eastAsia" w:ascii="宋体" w:hAnsi="宋体" w:eastAsia="宋体"/>
                <w:bCs/>
                <w:color w:val="auto"/>
                <w:sz w:val="20"/>
                <w:szCs w:val="21"/>
              </w:rPr>
              <w:t>-</w:t>
            </w:r>
            <w:r>
              <w:rPr>
                <w:rFonts w:ascii="宋体" w:hAnsi="宋体" w:eastAsia="宋体"/>
                <w:bCs/>
                <w:color w:val="auto"/>
                <w:sz w:val="20"/>
                <w:szCs w:val="21"/>
              </w:rPr>
              <w:t>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登记门岗人员姓名</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djmgryxm</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30)</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粮食品种编码</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pzbm</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参考表</w:t>
            </w:r>
            <w:r>
              <w:rPr>
                <w:rFonts w:ascii="宋体" w:hAnsi="宋体" w:eastAsia="宋体"/>
                <w:bCs/>
                <w:color w:val="auto"/>
                <w:sz w:val="20"/>
                <w:szCs w:val="21"/>
              </w:rPr>
              <w:t>4-47</w:t>
            </w:r>
            <w:r>
              <w:rPr>
                <w:rFonts w:hint="eastAsia" w:ascii="宋体" w:hAnsi="宋体" w:eastAsia="宋体"/>
                <w:bCs/>
                <w:color w:val="auto"/>
                <w:sz w:val="20"/>
                <w:szCs w:val="21"/>
              </w:rPr>
              <w:t>主要粮食及加工产品分类与代码表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粮食等级</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djbm</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2)</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参考表</w:t>
            </w:r>
            <w:r>
              <w:rPr>
                <w:rFonts w:ascii="宋体" w:hAnsi="宋体" w:eastAsia="宋体"/>
                <w:bCs/>
                <w:color w:val="auto"/>
                <w:sz w:val="20"/>
                <w:szCs w:val="21"/>
              </w:rPr>
              <w:t>4-49</w:t>
            </w:r>
            <w:r>
              <w:rPr>
                <w:rFonts w:hint="eastAsia" w:ascii="宋体" w:hAnsi="宋体" w:eastAsia="宋体"/>
                <w:bCs/>
                <w:color w:val="auto"/>
                <w:sz w:val="20"/>
                <w:szCs w:val="21"/>
              </w:rPr>
              <w:t>等级代码表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粮食性质编码</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lqxzbm</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参考表</w:t>
            </w:r>
            <w:r>
              <w:rPr>
                <w:rFonts w:ascii="宋体" w:hAnsi="宋体" w:eastAsia="宋体"/>
                <w:bCs/>
                <w:color w:val="auto"/>
                <w:sz w:val="18"/>
                <w:szCs w:val="18"/>
              </w:rPr>
              <w:t>4-48</w:t>
            </w:r>
            <w:r>
              <w:rPr>
                <w:rFonts w:hint="eastAsia" w:ascii="宋体" w:hAnsi="宋体" w:eastAsia="宋体"/>
                <w:bCs/>
                <w:color w:val="auto"/>
                <w:sz w:val="18"/>
                <w:szCs w:val="18"/>
              </w:rPr>
              <w:t>粮食性质代码表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收获年度</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shnd</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 (</w:t>
            </w:r>
            <w:r>
              <w:rPr>
                <w:rFonts w:ascii="宋体" w:hAnsi="宋体" w:eastAsia="宋体"/>
                <w:bCs/>
                <w:color w:val="auto"/>
                <w:sz w:val="20"/>
                <w:szCs w:val="21"/>
              </w:rPr>
              <w:t>4)</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产地代码</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c</w:t>
            </w:r>
            <w:r>
              <w:rPr>
                <w:rFonts w:hint="eastAsia" w:ascii="宋体" w:hAnsi="宋体" w:eastAsia="宋体"/>
                <w:bCs/>
                <w:color w:val="auto"/>
                <w:sz w:val="20"/>
                <w:szCs w:val="21"/>
              </w:rPr>
              <w:t>ddm</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6)</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参考《库存粮食识别代码》（</w:t>
            </w:r>
            <w:r>
              <w:rPr>
                <w:rFonts w:ascii="宋体" w:hAnsi="宋体" w:eastAsia="宋体"/>
                <w:bCs/>
                <w:color w:val="auto"/>
                <w:sz w:val="20"/>
                <w:szCs w:val="21"/>
              </w:rPr>
              <w:t>LS/T 1713-2015）的5.4.3中相关规定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皮重</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pz</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18"/>
                <w:szCs w:val="18"/>
              </w:rPr>
              <w:t>Decimal(9,1)</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皮重监磅员</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pzjby</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18"/>
                <w:szCs w:val="18"/>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皮重计量时间</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pzjlsj</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19)</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ascii="宋体" w:hAnsi="宋体" w:eastAsia="宋体"/>
                <w:bCs/>
                <w:color w:val="auto"/>
                <w:sz w:val="18"/>
                <w:szCs w:val="18"/>
              </w:rPr>
              <w:t>格式</w:t>
            </w:r>
            <w:r>
              <w:rPr>
                <w:rFonts w:hint="eastAsia" w:ascii="宋体" w:hAnsi="宋体" w:eastAsia="宋体"/>
                <w:bCs/>
                <w:color w:val="auto"/>
                <w:sz w:val="18"/>
                <w:szCs w:val="18"/>
              </w:rPr>
              <w:t>：</w:t>
            </w:r>
            <w:r>
              <w:rPr>
                <w:rFonts w:ascii="宋体" w:hAnsi="宋体" w:eastAsia="宋体"/>
                <w:bCs/>
                <w:color w:val="auto"/>
                <w:sz w:val="18"/>
                <w:szCs w:val="18"/>
              </w:rPr>
              <w:t>yyyy</w:t>
            </w:r>
            <w:r>
              <w:rPr>
                <w:rFonts w:hint="eastAsia" w:ascii="宋体" w:hAnsi="宋体" w:eastAsia="宋体"/>
                <w:bCs/>
                <w:color w:val="auto"/>
                <w:sz w:val="18"/>
                <w:szCs w:val="18"/>
              </w:rPr>
              <w:t>-</w:t>
            </w:r>
            <w:r>
              <w:rPr>
                <w:rFonts w:ascii="宋体" w:hAnsi="宋体" w:eastAsia="宋体"/>
                <w:bCs/>
                <w:color w:val="auto"/>
                <w:sz w:val="18"/>
                <w:szCs w:val="18"/>
              </w:rPr>
              <w:t>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皮重计量员</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pzjly</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N</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毛重</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mz</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Decimal（</w:t>
            </w:r>
            <w:r>
              <w:rPr>
                <w:rFonts w:ascii="宋体" w:hAnsi="宋体" w:eastAsia="宋体"/>
                <w:bCs/>
                <w:color w:val="auto"/>
                <w:sz w:val="20"/>
                <w:szCs w:val="21"/>
              </w:rPr>
              <w:t>9</w:t>
            </w:r>
            <w:r>
              <w:rPr>
                <w:rFonts w:hint="eastAsia" w:ascii="宋体" w:hAnsi="宋体" w:eastAsia="宋体"/>
                <w:bCs/>
                <w:color w:val="auto"/>
                <w:sz w:val="20"/>
                <w:szCs w:val="21"/>
              </w:rPr>
              <w:t>,1）</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ascii="宋体" w:hAnsi="宋体" w:eastAsia="宋体"/>
                <w:bCs/>
                <w:color w:val="auto"/>
                <w:sz w:val="20"/>
                <w:szCs w:val="21"/>
              </w:rPr>
              <w:t>单位</w:t>
            </w:r>
            <w:r>
              <w:rPr>
                <w:rFonts w:hint="eastAsia" w:ascii="宋体" w:hAnsi="宋体" w:eastAsia="宋体"/>
                <w:bCs/>
                <w:color w:val="auto"/>
                <w:sz w:val="20"/>
                <w:szCs w:val="21"/>
              </w:rPr>
              <w:t>：</w:t>
            </w:r>
            <w:r>
              <w:rPr>
                <w:rFonts w:ascii="宋体" w:hAnsi="宋体" w:eastAsia="宋体"/>
                <w:bCs/>
                <w:color w:val="auto"/>
                <w:sz w:val="20"/>
                <w:szCs w:val="21"/>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毛重监磅员</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mzjby</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毛重计量时间</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mzjlsj</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19)</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ascii="宋体" w:hAnsi="宋体" w:eastAsia="宋体"/>
                <w:bCs/>
                <w:color w:val="auto"/>
                <w:sz w:val="20"/>
                <w:szCs w:val="21"/>
              </w:rPr>
              <w:t>格式</w:t>
            </w:r>
            <w:r>
              <w:rPr>
                <w:rFonts w:hint="eastAsia" w:ascii="宋体" w:hAnsi="宋体" w:eastAsia="宋体"/>
                <w:bCs/>
                <w:color w:val="auto"/>
                <w:sz w:val="20"/>
                <w:szCs w:val="21"/>
              </w:rPr>
              <w:t>：</w:t>
            </w:r>
            <w:r>
              <w:rPr>
                <w:rFonts w:ascii="宋体" w:hAnsi="宋体" w:eastAsia="宋体"/>
                <w:bCs/>
                <w:color w:val="auto"/>
                <w:sz w:val="20"/>
                <w:szCs w:val="21"/>
              </w:rPr>
              <w:t>yyyy</w:t>
            </w:r>
            <w:r>
              <w:rPr>
                <w:rFonts w:hint="eastAsia" w:ascii="宋体" w:hAnsi="宋体" w:eastAsia="宋体"/>
                <w:bCs/>
                <w:color w:val="auto"/>
                <w:sz w:val="20"/>
                <w:szCs w:val="21"/>
              </w:rPr>
              <w:t>-</w:t>
            </w:r>
            <w:r>
              <w:rPr>
                <w:rFonts w:ascii="宋体" w:hAnsi="宋体" w:eastAsia="宋体"/>
                <w:bCs/>
                <w:color w:val="auto"/>
                <w:sz w:val="20"/>
                <w:szCs w:val="21"/>
              </w:rPr>
              <w:t>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毛重计量员</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mzjly</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N</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包装物</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bzw</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S</w:t>
            </w:r>
            <w:r>
              <w:rPr>
                <w:rFonts w:ascii="宋体" w:hAnsi="宋体" w:eastAsia="宋体"/>
                <w:bCs/>
                <w:color w:val="auto"/>
                <w:sz w:val="20"/>
                <w:szCs w:val="21"/>
              </w:rPr>
              <w:t>tring(1)</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N</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1：</w:t>
            </w:r>
            <w:r>
              <w:rPr>
                <w:rFonts w:ascii="宋体" w:hAnsi="宋体" w:eastAsia="宋体"/>
                <w:bCs/>
                <w:color w:val="auto"/>
                <w:sz w:val="20"/>
                <w:szCs w:val="21"/>
              </w:rPr>
              <w:t>麻袋</w:t>
            </w:r>
          </w:p>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2：编织袋</w:t>
            </w:r>
          </w:p>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3：散装</w:t>
            </w:r>
          </w:p>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9：其他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标准包单包重</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b</w:t>
            </w:r>
            <w:r>
              <w:rPr>
                <w:rFonts w:ascii="宋体" w:hAnsi="宋体" w:eastAsia="宋体"/>
                <w:bCs/>
                <w:color w:val="auto"/>
                <w:sz w:val="18"/>
                <w:szCs w:val="18"/>
              </w:rPr>
              <w:t>zbdbz</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18"/>
                <w:szCs w:val="18"/>
              </w:rPr>
              <w:t>Decimal（</w:t>
            </w:r>
            <w:r>
              <w:rPr>
                <w:rFonts w:ascii="宋体" w:hAnsi="宋体" w:eastAsia="宋体"/>
                <w:bCs/>
                <w:color w:val="auto"/>
                <w:sz w:val="18"/>
                <w:szCs w:val="18"/>
              </w:rPr>
              <w:t>8</w:t>
            </w:r>
            <w:r>
              <w:rPr>
                <w:rFonts w:hint="eastAsia" w:ascii="宋体" w:hAnsi="宋体" w:eastAsia="宋体"/>
                <w:bCs/>
                <w:color w:val="auto"/>
                <w:sz w:val="18"/>
                <w:szCs w:val="18"/>
              </w:rPr>
              <w:t>,3）</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N</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18"/>
                <w:szCs w:val="18"/>
              </w:rPr>
              <w:t>单位：公斤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标准包件数</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b</w:t>
            </w:r>
            <w:r>
              <w:rPr>
                <w:rFonts w:ascii="宋体" w:hAnsi="宋体" w:eastAsia="宋体"/>
                <w:bCs/>
                <w:color w:val="auto"/>
                <w:sz w:val="18"/>
                <w:szCs w:val="18"/>
              </w:rPr>
              <w:t>zbjs</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18"/>
                <w:szCs w:val="18"/>
              </w:rPr>
              <w:t>I</w:t>
            </w:r>
            <w:r>
              <w:rPr>
                <w:rFonts w:ascii="宋体" w:hAnsi="宋体" w:eastAsia="宋体"/>
                <w:bCs/>
                <w:color w:val="auto"/>
                <w:sz w:val="18"/>
                <w:szCs w:val="18"/>
              </w:rPr>
              <w:t>nteger</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N</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净重</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jz</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Decimal（</w:t>
            </w:r>
            <w:r>
              <w:rPr>
                <w:rFonts w:ascii="宋体" w:hAnsi="宋体" w:eastAsia="宋体"/>
                <w:bCs/>
                <w:color w:val="auto"/>
                <w:sz w:val="18"/>
                <w:szCs w:val="18"/>
              </w:rPr>
              <w:t>9</w:t>
            </w:r>
            <w:r>
              <w:rPr>
                <w:rFonts w:hint="eastAsia" w:ascii="宋体" w:hAnsi="宋体" w:eastAsia="宋体"/>
                <w:bCs/>
                <w:color w:val="auto"/>
                <w:sz w:val="18"/>
                <w:szCs w:val="18"/>
              </w:rPr>
              <w:t>,1）</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扣（增）量</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w:t>
            </w:r>
            <w:r>
              <w:rPr>
                <w:rFonts w:ascii="宋体" w:hAnsi="宋体" w:eastAsia="宋体"/>
                <w:bCs/>
                <w:color w:val="auto"/>
                <w:sz w:val="18"/>
                <w:szCs w:val="18"/>
              </w:rPr>
              <w:t>zl</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Decimal（</w:t>
            </w:r>
            <w:r>
              <w:rPr>
                <w:rFonts w:ascii="宋体" w:hAnsi="宋体" w:eastAsia="宋体"/>
                <w:bCs/>
                <w:color w:val="auto"/>
                <w:sz w:val="18"/>
                <w:szCs w:val="18"/>
              </w:rPr>
              <w:t>9</w:t>
            </w:r>
            <w:r>
              <w:rPr>
                <w:rFonts w:hint="eastAsia" w:ascii="宋体" w:hAnsi="宋体" w:eastAsia="宋体"/>
                <w:bCs/>
                <w:color w:val="auto"/>
                <w:sz w:val="18"/>
                <w:szCs w:val="18"/>
              </w:rPr>
              <w:t>,1）</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出门时间</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cmsj</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19)</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格式</w:t>
            </w:r>
            <w:r>
              <w:rPr>
                <w:rFonts w:hint="eastAsia" w:ascii="宋体" w:hAnsi="宋体" w:eastAsia="宋体"/>
                <w:bCs/>
                <w:color w:val="auto"/>
                <w:sz w:val="18"/>
                <w:szCs w:val="18"/>
              </w:rPr>
              <w:t>：</w:t>
            </w:r>
            <w:r>
              <w:rPr>
                <w:rFonts w:ascii="宋体" w:hAnsi="宋体" w:eastAsia="宋体"/>
                <w:bCs/>
                <w:color w:val="auto"/>
                <w:sz w:val="18"/>
                <w:szCs w:val="18"/>
              </w:rPr>
              <w:t>yyyy</w:t>
            </w:r>
            <w:r>
              <w:rPr>
                <w:rFonts w:hint="eastAsia" w:ascii="宋体" w:hAnsi="宋体" w:eastAsia="宋体"/>
                <w:bCs/>
                <w:color w:val="auto"/>
                <w:sz w:val="18"/>
                <w:szCs w:val="18"/>
              </w:rPr>
              <w:t>-</w:t>
            </w:r>
            <w:r>
              <w:rPr>
                <w:rFonts w:ascii="宋体" w:hAnsi="宋体" w:eastAsia="宋体"/>
                <w:bCs/>
                <w:color w:val="auto"/>
                <w:sz w:val="18"/>
                <w:szCs w:val="18"/>
              </w:rPr>
              <w:t>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出门确认门岗人员姓名</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cmqrmgryxm</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出库</w:t>
            </w:r>
            <w:r>
              <w:rPr>
                <w:rFonts w:hint="eastAsia" w:ascii="宋体" w:hAnsi="宋体" w:eastAsia="宋体"/>
                <w:bCs/>
                <w:color w:val="auto"/>
                <w:sz w:val="18"/>
                <w:szCs w:val="18"/>
              </w:rPr>
              <w:t>结算单编码</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ck</w:t>
            </w:r>
            <w:r>
              <w:rPr>
                <w:rFonts w:hint="eastAsia" w:ascii="宋体" w:hAnsi="宋体" w:eastAsia="宋体"/>
                <w:bCs/>
                <w:color w:val="auto"/>
                <w:sz w:val="18"/>
                <w:szCs w:val="18"/>
              </w:rPr>
              <w:t>jsdbm</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33)</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由库点代码</w:t>
            </w:r>
            <w:r>
              <w:rPr>
                <w:rFonts w:ascii="宋体" w:hAnsi="宋体" w:eastAsia="宋体"/>
                <w:bCs/>
                <w:color w:val="auto"/>
                <w:sz w:val="18"/>
                <w:szCs w:val="18"/>
              </w:rPr>
              <w:t>+业务单号组成</w:t>
            </w:r>
            <w:r>
              <w:rPr>
                <w:rFonts w:hint="eastAsia" w:ascii="宋体" w:hAnsi="宋体" w:eastAsia="宋体"/>
                <w:bCs/>
                <w:color w:val="auto"/>
                <w:sz w:val="18"/>
                <w:szCs w:val="18"/>
              </w:rPr>
              <w:t>参考《</w:t>
            </w:r>
            <w:r>
              <w:rPr>
                <w:rFonts w:ascii="宋体" w:hAnsi="宋体" w:eastAsia="宋体"/>
                <w:bCs/>
                <w:color w:val="auto"/>
                <w:sz w:val="18"/>
                <w:szCs w:val="18"/>
              </w:rPr>
              <w:t>粮食数据采集技术规范》（LS/T 1805-2016）</w:t>
            </w:r>
            <w:r>
              <w:rPr>
                <w:rFonts w:hint="eastAsia" w:ascii="宋体" w:hAnsi="宋体" w:eastAsia="宋体"/>
                <w:bCs/>
                <w:color w:val="auto"/>
                <w:sz w:val="18"/>
                <w:szCs w:val="18"/>
              </w:rPr>
              <w:t>的表9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color w:val="auto"/>
                <w:sz w:val="18"/>
                <w:szCs w:val="18"/>
              </w:rPr>
              <w:t>操作标志</w:t>
            </w:r>
          </w:p>
        </w:tc>
        <w:tc>
          <w:tcPr>
            <w:tcW w:w="13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czbz</w:t>
            </w:r>
          </w:p>
        </w:tc>
        <w:tc>
          <w:tcPr>
            <w:tcW w:w="1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color w:val="auto"/>
                <w:sz w:val="18"/>
                <w:szCs w:val="18"/>
              </w:rPr>
              <w:t>String（1）</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Y</w:t>
            </w: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i</w:t>
            </w:r>
            <w:r>
              <w:rPr>
                <w:rFonts w:hint="eastAsia" w:ascii="宋体" w:hAnsi="宋体" w:eastAsia="宋体"/>
                <w:color w:val="auto"/>
                <w:sz w:val="18"/>
                <w:szCs w:val="18"/>
              </w:rPr>
              <w:t>:新增数据（默认）</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u</w:t>
            </w:r>
            <w:r>
              <w:rPr>
                <w:rFonts w:hint="eastAsia" w:ascii="宋体" w:hAnsi="宋体" w:eastAsia="宋体"/>
                <w:color w:val="auto"/>
                <w:sz w:val="18"/>
                <w:szCs w:val="18"/>
              </w:rPr>
              <w:t>:更新数据</w:t>
            </w:r>
          </w:p>
          <w:p>
            <w:pPr>
              <w:spacing w:line="276" w:lineRule="auto"/>
              <w:ind w:firstLine="0" w:firstLineChars="0"/>
              <w:jc w:val="left"/>
              <w:rPr>
                <w:rFonts w:ascii="宋体" w:hAnsi="宋体" w:eastAsia="宋体"/>
                <w:bCs/>
                <w:color w:val="auto"/>
                <w:sz w:val="18"/>
                <w:szCs w:val="18"/>
              </w:rPr>
            </w:pPr>
            <w:r>
              <w:rPr>
                <w:rFonts w:ascii="宋体" w:hAnsi="宋体" w:eastAsia="宋体"/>
                <w:color w:val="auto"/>
                <w:sz w:val="18"/>
                <w:szCs w:val="18"/>
              </w:rPr>
              <w:t>d:删除数据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Pr>
          <w:p>
            <w:pPr>
              <w:pStyle w:val="31"/>
              <w:numPr>
                <w:ilvl w:val="0"/>
                <w:numId w:val="15"/>
              </w:numPr>
              <w:spacing w:line="276" w:lineRule="auto"/>
              <w:ind w:firstLineChars="0"/>
              <w:jc w:val="center"/>
              <w:rPr>
                <w:rFonts w:ascii="宋体" w:hAnsi="宋体" w:eastAsia="宋体"/>
                <w:bCs/>
                <w:color w:val="auto"/>
                <w:sz w:val="20"/>
                <w:szCs w:val="21"/>
              </w:rPr>
            </w:pPr>
            <w:bookmarkStart w:id="39" w:name="_Hlk25088545"/>
          </w:p>
        </w:tc>
        <w:tc>
          <w:tcPr>
            <w:tcW w:w="1321" w:type="dxa"/>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内码</w:t>
            </w:r>
          </w:p>
        </w:tc>
        <w:tc>
          <w:tcPr>
            <w:tcW w:w="1370"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nm</w:t>
            </w:r>
          </w:p>
        </w:tc>
        <w:tc>
          <w:tcPr>
            <w:tcW w:w="1753" w:type="dxa"/>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944" w:type="dxa"/>
            <w:vAlign w:val="center"/>
          </w:tcPr>
          <w:p>
            <w:pPr>
              <w:ind w:firstLine="36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组织内码</w:t>
            </w:r>
          </w:p>
        </w:tc>
        <w:tc>
          <w:tcPr>
            <w:tcW w:w="1370"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zznm</w:t>
            </w:r>
          </w:p>
        </w:tc>
        <w:tc>
          <w:tcPr>
            <w:tcW w:w="1753" w:type="dxa"/>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944" w:type="dxa"/>
            <w:vAlign w:val="center"/>
          </w:tcPr>
          <w:p>
            <w:pPr>
              <w:ind w:firstLine="36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单据编号</w:t>
            </w:r>
          </w:p>
        </w:tc>
        <w:tc>
          <w:tcPr>
            <w:tcW w:w="1370" w:type="dxa"/>
            <w:vAlign w:val="center"/>
          </w:tcPr>
          <w:p>
            <w:pPr>
              <w:ind w:firstLine="360"/>
              <w:rPr>
                <w:rFonts w:ascii="宋体" w:hAnsi="宋体" w:eastAsia="宋体" w:cs="宋体"/>
                <w:color w:val="auto"/>
                <w:kern w:val="0"/>
                <w:sz w:val="18"/>
                <w:szCs w:val="18"/>
              </w:rPr>
            </w:pPr>
            <w:r>
              <w:rPr>
                <w:rFonts w:ascii="宋体" w:hAnsi="宋体" w:eastAsia="宋体" w:cs="宋体"/>
                <w:color w:val="auto"/>
                <w:kern w:val="0"/>
                <w:sz w:val="18"/>
                <w:szCs w:val="18"/>
              </w:rPr>
              <w:t>djbh</w:t>
            </w:r>
          </w:p>
        </w:tc>
        <w:tc>
          <w:tcPr>
            <w:tcW w:w="1753" w:type="dxa"/>
            <w:vAlign w:val="center"/>
          </w:tcPr>
          <w:p>
            <w:pPr>
              <w:ind w:firstLine="0" w:firstLineChars="0"/>
              <w:rPr>
                <w:rFonts w:ascii="宋体" w:hAnsi="宋体" w:eastAsia="宋体" w:cs="宋体"/>
                <w:color w:val="auto"/>
                <w:kern w:val="0"/>
                <w:sz w:val="18"/>
                <w:szCs w:val="18"/>
              </w:rPr>
            </w:pPr>
            <w:r>
              <w:rPr>
                <w:rFonts w:ascii="宋体" w:hAnsi="宋体" w:eastAsia="宋体" w:cs="宋体"/>
                <w:color w:val="auto"/>
                <w:kern w:val="0"/>
                <w:sz w:val="18"/>
                <w:szCs w:val="18"/>
              </w:rPr>
              <w:t>String(30)</w:t>
            </w:r>
          </w:p>
        </w:tc>
        <w:tc>
          <w:tcPr>
            <w:tcW w:w="1506"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944" w:type="dxa"/>
            <w:vAlign w:val="center"/>
          </w:tcPr>
          <w:p>
            <w:pPr>
              <w:ind w:firstLine="36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顺序号</w:t>
            </w:r>
          </w:p>
        </w:tc>
        <w:tc>
          <w:tcPr>
            <w:tcW w:w="1370"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sxh</w:t>
            </w:r>
          </w:p>
        </w:tc>
        <w:tc>
          <w:tcPr>
            <w:tcW w:w="1753" w:type="dxa"/>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944" w:type="dxa"/>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单据状态（平台展示状态为3或者5的数据）</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djzt</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0：已中止</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1：出库中</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2：出库完成</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3、审核并登记库存</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4、已作废</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5、审核未登记库存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结算标志</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jsbz</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0：未结算</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1：已结算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审核记账时间</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shjzsj</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String(15)</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记账期间</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jzqj</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String(8)</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yyyyMM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单据类</w:t>
            </w:r>
            <w:bookmarkStart w:id="40" w:name="_Hlk25081465"/>
            <w:r>
              <w:rPr>
                <w:rFonts w:hint="eastAsia" w:ascii="宋体" w:hAnsi="宋体" w:eastAsia="宋体" w:cs="宋体"/>
                <w:color w:val="auto"/>
                <w:sz w:val="18"/>
                <w:szCs w:val="18"/>
              </w:rPr>
              <w:t>型</w:t>
            </w:r>
            <w:bookmarkEnd w:id="40"/>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djlx</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0：销售出库</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1：倒仓出库</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 搬倒出库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录入方式</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lrfs</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0：流程生成</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1：手工录入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通知单编号</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tzdbh</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w:t>
            </w:r>
            <w:r>
              <w:rPr>
                <w:rFonts w:ascii="宋体" w:hAnsi="宋体" w:eastAsia="宋体" w:cs="宋体"/>
                <w:color w:val="auto"/>
                <w:sz w:val="18"/>
                <w:szCs w:val="18"/>
              </w:rPr>
              <w:t>0</w:t>
            </w:r>
            <w:r>
              <w:rPr>
                <w:rFonts w:hint="eastAsia" w:ascii="宋体" w:hAnsi="宋体" w:eastAsia="宋体" w:cs="宋体"/>
                <w:color w:val="auto"/>
                <w:sz w:val="18"/>
                <w:szCs w:val="18"/>
              </w:rPr>
              <w:t>)</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通知单内码</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tzdnm</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计划内码</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jhnm</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计划明细内码</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jhmxnm</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品种名称</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wlmc</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品种内码</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wlnm</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品种编号</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ascii="宋体" w:hAnsi="宋体" w:eastAsia="宋体" w:cs="宋体"/>
                <w:color w:val="auto"/>
                <w:sz w:val="18"/>
                <w:szCs w:val="18"/>
              </w:rPr>
              <w:t>wlbh</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ascii="宋体" w:hAnsi="宋体" w:eastAsia="宋体" w:cs="宋体"/>
                <w:color w:val="auto"/>
                <w:sz w:val="18"/>
                <w:szCs w:val="18"/>
              </w:rPr>
              <w:t>String(30)</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rPr>
                <w:rFonts w:ascii="宋体" w:hAnsi="宋体" w:eastAsia="宋体" w:cs="宋体"/>
                <w:color w:val="auto"/>
                <w:sz w:val="18"/>
                <w:szCs w:val="18"/>
              </w:rPr>
            </w:pPr>
            <w:r>
              <w:rPr>
                <w:rFonts w:ascii="宋体" w:hAnsi="宋体" w:eastAsia="宋体" w:cs="宋体"/>
                <w:color w:val="auto"/>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地址</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dz</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到库时间</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dksj</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String(15)</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离库时间</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lksj</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String(15)</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入门登记员</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rmdjy</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出门登记员</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ascii="宋体" w:hAnsi="宋体" w:eastAsia="宋体" w:cs="宋体"/>
                <w:color w:val="auto"/>
                <w:sz w:val="18"/>
                <w:szCs w:val="18"/>
              </w:rPr>
              <w:t>c</w:t>
            </w:r>
            <w:r>
              <w:rPr>
                <w:rFonts w:hint="eastAsia" w:ascii="宋体" w:hAnsi="宋体" w:eastAsia="宋体" w:cs="宋体"/>
                <w:color w:val="auto"/>
                <w:sz w:val="18"/>
                <w:szCs w:val="18"/>
              </w:rPr>
              <w:t>mdjy</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w:t>
            </w:r>
            <w:r>
              <w:rPr>
                <w:rFonts w:ascii="宋体" w:hAnsi="宋体" w:eastAsia="宋体" w:cs="宋体"/>
                <w:color w:val="auto"/>
                <w:sz w:val="18"/>
                <w:szCs w:val="18"/>
              </w:rPr>
              <w:t>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品种等级内码</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w</w:t>
            </w:r>
            <w:r>
              <w:rPr>
                <w:rFonts w:ascii="宋体" w:hAnsi="宋体" w:eastAsia="宋体" w:cs="宋体"/>
                <w:color w:val="auto"/>
                <w:sz w:val="18"/>
                <w:szCs w:val="18"/>
              </w:rPr>
              <w:t>ldjnm</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w:t>
            </w:r>
            <w:r>
              <w:rPr>
                <w:rFonts w:ascii="宋体" w:hAnsi="宋体" w:eastAsia="宋体" w:cs="宋体"/>
                <w:color w:val="auto"/>
                <w:sz w:val="18"/>
                <w:szCs w:val="18"/>
              </w:rPr>
              <w:t>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国别</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gb</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CN </w:t>
            </w:r>
            <w:r>
              <w:rPr>
                <w:rFonts w:hint="eastAsia" w:ascii="宋体" w:hAnsi="宋体" w:eastAsia="宋体" w:cs="宋体"/>
                <w:color w:val="auto"/>
                <w:sz w:val="18"/>
                <w:szCs w:val="18"/>
              </w:rPr>
              <w:t>默认为中国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产地</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cd</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年限</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ascii="宋体" w:hAnsi="宋体" w:eastAsia="宋体" w:cs="宋体"/>
                <w:color w:val="auto"/>
                <w:sz w:val="18"/>
                <w:szCs w:val="18"/>
              </w:rPr>
              <w:t>nx</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w:t>
            </w:r>
            <w:r>
              <w:rPr>
                <w:rFonts w:ascii="宋体" w:hAnsi="宋体" w:eastAsia="宋体" w:cs="宋体"/>
                <w:color w:val="auto"/>
                <w:sz w:val="18"/>
                <w:szCs w:val="18"/>
              </w:rPr>
              <w:t>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库存性质内码</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k</w:t>
            </w:r>
            <w:r>
              <w:rPr>
                <w:rFonts w:ascii="宋体" w:hAnsi="宋体" w:eastAsia="宋体" w:cs="宋体"/>
                <w:color w:val="auto"/>
                <w:sz w:val="18"/>
                <w:szCs w:val="18"/>
              </w:rPr>
              <w:t>cxznm</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w:t>
            </w:r>
            <w:r>
              <w:rPr>
                <w:rFonts w:ascii="宋体" w:hAnsi="宋体" w:eastAsia="宋体" w:cs="宋体"/>
                <w:color w:val="auto"/>
                <w:sz w:val="18"/>
                <w:szCs w:val="18"/>
              </w:rPr>
              <w:t>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参考字典</w:t>
            </w:r>
            <w:r>
              <w:rPr>
                <w:rFonts w:ascii="宋体" w:hAnsi="宋体" w:eastAsia="宋体" w:cs="宋体"/>
                <w:color w:val="auto"/>
                <w:kern w:val="0"/>
                <w:sz w:val="18"/>
                <w:szCs w:val="18"/>
              </w:rPr>
              <w:t>excel</w:t>
            </w:r>
            <w:r>
              <w:rPr>
                <w:rFonts w:hint="eastAsia" w:ascii="宋体" w:hAnsi="宋体" w:eastAsia="宋体" w:cs="宋体"/>
                <w:color w:val="auto"/>
                <w:kern w:val="0"/>
                <w:sz w:val="18"/>
                <w:szCs w:val="18"/>
              </w:rPr>
              <w:t>文档中库存性质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毛重</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m</w:t>
            </w:r>
            <w:r>
              <w:rPr>
                <w:rFonts w:ascii="宋体" w:hAnsi="宋体" w:eastAsia="宋体" w:cs="宋体"/>
                <w:color w:val="auto"/>
                <w:sz w:val="18"/>
                <w:szCs w:val="18"/>
              </w:rPr>
              <w:t>z</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ascii="宋体" w:hAnsi="宋体" w:eastAsia="宋体" w:cs="宋体"/>
                <w:color w:val="auto"/>
                <w:sz w:val="18"/>
                <w:szCs w:val="18"/>
              </w:rPr>
              <w:t>Number(20,6)</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毛重修改原因</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mzxgyy</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皮重修改原因</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pzxgyy</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安排出粮仓房</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apclcf</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安排出粮货位</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apclhw</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实际出粮仓房</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sjclcf</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实际出粮仓房内码</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sjclcfnm</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实际出粮货位</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sjclhw</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实际出粮货位内码</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sjclhwnm</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保管员</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bgy</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其他扣量</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qtkl</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净重</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ascii="宋体" w:hAnsi="宋体" w:eastAsia="宋体" w:cs="宋体"/>
                <w:color w:val="auto"/>
                <w:sz w:val="18"/>
                <w:szCs w:val="18"/>
              </w:rPr>
              <w:t>jz</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eastAsia="宋体" w:cs="宋体"/>
                <w:color w:val="auto"/>
                <w:sz w:val="18"/>
                <w:szCs w:val="18"/>
              </w:rPr>
            </w:pPr>
            <w:r>
              <w:rPr>
                <w:rFonts w:ascii="宋体" w:hAnsi="宋体" w:eastAsia="宋体" w:cs="宋体"/>
                <w:color w:val="auto"/>
                <w:sz w:val="18"/>
                <w:szCs w:val="18"/>
              </w:rPr>
              <w:t>Number(20,6)</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单价</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dj</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元/千克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金额</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je</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计划文号</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jhwh</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收支类型</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szlx</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01生产者购进</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02加工成品收回</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03调拨入库</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04轮换入库</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05其它收入</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06调拨出库</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07粮食销售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08饲料用粮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09轮换出库</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10其它支出</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11工业用粮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12加工原料付出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包装物件数</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b</w:t>
            </w:r>
            <w:r>
              <w:rPr>
                <w:rFonts w:ascii="宋体" w:hAnsi="宋体" w:eastAsia="宋体" w:cs="宋体"/>
                <w:color w:val="auto"/>
                <w:sz w:val="18"/>
                <w:szCs w:val="18"/>
              </w:rPr>
              <w:t>zwjs</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N</w:t>
            </w:r>
            <w:r>
              <w:rPr>
                <w:rFonts w:ascii="宋体" w:hAnsi="宋体" w:eastAsia="宋体" w:cs="宋体"/>
                <w:color w:val="auto"/>
                <w:sz w:val="18"/>
                <w:szCs w:val="18"/>
              </w:rPr>
              <w:t>umber(20,6)</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单包重</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d</w:t>
            </w:r>
            <w:r>
              <w:rPr>
                <w:rFonts w:ascii="宋体" w:hAnsi="宋体" w:eastAsia="宋体" w:cs="宋体"/>
                <w:color w:val="auto"/>
                <w:sz w:val="18"/>
                <w:szCs w:val="18"/>
              </w:rPr>
              <w:t>bz</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sz w:val="18"/>
                <w:szCs w:val="18"/>
              </w:rPr>
            </w:pPr>
            <w:r>
              <w:rPr>
                <w:rFonts w:hint="eastAsia" w:ascii="宋体" w:hAnsi="宋体" w:eastAsia="宋体" w:cs="宋体"/>
                <w:color w:val="auto"/>
                <w:sz w:val="18"/>
                <w:szCs w:val="18"/>
              </w:rPr>
              <w:t>N</w:t>
            </w:r>
            <w:r>
              <w:rPr>
                <w:rFonts w:ascii="宋体" w:hAnsi="宋体" w:eastAsia="宋体" w:cs="宋体"/>
                <w:color w:val="auto"/>
                <w:sz w:val="18"/>
                <w:szCs w:val="18"/>
              </w:rPr>
              <w:t>umber(20,6)</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中止原因</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zzyy</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中止人</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zzr</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中止原因编号</w:t>
            </w:r>
          </w:p>
        </w:tc>
        <w:tc>
          <w:tcPr>
            <w:tcW w:w="1370"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zzyybm</w:t>
            </w:r>
          </w:p>
        </w:tc>
        <w:tc>
          <w:tcPr>
            <w:tcW w:w="175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String(2)</w:t>
            </w:r>
          </w:p>
        </w:tc>
        <w:tc>
          <w:tcPr>
            <w:tcW w:w="1506"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bookmarkEnd w:id="39"/>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22"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5"/>
              </w:numPr>
              <w:spacing w:line="276" w:lineRule="auto"/>
              <w:ind w:firstLineChars="0"/>
              <w:jc w:val="center"/>
              <w:rPr>
                <w:rFonts w:ascii="宋体" w:hAnsi="宋体" w:eastAsia="宋体"/>
                <w:bCs/>
                <w:color w:val="auto"/>
                <w:sz w:val="20"/>
                <w:szCs w:val="21"/>
              </w:rPr>
            </w:pPr>
          </w:p>
        </w:tc>
        <w:tc>
          <w:tcPr>
            <w:tcW w:w="1321"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color w:val="auto"/>
                <w:sz w:val="18"/>
                <w:szCs w:val="18"/>
              </w:rPr>
            </w:pPr>
          </w:p>
        </w:tc>
        <w:tc>
          <w:tcPr>
            <w:tcW w:w="1370"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color w:val="auto"/>
                <w:sz w:val="18"/>
                <w:szCs w:val="18"/>
              </w:rPr>
            </w:pPr>
          </w:p>
        </w:tc>
        <w:tc>
          <w:tcPr>
            <w:tcW w:w="175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color w:val="auto"/>
                <w:sz w:val="18"/>
                <w:szCs w:val="18"/>
              </w:rPr>
            </w:pPr>
          </w:p>
        </w:tc>
        <w:tc>
          <w:tcPr>
            <w:tcW w:w="1506"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color w:val="auto"/>
                <w:sz w:val="18"/>
                <w:szCs w:val="18"/>
              </w:rPr>
            </w:pPr>
          </w:p>
        </w:tc>
        <w:tc>
          <w:tcPr>
            <w:tcW w:w="194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s="宋体"/>
                <w:color w:val="auto"/>
                <w:sz w:val="18"/>
                <w:szCs w:val="18"/>
              </w:rPr>
            </w:pPr>
          </w:p>
        </w:tc>
      </w:tr>
    </w:tbl>
    <w:p>
      <w:pPr>
        <w:pStyle w:val="6"/>
        <w:keepNext w:val="0"/>
        <w:keepLines w:val="0"/>
        <w:numPr>
          <w:ilvl w:val="3"/>
          <w:numId w:val="5"/>
        </w:numPr>
        <w:ind w:left="-1" w:leftChars="-2" w:hanging="4" w:hangingChars="2"/>
        <w:rPr>
          <w:rFonts w:ascii="黑体" w:hAnsi="黑体" w:eastAsia="黑体"/>
          <w:color w:val="auto"/>
          <w:sz w:val="21"/>
          <w:szCs w:val="21"/>
        </w:rPr>
      </w:pPr>
      <w:r>
        <w:rPr>
          <w:rFonts w:ascii="黑体" w:hAnsi="黑体" w:eastAsia="黑体"/>
          <w:color w:val="auto"/>
          <w:sz w:val="21"/>
          <w:szCs w:val="21"/>
        </w:rPr>
        <w:t>粮食</w:t>
      </w:r>
      <w:r>
        <w:rPr>
          <w:rFonts w:hint="eastAsia" w:ascii="黑体" w:hAnsi="黑体" w:eastAsia="黑体"/>
          <w:color w:val="auto"/>
          <w:sz w:val="21"/>
          <w:szCs w:val="21"/>
        </w:rPr>
        <w:t>出库结算明细数据接口</w:t>
      </w:r>
    </w:p>
    <w:p>
      <w:pPr>
        <w:pStyle w:val="33"/>
        <w:rPr>
          <w:color w:val="auto"/>
        </w:rPr>
      </w:pPr>
      <w:r>
        <w:rPr>
          <w:rFonts w:hint="eastAsia"/>
          <w:color w:val="auto"/>
        </w:rPr>
        <w:t>接口编号：1</w:t>
      </w:r>
      <w:r>
        <w:rPr>
          <w:color w:val="auto"/>
        </w:rPr>
        <w:t>307</w:t>
      </w:r>
    </w:p>
    <w:p>
      <w:pPr>
        <w:pStyle w:val="33"/>
        <w:rPr>
          <w:color w:val="auto"/>
        </w:rPr>
      </w:pPr>
      <w:r>
        <w:rPr>
          <w:rFonts w:hint="eastAsia"/>
          <w:color w:val="auto"/>
        </w:rPr>
        <w:t>接口地址：http://【省平台接入地址】/service/API/UPLOAD/</w:t>
      </w:r>
      <w:r>
        <w:rPr>
          <w:color w:val="auto"/>
        </w:rPr>
        <w:t>V3.2/1307</w:t>
      </w:r>
    </w:p>
    <w:p>
      <w:pPr>
        <w:pStyle w:val="33"/>
        <w:rPr>
          <w:color w:val="auto"/>
        </w:rPr>
      </w:pPr>
      <w:r>
        <w:rPr>
          <w:rFonts w:hint="eastAsia"/>
          <w:color w:val="auto"/>
        </w:rPr>
        <w:t>参考</w:t>
      </w:r>
      <w:r>
        <w:rPr>
          <w:color w:val="auto"/>
        </w:rPr>
        <w:t>规范</w:t>
      </w:r>
      <w:r>
        <w:rPr>
          <w:rFonts w:hint="eastAsia"/>
          <w:color w:val="auto"/>
        </w:rPr>
        <w:t>: 《LS</w:t>
      </w:r>
      <w:r>
        <w:rPr>
          <w:color w:val="auto"/>
        </w:rPr>
        <w:t>/</w:t>
      </w:r>
      <w:r>
        <w:rPr>
          <w:rFonts w:hint="eastAsia"/>
          <w:color w:val="auto"/>
        </w:rPr>
        <w:t>T 1804-2016 粮食出入库业务信息系统技术规范》</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ind w:firstLine="480"/>
        <w:rPr>
          <w:rFonts w:ascii="宋体" w:hAnsi="宋体"/>
          <w:color w:val="auto"/>
        </w:rPr>
      </w:pPr>
      <w:r>
        <w:rPr>
          <w:rFonts w:ascii="宋体" w:hAnsi="宋体"/>
          <w:color w:val="auto"/>
        </w:rPr>
        <w:t>ckjymx</w:t>
      </w:r>
      <w:r>
        <w:rPr>
          <w:rFonts w:hint="eastAsia" w:ascii="宋体" w:hAnsi="宋体"/>
          <w:color w:val="auto"/>
        </w:rPr>
        <w:t>(明细，从表</w:t>
      </w:r>
      <w:r>
        <w:rPr>
          <w:rFonts w:ascii="宋体" w:hAnsi="宋体"/>
          <w:color w:val="auto"/>
        </w:rPr>
        <w:t>)</w:t>
      </w:r>
    </w:p>
    <w:tbl>
      <w:tblPr>
        <w:tblStyle w:val="21"/>
        <w:tblW w:w="8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58"/>
        <w:gridCol w:w="1452"/>
        <w:gridCol w:w="1138"/>
        <w:gridCol w:w="1364"/>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shd w:val="clear" w:color="auto" w:fill="D9D9D9"/>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2058" w:type="dxa"/>
            <w:shd w:val="clear" w:color="auto"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中文名称</w:t>
            </w:r>
          </w:p>
        </w:tc>
        <w:tc>
          <w:tcPr>
            <w:tcW w:w="1452" w:type="dxa"/>
            <w:shd w:val="clear" w:color="auto"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列名</w:t>
            </w:r>
          </w:p>
        </w:tc>
        <w:tc>
          <w:tcPr>
            <w:tcW w:w="1138" w:type="dxa"/>
            <w:shd w:val="clear" w:color="auto"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是否必须</w:t>
            </w:r>
          </w:p>
        </w:tc>
        <w:tc>
          <w:tcPr>
            <w:tcW w:w="1364" w:type="dxa"/>
            <w:shd w:val="clear" w:color="auto"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类型</w:t>
            </w:r>
          </w:p>
        </w:tc>
        <w:tc>
          <w:tcPr>
            <w:tcW w:w="1182" w:type="dxa"/>
            <w:shd w:val="clear" w:color="auto"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pStyle w:val="31"/>
              <w:numPr>
                <w:ilvl w:val="0"/>
                <w:numId w:val="16"/>
              </w:numPr>
              <w:spacing w:line="276" w:lineRule="auto"/>
              <w:ind w:firstLineChars="0"/>
              <w:jc w:val="center"/>
              <w:rPr>
                <w:rFonts w:ascii="宋体" w:hAnsi="宋体" w:eastAsia="宋体" w:cs="宋体"/>
                <w:bCs/>
                <w:color w:val="auto"/>
                <w:sz w:val="18"/>
                <w:szCs w:val="18"/>
              </w:rPr>
            </w:pPr>
          </w:p>
        </w:tc>
        <w:tc>
          <w:tcPr>
            <w:tcW w:w="2058"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内码</w:t>
            </w:r>
          </w:p>
        </w:tc>
        <w:tc>
          <w:tcPr>
            <w:tcW w:w="1452" w:type="dxa"/>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r>
              <w:rPr>
                <w:rFonts w:ascii="宋体" w:hAnsi="宋体" w:eastAsia="宋体" w:cs="宋体"/>
                <w:color w:val="auto"/>
                <w:kern w:val="0"/>
                <w:sz w:val="18"/>
                <w:szCs w:val="18"/>
              </w:rPr>
              <w:t>m</w:t>
            </w:r>
          </w:p>
        </w:tc>
        <w:tc>
          <w:tcPr>
            <w:tcW w:w="113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vAlign w:val="center"/>
          </w:tcPr>
          <w:p>
            <w:pPr>
              <w:spacing w:line="240" w:lineRule="auto"/>
              <w:ind w:firstLine="0" w:firstLineChars="0"/>
              <w:rPr>
                <w:rFonts w:ascii="宋体" w:hAnsi="宋体" w:eastAsia="宋体" w:cs="宋体"/>
                <w:color w:val="auto"/>
                <w:kern w:val="0"/>
                <w:sz w:val="18"/>
                <w:szCs w:val="18"/>
              </w:rPr>
            </w:pPr>
            <w:r>
              <w:rPr>
                <w:rFonts w:ascii="宋体" w:hAnsi="宋体" w:eastAsia="宋体" w:cs="宋体"/>
                <w:color w:val="auto"/>
                <w:kern w:val="0"/>
                <w:sz w:val="18"/>
                <w:szCs w:val="18"/>
              </w:rPr>
              <w:t>String(32)</w:t>
            </w:r>
          </w:p>
        </w:tc>
        <w:tc>
          <w:tcPr>
            <w:tcW w:w="1182"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pStyle w:val="31"/>
              <w:numPr>
                <w:ilvl w:val="0"/>
                <w:numId w:val="16"/>
              </w:numPr>
              <w:spacing w:line="276" w:lineRule="auto"/>
              <w:ind w:firstLineChars="0"/>
              <w:jc w:val="center"/>
              <w:rPr>
                <w:rFonts w:ascii="宋体" w:hAnsi="宋体" w:eastAsia="宋体" w:cs="宋体"/>
                <w:bCs/>
                <w:color w:val="auto"/>
                <w:sz w:val="18"/>
                <w:szCs w:val="18"/>
              </w:rPr>
            </w:pPr>
          </w:p>
        </w:tc>
        <w:tc>
          <w:tcPr>
            <w:tcW w:w="2058"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出库内码</w:t>
            </w:r>
          </w:p>
        </w:tc>
        <w:tc>
          <w:tcPr>
            <w:tcW w:w="1452" w:type="dxa"/>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 xml:space="preserve">ckdnm </w:t>
            </w:r>
          </w:p>
        </w:tc>
        <w:tc>
          <w:tcPr>
            <w:tcW w:w="113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364" w:type="dxa"/>
            <w:vAlign w:val="center"/>
          </w:tcPr>
          <w:p>
            <w:pPr>
              <w:spacing w:line="240" w:lineRule="auto"/>
              <w:ind w:firstLine="0" w:firstLineChars="0"/>
              <w:rPr>
                <w:rFonts w:ascii="宋体" w:hAnsi="宋体" w:eastAsia="宋体" w:cs="宋体"/>
                <w:color w:val="auto"/>
                <w:kern w:val="0"/>
                <w:sz w:val="18"/>
                <w:szCs w:val="18"/>
              </w:rPr>
            </w:pPr>
            <w:r>
              <w:rPr>
                <w:rFonts w:ascii="宋体" w:hAnsi="宋体" w:eastAsia="宋体" w:cs="宋体"/>
                <w:color w:val="auto"/>
                <w:kern w:val="0"/>
                <w:sz w:val="18"/>
                <w:szCs w:val="18"/>
              </w:rPr>
              <w:t>String(32)</w:t>
            </w:r>
          </w:p>
        </w:tc>
        <w:tc>
          <w:tcPr>
            <w:tcW w:w="1182"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pStyle w:val="31"/>
              <w:numPr>
                <w:ilvl w:val="0"/>
                <w:numId w:val="16"/>
              </w:numPr>
              <w:spacing w:line="276" w:lineRule="auto"/>
              <w:ind w:firstLineChars="0"/>
              <w:jc w:val="center"/>
              <w:rPr>
                <w:rFonts w:ascii="宋体" w:hAnsi="宋体" w:eastAsia="宋体" w:cs="宋体"/>
                <w:bCs/>
                <w:color w:val="auto"/>
                <w:sz w:val="18"/>
                <w:szCs w:val="18"/>
              </w:rPr>
            </w:pPr>
          </w:p>
        </w:tc>
        <w:tc>
          <w:tcPr>
            <w:tcW w:w="2058"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检验项目内码</w:t>
            </w:r>
          </w:p>
        </w:tc>
        <w:tc>
          <w:tcPr>
            <w:tcW w:w="1452" w:type="dxa"/>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jyxmnm</w:t>
            </w:r>
          </w:p>
        </w:tc>
        <w:tc>
          <w:tcPr>
            <w:tcW w:w="113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4" w:type="dxa"/>
            <w:vAlign w:val="center"/>
          </w:tcPr>
          <w:p>
            <w:pPr>
              <w:spacing w:line="240" w:lineRule="auto"/>
              <w:ind w:firstLine="0" w:firstLineChars="0"/>
              <w:rPr>
                <w:rFonts w:ascii="宋体" w:hAnsi="宋体" w:eastAsia="宋体" w:cs="宋体"/>
                <w:color w:val="auto"/>
                <w:kern w:val="0"/>
                <w:sz w:val="18"/>
                <w:szCs w:val="18"/>
              </w:rPr>
            </w:pPr>
            <w:r>
              <w:rPr>
                <w:rFonts w:ascii="宋体" w:hAnsi="宋体" w:eastAsia="宋体" w:cs="宋体"/>
                <w:color w:val="auto"/>
                <w:kern w:val="0"/>
                <w:sz w:val="18"/>
                <w:szCs w:val="18"/>
              </w:rPr>
              <w:t>String(</w:t>
            </w:r>
            <w:r>
              <w:rPr>
                <w:rFonts w:hint="eastAsia" w:ascii="宋体" w:hAnsi="宋体" w:eastAsia="宋体" w:cs="宋体"/>
                <w:color w:val="auto"/>
                <w:kern w:val="0"/>
                <w:sz w:val="18"/>
                <w:szCs w:val="18"/>
              </w:rPr>
              <w:t>32</w:t>
            </w:r>
            <w:r>
              <w:rPr>
                <w:rFonts w:ascii="宋体" w:hAnsi="宋体" w:eastAsia="宋体" w:cs="宋体"/>
                <w:color w:val="auto"/>
                <w:kern w:val="0"/>
                <w:sz w:val="18"/>
                <w:szCs w:val="18"/>
              </w:rPr>
              <w:t>)</w:t>
            </w:r>
          </w:p>
        </w:tc>
        <w:tc>
          <w:tcPr>
            <w:tcW w:w="1182"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pStyle w:val="31"/>
              <w:numPr>
                <w:ilvl w:val="0"/>
                <w:numId w:val="16"/>
              </w:numPr>
              <w:spacing w:line="276" w:lineRule="auto"/>
              <w:ind w:firstLineChars="0"/>
              <w:jc w:val="center"/>
              <w:rPr>
                <w:rFonts w:ascii="宋体" w:hAnsi="宋体" w:eastAsia="宋体" w:cs="宋体"/>
                <w:bCs/>
                <w:color w:val="auto"/>
                <w:sz w:val="18"/>
                <w:szCs w:val="18"/>
              </w:rPr>
            </w:pPr>
          </w:p>
        </w:tc>
        <w:tc>
          <w:tcPr>
            <w:tcW w:w="2058"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检验记录</w:t>
            </w:r>
          </w:p>
        </w:tc>
        <w:tc>
          <w:tcPr>
            <w:tcW w:w="1452" w:type="dxa"/>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j</w:t>
            </w:r>
            <w:r>
              <w:rPr>
                <w:rFonts w:ascii="宋体" w:hAnsi="宋体" w:eastAsia="宋体" w:cs="宋体"/>
                <w:color w:val="auto"/>
                <w:kern w:val="0"/>
                <w:sz w:val="18"/>
                <w:szCs w:val="18"/>
              </w:rPr>
              <w:t>yjl</w:t>
            </w:r>
          </w:p>
        </w:tc>
        <w:tc>
          <w:tcPr>
            <w:tcW w:w="113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4" w:type="dxa"/>
            <w:vAlign w:val="center"/>
          </w:tcPr>
          <w:p>
            <w:pPr>
              <w:spacing w:line="240" w:lineRule="auto"/>
              <w:ind w:firstLine="0" w:firstLineChars="0"/>
              <w:rPr>
                <w:rFonts w:ascii="宋体" w:hAnsi="宋体" w:eastAsia="宋体" w:cs="宋体"/>
                <w:color w:val="auto"/>
                <w:kern w:val="0"/>
                <w:sz w:val="18"/>
                <w:szCs w:val="18"/>
              </w:rPr>
            </w:pPr>
            <w:r>
              <w:rPr>
                <w:rFonts w:ascii="宋体" w:hAnsi="宋体" w:eastAsia="宋体" w:cs="宋体"/>
                <w:color w:val="auto"/>
                <w:kern w:val="0"/>
                <w:sz w:val="18"/>
                <w:szCs w:val="18"/>
              </w:rPr>
              <w:t>String(</w:t>
            </w:r>
            <w:r>
              <w:rPr>
                <w:rFonts w:hint="eastAsia" w:ascii="宋体" w:hAnsi="宋体" w:eastAsia="宋体" w:cs="宋体"/>
                <w:color w:val="auto"/>
                <w:kern w:val="0"/>
                <w:sz w:val="18"/>
                <w:szCs w:val="18"/>
              </w:rPr>
              <w:t>32</w:t>
            </w:r>
            <w:r>
              <w:rPr>
                <w:rFonts w:ascii="宋体" w:hAnsi="宋体" w:eastAsia="宋体" w:cs="宋体"/>
                <w:color w:val="auto"/>
                <w:kern w:val="0"/>
                <w:sz w:val="18"/>
                <w:szCs w:val="18"/>
              </w:rPr>
              <w:t>)</w:t>
            </w:r>
          </w:p>
        </w:tc>
        <w:tc>
          <w:tcPr>
            <w:tcW w:w="1182"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pStyle w:val="31"/>
              <w:numPr>
                <w:ilvl w:val="0"/>
                <w:numId w:val="16"/>
              </w:numPr>
              <w:spacing w:line="276" w:lineRule="auto"/>
              <w:ind w:firstLineChars="0"/>
              <w:jc w:val="center"/>
              <w:rPr>
                <w:rFonts w:ascii="宋体" w:hAnsi="宋体" w:eastAsia="宋体" w:cs="宋体"/>
                <w:bCs/>
                <w:color w:val="auto"/>
                <w:sz w:val="18"/>
                <w:szCs w:val="18"/>
              </w:rPr>
            </w:pPr>
          </w:p>
        </w:tc>
        <w:tc>
          <w:tcPr>
            <w:tcW w:w="2058"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扣量比例</w:t>
            </w:r>
          </w:p>
        </w:tc>
        <w:tc>
          <w:tcPr>
            <w:tcW w:w="1452" w:type="dxa"/>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k</w:t>
            </w:r>
            <w:r>
              <w:rPr>
                <w:rFonts w:ascii="宋体" w:hAnsi="宋体" w:eastAsia="宋体" w:cs="宋体"/>
                <w:color w:val="auto"/>
                <w:kern w:val="0"/>
                <w:sz w:val="18"/>
                <w:szCs w:val="18"/>
              </w:rPr>
              <w:t>lbl</w:t>
            </w:r>
          </w:p>
        </w:tc>
        <w:tc>
          <w:tcPr>
            <w:tcW w:w="113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4"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N</w:t>
            </w:r>
            <w:r>
              <w:rPr>
                <w:rFonts w:ascii="宋体" w:hAnsi="宋体" w:eastAsia="宋体" w:cs="宋体"/>
                <w:color w:val="auto"/>
                <w:sz w:val="18"/>
                <w:szCs w:val="18"/>
              </w:rPr>
              <w:t>umber(20,6)</w:t>
            </w:r>
          </w:p>
        </w:tc>
        <w:tc>
          <w:tcPr>
            <w:tcW w:w="1182"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pStyle w:val="31"/>
              <w:numPr>
                <w:ilvl w:val="0"/>
                <w:numId w:val="16"/>
              </w:numPr>
              <w:spacing w:line="276" w:lineRule="auto"/>
              <w:ind w:firstLineChars="0"/>
              <w:jc w:val="center"/>
              <w:rPr>
                <w:rFonts w:ascii="宋体" w:hAnsi="宋体" w:eastAsia="宋体" w:cs="宋体"/>
                <w:bCs/>
                <w:color w:val="auto"/>
                <w:sz w:val="18"/>
                <w:szCs w:val="18"/>
              </w:rPr>
            </w:pPr>
          </w:p>
        </w:tc>
        <w:tc>
          <w:tcPr>
            <w:tcW w:w="2058"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扣量数量</w:t>
            </w:r>
          </w:p>
        </w:tc>
        <w:tc>
          <w:tcPr>
            <w:tcW w:w="1452" w:type="dxa"/>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k</w:t>
            </w:r>
            <w:r>
              <w:rPr>
                <w:rFonts w:ascii="宋体" w:hAnsi="宋体" w:eastAsia="宋体" w:cs="宋体"/>
                <w:color w:val="auto"/>
                <w:kern w:val="0"/>
                <w:sz w:val="18"/>
                <w:szCs w:val="18"/>
              </w:rPr>
              <w:t>lsl</w:t>
            </w:r>
          </w:p>
        </w:tc>
        <w:tc>
          <w:tcPr>
            <w:tcW w:w="113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364"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N</w:t>
            </w:r>
            <w:r>
              <w:rPr>
                <w:rFonts w:ascii="宋体" w:hAnsi="宋体" w:eastAsia="宋体" w:cs="宋体"/>
                <w:color w:val="auto"/>
                <w:sz w:val="18"/>
                <w:szCs w:val="18"/>
              </w:rPr>
              <w:t>umber(20,6)</w:t>
            </w:r>
          </w:p>
        </w:tc>
        <w:tc>
          <w:tcPr>
            <w:tcW w:w="1182" w:type="dxa"/>
            <w:vAlign w:val="center"/>
          </w:tcPr>
          <w:p>
            <w:pPr>
              <w:widowControl/>
              <w:spacing w:line="240" w:lineRule="auto"/>
              <w:ind w:firstLine="0" w:firstLineChars="0"/>
              <w:jc w:val="left"/>
              <w:rPr>
                <w:rFonts w:ascii="宋体" w:hAnsi="宋体" w:eastAsia="宋体" w:cs="宋体"/>
                <w:color w:val="auto"/>
                <w:kern w:val="0"/>
                <w:sz w:val="18"/>
                <w:szCs w:val="18"/>
              </w:rPr>
            </w:pPr>
          </w:p>
        </w:tc>
      </w:tr>
    </w:tbl>
    <w:p>
      <w:pPr>
        <w:pStyle w:val="6"/>
        <w:keepNext w:val="0"/>
        <w:keepLines w:val="0"/>
        <w:numPr>
          <w:ilvl w:val="3"/>
          <w:numId w:val="5"/>
        </w:numPr>
        <w:ind w:left="-1" w:leftChars="-2" w:hanging="4" w:hangingChars="2"/>
        <w:rPr>
          <w:rFonts w:ascii="黑体" w:hAnsi="黑体" w:eastAsia="黑体"/>
          <w:color w:val="auto"/>
          <w:sz w:val="21"/>
          <w:szCs w:val="21"/>
        </w:rPr>
      </w:pPr>
      <w:r>
        <w:rPr>
          <w:rFonts w:ascii="黑体" w:hAnsi="黑体" w:eastAsia="黑体"/>
          <w:color w:val="auto"/>
          <w:sz w:val="21"/>
          <w:szCs w:val="21"/>
        </w:rPr>
        <w:t>粮食</w:t>
      </w:r>
      <w:r>
        <w:rPr>
          <w:rFonts w:hint="eastAsia" w:ascii="黑体" w:hAnsi="黑体" w:eastAsia="黑体"/>
          <w:color w:val="auto"/>
          <w:sz w:val="21"/>
          <w:szCs w:val="21"/>
        </w:rPr>
        <w:t>出库结算信息数据接口</w:t>
      </w:r>
    </w:p>
    <w:p>
      <w:pPr>
        <w:pStyle w:val="33"/>
        <w:rPr>
          <w:color w:val="auto"/>
        </w:rPr>
      </w:pPr>
      <w:r>
        <w:rPr>
          <w:rFonts w:hint="eastAsia"/>
          <w:color w:val="auto"/>
        </w:rPr>
        <w:t>接口编号：1</w:t>
      </w:r>
      <w:r>
        <w:rPr>
          <w:color w:val="auto"/>
        </w:rPr>
        <w:t>308</w:t>
      </w:r>
    </w:p>
    <w:p>
      <w:pPr>
        <w:pStyle w:val="33"/>
        <w:rPr>
          <w:color w:val="auto"/>
        </w:rPr>
      </w:pPr>
      <w:r>
        <w:rPr>
          <w:rFonts w:hint="eastAsia"/>
          <w:color w:val="auto"/>
        </w:rPr>
        <w:t>接口地址：http://【省平台接入地址】/service/API/UPLOAD/</w:t>
      </w:r>
      <w:r>
        <w:rPr>
          <w:color w:val="auto"/>
        </w:rPr>
        <w:t>V3.2/1308</w:t>
      </w:r>
    </w:p>
    <w:p>
      <w:pPr>
        <w:pStyle w:val="33"/>
        <w:rPr>
          <w:color w:val="auto"/>
        </w:rPr>
      </w:pPr>
      <w:r>
        <w:rPr>
          <w:rFonts w:hint="eastAsia"/>
          <w:color w:val="auto"/>
        </w:rPr>
        <w:t>参考</w:t>
      </w:r>
      <w:r>
        <w:rPr>
          <w:color w:val="auto"/>
        </w:rPr>
        <w:t>规范</w:t>
      </w:r>
      <w:r>
        <w:rPr>
          <w:rFonts w:hint="eastAsia"/>
          <w:color w:val="auto"/>
        </w:rPr>
        <w:t>: 《LS</w:t>
      </w:r>
      <w:r>
        <w:rPr>
          <w:color w:val="auto"/>
        </w:rPr>
        <w:t>/</w:t>
      </w:r>
      <w:r>
        <w:rPr>
          <w:rFonts w:hint="eastAsia"/>
          <w:color w:val="auto"/>
        </w:rPr>
        <w:t>T 1804-2016 粮食出入库业务信息系统技术规范》</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ind w:firstLine="493" w:firstLineChars="235"/>
        <w:jc w:val="center"/>
        <w:rPr>
          <w:rFonts w:ascii="黑体" w:hAnsi="Times New Roman" w:eastAsia="黑体" w:cs="Times New Roman"/>
          <w:color w:val="auto"/>
          <w:kern w:val="0"/>
          <w:sz w:val="21"/>
          <w:szCs w:val="20"/>
        </w:rPr>
      </w:pPr>
      <w:r>
        <w:rPr>
          <w:rFonts w:hint="eastAsia" w:ascii="黑体" w:hAnsi="Times New Roman" w:eastAsia="黑体" w:cs="Times New Roman"/>
          <w:color w:val="auto"/>
          <w:kern w:val="0"/>
          <w:sz w:val="21"/>
          <w:szCs w:val="20"/>
        </w:rPr>
        <w:t>表</w:t>
      </w:r>
      <w:r>
        <w:rPr>
          <w:rFonts w:ascii="黑体" w:hAnsi="Times New Roman" w:eastAsia="黑体" w:cs="Times New Roman"/>
          <w:color w:val="auto"/>
          <w:kern w:val="0"/>
          <w:sz w:val="21"/>
          <w:szCs w:val="20"/>
        </w:rPr>
        <w:t>4</w:t>
      </w:r>
      <w:r>
        <w:rPr>
          <w:rFonts w:hint="eastAsia" w:ascii="黑体" w:hAnsi="Times New Roman" w:eastAsia="黑体" w:cs="Times New Roman"/>
          <w:color w:val="auto"/>
          <w:kern w:val="0"/>
          <w:sz w:val="21"/>
          <w:szCs w:val="20"/>
        </w:rPr>
        <w:t>-</w:t>
      </w:r>
      <w:r>
        <w:rPr>
          <w:rFonts w:ascii="黑体" w:hAnsi="Times New Roman" w:eastAsia="黑体" w:cs="Times New Roman"/>
          <w:color w:val="auto"/>
          <w:kern w:val="0"/>
          <w:sz w:val="21"/>
          <w:szCs w:val="20"/>
        </w:rPr>
        <w:t>11 粮食</w:t>
      </w:r>
      <w:r>
        <w:rPr>
          <w:rFonts w:hint="eastAsia" w:ascii="黑体" w:hAnsi="Times New Roman" w:eastAsia="黑体" w:cs="Times New Roman"/>
          <w:color w:val="auto"/>
          <w:kern w:val="0"/>
          <w:sz w:val="21"/>
          <w:szCs w:val="20"/>
        </w:rPr>
        <w:t>出库结算信息数据接口</w:t>
      </w:r>
    </w:p>
    <w:tbl>
      <w:tblPr>
        <w:tblStyle w:val="21"/>
        <w:tblW w:w="8495"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8"/>
        <w:gridCol w:w="1419"/>
        <w:gridCol w:w="1274"/>
        <w:gridCol w:w="1278"/>
        <w:gridCol w:w="1133"/>
        <w:gridCol w:w="26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序号</w:t>
            </w:r>
          </w:p>
        </w:tc>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2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数据类型</w:t>
            </w:r>
          </w:p>
        </w:tc>
        <w:tc>
          <w:tcPr>
            <w:tcW w:w="1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结算单编码</w:t>
            </w:r>
          </w:p>
        </w:tc>
        <w:tc>
          <w:tcPr>
            <w:tcW w:w="12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jsdbm</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33)</w:t>
            </w:r>
          </w:p>
        </w:tc>
        <w:tc>
          <w:tcPr>
            <w:tcW w:w="1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由库点代码</w:t>
            </w:r>
            <w:r>
              <w:rPr>
                <w:rFonts w:ascii="宋体" w:hAnsi="宋体" w:eastAsia="宋体"/>
                <w:bCs/>
                <w:color w:val="auto"/>
                <w:sz w:val="18"/>
                <w:szCs w:val="18"/>
              </w:rPr>
              <w:t>+1204接口业务单号组成，</w:t>
            </w:r>
            <w:r>
              <w:rPr>
                <w:rFonts w:hint="eastAsia" w:ascii="宋体" w:hAnsi="宋体" w:eastAsia="宋体"/>
                <w:bCs/>
                <w:color w:val="auto"/>
                <w:sz w:val="18"/>
                <w:szCs w:val="18"/>
              </w:rPr>
              <w:t>参考《</w:t>
            </w:r>
            <w:r>
              <w:rPr>
                <w:rFonts w:ascii="宋体" w:hAnsi="宋体" w:eastAsia="宋体"/>
                <w:bCs/>
                <w:color w:val="auto"/>
                <w:sz w:val="18"/>
                <w:szCs w:val="18"/>
              </w:rPr>
              <w:t>粮食数据采集技术规范》（LS/T 1805-2016）</w:t>
            </w:r>
            <w:r>
              <w:rPr>
                <w:rFonts w:hint="eastAsia" w:ascii="宋体" w:hAnsi="宋体" w:eastAsia="宋体"/>
                <w:bCs/>
                <w:color w:val="auto"/>
                <w:sz w:val="18"/>
                <w:szCs w:val="18"/>
              </w:rPr>
              <w:t>的表9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合同编码</w:t>
            </w:r>
          </w:p>
        </w:tc>
        <w:tc>
          <w:tcPr>
            <w:tcW w:w="12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htbm</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参见</w:t>
            </w:r>
            <w:r>
              <w:rPr>
                <w:rFonts w:hint="eastAsia" w:ascii="宋体" w:hAnsi="宋体" w:eastAsia="宋体"/>
                <w:bCs/>
                <w:color w:val="auto"/>
                <w:sz w:val="18"/>
                <w:szCs w:val="18"/>
              </w:rPr>
              <w:t>1</w:t>
            </w:r>
            <w:r>
              <w:rPr>
                <w:rFonts w:ascii="宋体" w:hAnsi="宋体" w:eastAsia="宋体"/>
                <w:bCs/>
                <w:color w:val="auto"/>
                <w:sz w:val="18"/>
                <w:szCs w:val="18"/>
              </w:rPr>
              <w:t>4</w:t>
            </w:r>
            <w:r>
              <w:rPr>
                <w:rFonts w:hint="eastAsia" w:ascii="宋体" w:hAnsi="宋体" w:eastAsia="宋体"/>
                <w:bCs/>
                <w:color w:val="auto"/>
                <w:sz w:val="18"/>
                <w:szCs w:val="18"/>
              </w:rPr>
              <w:t>0</w:t>
            </w:r>
            <w:r>
              <w:rPr>
                <w:rFonts w:ascii="宋体" w:hAnsi="宋体" w:eastAsia="宋体"/>
                <w:bCs/>
                <w:color w:val="auto"/>
                <w:sz w:val="18"/>
                <w:szCs w:val="18"/>
              </w:rPr>
              <w:t>3</w:t>
            </w:r>
            <w:r>
              <w:rPr>
                <w:rFonts w:hint="eastAsia" w:ascii="宋体" w:hAnsi="宋体" w:eastAsia="宋体"/>
                <w:bCs/>
                <w:color w:val="auto"/>
                <w:sz w:val="18"/>
                <w:szCs w:val="18"/>
              </w:rPr>
              <w:t>接口中合同编码规则。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结算数量</w:t>
            </w:r>
          </w:p>
        </w:tc>
        <w:tc>
          <w:tcPr>
            <w:tcW w:w="12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jssl</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Decimal(18,3)</w:t>
            </w:r>
          </w:p>
        </w:tc>
        <w:tc>
          <w:tcPr>
            <w:tcW w:w="1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结算</w:t>
            </w:r>
            <w:r>
              <w:rPr>
                <w:rFonts w:ascii="宋体" w:hAnsi="宋体" w:eastAsia="宋体"/>
                <w:bCs/>
                <w:color w:val="auto"/>
                <w:sz w:val="18"/>
                <w:szCs w:val="18"/>
              </w:rPr>
              <w:t>单价</w:t>
            </w:r>
          </w:p>
        </w:tc>
        <w:tc>
          <w:tcPr>
            <w:tcW w:w="12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js</w:t>
            </w:r>
            <w:r>
              <w:rPr>
                <w:rFonts w:ascii="宋体" w:hAnsi="宋体" w:eastAsia="宋体"/>
                <w:bCs/>
                <w:color w:val="auto"/>
                <w:sz w:val="18"/>
                <w:szCs w:val="18"/>
              </w:rPr>
              <w:t>dj</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Decimal(18,2)</w:t>
            </w:r>
          </w:p>
        </w:tc>
        <w:tc>
          <w:tcPr>
            <w:tcW w:w="1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元/公斤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结算金额</w:t>
            </w:r>
          </w:p>
        </w:tc>
        <w:tc>
          <w:tcPr>
            <w:tcW w:w="12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jsje</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Decimal(18,2)</w:t>
            </w:r>
          </w:p>
        </w:tc>
        <w:tc>
          <w:tcPr>
            <w:tcW w:w="1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结算时间</w:t>
            </w:r>
          </w:p>
        </w:tc>
        <w:tc>
          <w:tcPr>
            <w:tcW w:w="12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jssj</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19)</w:t>
            </w:r>
          </w:p>
        </w:tc>
        <w:tc>
          <w:tcPr>
            <w:tcW w:w="1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格式</w:t>
            </w:r>
            <w:r>
              <w:rPr>
                <w:rFonts w:hint="eastAsia" w:ascii="宋体" w:hAnsi="宋体" w:eastAsia="宋体"/>
                <w:bCs/>
                <w:color w:val="auto"/>
                <w:sz w:val="18"/>
                <w:szCs w:val="18"/>
              </w:rPr>
              <w:t>：</w:t>
            </w:r>
            <w:r>
              <w:rPr>
                <w:rFonts w:ascii="宋体" w:hAnsi="宋体" w:eastAsia="宋体"/>
                <w:bCs/>
                <w:color w:val="auto"/>
                <w:sz w:val="18"/>
                <w:szCs w:val="18"/>
              </w:rPr>
              <w:t>y</w:t>
            </w:r>
            <w:r>
              <w:rPr>
                <w:rFonts w:hint="eastAsia" w:ascii="宋体" w:hAnsi="宋体" w:eastAsia="宋体"/>
                <w:bCs/>
                <w:color w:val="auto"/>
                <w:sz w:val="18"/>
                <w:szCs w:val="18"/>
              </w:rPr>
              <w:t>yyy-</w:t>
            </w:r>
            <w:r>
              <w:rPr>
                <w:rFonts w:ascii="宋体" w:hAnsi="宋体" w:eastAsia="宋体"/>
                <w:bCs/>
                <w:color w:val="auto"/>
                <w:sz w:val="18"/>
                <w:szCs w:val="18"/>
              </w:rPr>
              <w:t>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结算方式</w:t>
            </w:r>
          </w:p>
        </w:tc>
        <w:tc>
          <w:tcPr>
            <w:tcW w:w="12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w:t>
            </w:r>
            <w:r>
              <w:rPr>
                <w:rFonts w:ascii="宋体" w:hAnsi="宋体" w:eastAsia="宋体"/>
                <w:bCs/>
                <w:color w:val="auto"/>
                <w:sz w:val="18"/>
                <w:szCs w:val="18"/>
              </w:rPr>
              <w:t>sfs</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w:t>
            </w:r>
          </w:p>
        </w:tc>
        <w:tc>
          <w:tcPr>
            <w:tcW w:w="1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0：</w:t>
            </w:r>
            <w:r>
              <w:rPr>
                <w:rFonts w:ascii="宋体" w:hAnsi="宋体" w:eastAsia="宋体"/>
                <w:bCs/>
                <w:color w:val="auto"/>
                <w:sz w:val="18"/>
                <w:szCs w:val="18"/>
              </w:rPr>
              <w:t>现金</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w:t>
            </w:r>
            <w:r>
              <w:rPr>
                <w:rFonts w:ascii="宋体" w:hAnsi="宋体" w:eastAsia="宋体"/>
                <w:bCs/>
                <w:color w:val="auto"/>
                <w:sz w:val="18"/>
                <w:szCs w:val="18"/>
              </w:rPr>
              <w:t>转账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22" w:hRule="atLeast"/>
          <w:jc w:val="center"/>
        </w:trPr>
        <w:tc>
          <w:tcPr>
            <w:tcW w:w="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付</w:t>
            </w:r>
            <w:r>
              <w:rPr>
                <w:rFonts w:hint="eastAsia" w:ascii="宋体" w:hAnsi="宋体" w:eastAsia="宋体"/>
                <w:bCs/>
                <w:color w:val="auto"/>
                <w:sz w:val="18"/>
                <w:szCs w:val="18"/>
              </w:rPr>
              <w:t>款人</w:t>
            </w:r>
          </w:p>
        </w:tc>
        <w:tc>
          <w:tcPr>
            <w:tcW w:w="12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f</w:t>
            </w:r>
            <w:r>
              <w:rPr>
                <w:rFonts w:ascii="宋体" w:hAnsi="宋体" w:eastAsia="宋体"/>
                <w:bCs/>
                <w:color w:val="auto"/>
                <w:sz w:val="18"/>
                <w:szCs w:val="18"/>
              </w:rPr>
              <w:t>kr</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128)</w:t>
            </w:r>
          </w:p>
        </w:tc>
        <w:tc>
          <w:tcPr>
            <w:tcW w:w="1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付款人单位名称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银行行别代码</w:t>
            </w:r>
          </w:p>
        </w:tc>
        <w:tc>
          <w:tcPr>
            <w:tcW w:w="12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yhhbdm</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w:t>
            </w:r>
          </w:p>
        </w:tc>
        <w:tc>
          <w:tcPr>
            <w:tcW w:w="1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102 ：中国工商银行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103 ：中国农业银行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104：中国银行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105：中国建设银行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314 ：农村商业银行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402 ：农村信用合作社</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403：中国邮政储蓄</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999：其它银行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开户行号</w:t>
            </w:r>
          </w:p>
        </w:tc>
        <w:tc>
          <w:tcPr>
            <w:tcW w:w="12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khhh</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开户行名称</w:t>
            </w:r>
          </w:p>
        </w:tc>
        <w:tc>
          <w:tcPr>
            <w:tcW w:w="12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khhmc</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64)</w:t>
            </w:r>
          </w:p>
        </w:tc>
        <w:tc>
          <w:tcPr>
            <w:tcW w:w="1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银行</w:t>
            </w:r>
            <w:r>
              <w:rPr>
                <w:rFonts w:ascii="宋体" w:hAnsi="宋体" w:eastAsia="宋体"/>
                <w:bCs/>
                <w:color w:val="auto"/>
                <w:sz w:val="18"/>
                <w:szCs w:val="18"/>
              </w:rPr>
              <w:t>账号</w:t>
            </w:r>
          </w:p>
        </w:tc>
        <w:tc>
          <w:tcPr>
            <w:tcW w:w="12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yhkh</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发票号码</w:t>
            </w:r>
          </w:p>
        </w:tc>
        <w:tc>
          <w:tcPr>
            <w:tcW w:w="12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fphm</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10)</w:t>
            </w:r>
          </w:p>
        </w:tc>
        <w:tc>
          <w:tcPr>
            <w:tcW w:w="1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发票状态</w:t>
            </w:r>
          </w:p>
        </w:tc>
        <w:tc>
          <w:tcPr>
            <w:tcW w:w="12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fpzt</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w:t>
            </w:r>
          </w:p>
        </w:tc>
        <w:tc>
          <w:tcPr>
            <w:tcW w:w="1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1：正常</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0：作废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olor w:val="auto"/>
                <w:sz w:val="18"/>
                <w:szCs w:val="18"/>
              </w:rPr>
              <w:t>操作标志</w:t>
            </w:r>
          </w:p>
        </w:tc>
        <w:tc>
          <w:tcPr>
            <w:tcW w:w="12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czbz</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olor w:val="auto"/>
                <w:sz w:val="18"/>
                <w:szCs w:val="18"/>
              </w:rPr>
              <w:t>String（1）</w:t>
            </w:r>
          </w:p>
        </w:tc>
        <w:tc>
          <w:tcPr>
            <w:tcW w:w="1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i</w:t>
            </w:r>
            <w:r>
              <w:rPr>
                <w:rFonts w:hint="eastAsia" w:ascii="宋体" w:hAnsi="宋体" w:eastAsia="宋体"/>
                <w:color w:val="auto"/>
                <w:sz w:val="18"/>
                <w:szCs w:val="18"/>
              </w:rPr>
              <w:t>:新增数据（默认）</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u</w:t>
            </w:r>
            <w:r>
              <w:rPr>
                <w:rFonts w:hint="eastAsia" w:ascii="宋体" w:hAnsi="宋体" w:eastAsia="宋体"/>
                <w:color w:val="auto"/>
                <w:sz w:val="18"/>
                <w:szCs w:val="18"/>
              </w:rPr>
              <w:t>:更新数据</w:t>
            </w:r>
          </w:p>
          <w:p>
            <w:pPr>
              <w:spacing w:line="276" w:lineRule="auto"/>
              <w:ind w:firstLine="0" w:firstLineChars="0"/>
              <w:jc w:val="left"/>
              <w:rPr>
                <w:rFonts w:ascii="宋体" w:hAnsi="宋体" w:eastAsia="宋体"/>
                <w:bCs/>
                <w:color w:val="auto"/>
                <w:sz w:val="18"/>
                <w:szCs w:val="18"/>
              </w:rPr>
            </w:pPr>
            <w:r>
              <w:rPr>
                <w:rFonts w:ascii="宋体" w:hAnsi="宋体" w:eastAsia="宋体"/>
                <w:color w:val="auto"/>
                <w:sz w:val="18"/>
                <w:szCs w:val="18"/>
              </w:rPr>
              <w:t>d:删除数据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组织内码</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zznm</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w:t>
            </w:r>
            <w:r>
              <w:rPr>
                <w:rFonts w:ascii="宋体" w:hAnsi="宋体" w:eastAsia="宋体"/>
                <w:color w:val="auto"/>
                <w:sz w:val="18"/>
                <w:szCs w:val="18"/>
              </w:rPr>
              <w:t>tring(32)</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收购结算单内码</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w:t>
            </w:r>
            <w:r>
              <w:rPr>
                <w:rFonts w:ascii="宋体" w:hAnsi="宋体" w:eastAsia="宋体"/>
                <w:color w:val="auto"/>
                <w:sz w:val="18"/>
                <w:szCs w:val="18"/>
              </w:rPr>
              <w:t>gjsdnm</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w:t>
            </w:r>
            <w:r>
              <w:rPr>
                <w:rFonts w:ascii="宋体" w:hAnsi="宋体" w:eastAsia="宋体"/>
                <w:color w:val="auto"/>
                <w:sz w:val="18"/>
                <w:szCs w:val="18"/>
              </w:rPr>
              <w:t>tring(32)</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收购结算单编号</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w:t>
            </w:r>
            <w:r>
              <w:rPr>
                <w:rFonts w:ascii="宋体" w:hAnsi="宋体" w:eastAsia="宋体"/>
                <w:color w:val="auto"/>
                <w:sz w:val="18"/>
                <w:szCs w:val="18"/>
              </w:rPr>
              <w:t>gjsdbh</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w:t>
            </w:r>
            <w:r>
              <w:rPr>
                <w:rFonts w:ascii="宋体" w:hAnsi="宋体" w:eastAsia="宋体"/>
                <w:color w:val="auto"/>
                <w:sz w:val="18"/>
                <w:szCs w:val="18"/>
              </w:rPr>
              <w:t>tring(30)</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结算员姓名</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j</w:t>
            </w:r>
            <w:r>
              <w:rPr>
                <w:rFonts w:ascii="宋体" w:hAnsi="宋体" w:eastAsia="宋体"/>
                <w:color w:val="auto"/>
                <w:sz w:val="18"/>
                <w:szCs w:val="18"/>
              </w:rPr>
              <w:t>syxm</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w:t>
            </w:r>
            <w:r>
              <w:rPr>
                <w:rFonts w:ascii="宋体" w:hAnsi="宋体" w:eastAsia="宋体"/>
                <w:color w:val="auto"/>
                <w:sz w:val="18"/>
                <w:szCs w:val="18"/>
              </w:rPr>
              <w:t>tring(20)</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审核人姓名</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w:t>
            </w:r>
            <w:r>
              <w:rPr>
                <w:rFonts w:ascii="宋体" w:hAnsi="宋体" w:eastAsia="宋体"/>
                <w:color w:val="auto"/>
                <w:sz w:val="18"/>
                <w:szCs w:val="18"/>
              </w:rPr>
              <w:t>hrxm</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w:t>
            </w:r>
            <w:r>
              <w:rPr>
                <w:rFonts w:ascii="宋体" w:hAnsi="宋体" w:eastAsia="宋体"/>
                <w:color w:val="auto"/>
                <w:sz w:val="18"/>
                <w:szCs w:val="18"/>
              </w:rPr>
              <w:t>tring(20)</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审核时间</w:t>
            </w:r>
          </w:p>
        </w:tc>
        <w:tc>
          <w:tcPr>
            <w:tcW w:w="12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w:t>
            </w:r>
            <w:r>
              <w:rPr>
                <w:rFonts w:ascii="宋体" w:hAnsi="宋体" w:eastAsia="宋体"/>
                <w:color w:val="auto"/>
                <w:sz w:val="18"/>
                <w:szCs w:val="18"/>
              </w:rPr>
              <w:t>hsj</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w:t>
            </w:r>
            <w:r>
              <w:rPr>
                <w:rFonts w:ascii="宋体" w:hAnsi="宋体" w:eastAsia="宋体"/>
                <w:color w:val="auto"/>
                <w:sz w:val="18"/>
                <w:szCs w:val="18"/>
              </w:rPr>
              <w:t>tring(15)</w:t>
            </w:r>
          </w:p>
        </w:tc>
        <w:tc>
          <w:tcPr>
            <w:tcW w:w="1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YyyyMMdd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审核标志</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w:t>
            </w:r>
            <w:r>
              <w:rPr>
                <w:rFonts w:ascii="宋体" w:hAnsi="宋体" w:eastAsia="宋体"/>
                <w:color w:val="auto"/>
                <w:sz w:val="18"/>
                <w:szCs w:val="18"/>
              </w:rPr>
              <w:t>hbz</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w:t>
            </w:r>
            <w:r>
              <w:rPr>
                <w:rFonts w:ascii="宋体" w:hAnsi="宋体" w:eastAsia="宋体"/>
                <w:color w:val="auto"/>
                <w:sz w:val="18"/>
                <w:szCs w:val="18"/>
              </w:rPr>
              <w:t>tring(1)</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客户名称</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k</w:t>
            </w:r>
            <w:r>
              <w:rPr>
                <w:rFonts w:ascii="宋体" w:hAnsi="宋体" w:eastAsia="宋体"/>
                <w:color w:val="auto"/>
                <w:sz w:val="18"/>
                <w:szCs w:val="18"/>
              </w:rPr>
              <w:t>hmc</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w:t>
            </w:r>
            <w:r>
              <w:rPr>
                <w:rFonts w:ascii="宋体" w:hAnsi="宋体" w:eastAsia="宋体"/>
                <w:color w:val="auto"/>
                <w:sz w:val="18"/>
                <w:szCs w:val="18"/>
              </w:rPr>
              <w:t>tring(40)</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制单人姓名</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z</w:t>
            </w:r>
            <w:r>
              <w:rPr>
                <w:rFonts w:ascii="宋体" w:hAnsi="宋体" w:eastAsia="宋体"/>
                <w:color w:val="auto"/>
                <w:sz w:val="18"/>
                <w:szCs w:val="18"/>
              </w:rPr>
              <w:t>drxm</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w:t>
            </w:r>
            <w:r>
              <w:rPr>
                <w:rFonts w:ascii="宋体" w:hAnsi="宋体" w:eastAsia="宋体"/>
                <w:color w:val="auto"/>
                <w:sz w:val="18"/>
                <w:szCs w:val="18"/>
              </w:rPr>
              <w:t>tring(20)</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制单时间</w:t>
            </w:r>
          </w:p>
        </w:tc>
        <w:tc>
          <w:tcPr>
            <w:tcW w:w="12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z</w:t>
            </w:r>
            <w:r>
              <w:rPr>
                <w:rFonts w:ascii="宋体" w:hAnsi="宋体" w:eastAsia="宋体"/>
                <w:color w:val="auto"/>
                <w:sz w:val="18"/>
                <w:szCs w:val="18"/>
              </w:rPr>
              <w:t>dsj</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w:t>
            </w:r>
            <w:r>
              <w:rPr>
                <w:rFonts w:ascii="宋体" w:hAnsi="宋体" w:eastAsia="宋体"/>
                <w:color w:val="auto"/>
                <w:sz w:val="18"/>
                <w:szCs w:val="18"/>
              </w:rPr>
              <w:t>tring(15)</w:t>
            </w:r>
          </w:p>
        </w:tc>
        <w:tc>
          <w:tcPr>
            <w:tcW w:w="1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yyyyMMdd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结算方式名称</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j</w:t>
            </w:r>
            <w:r>
              <w:rPr>
                <w:rFonts w:ascii="宋体" w:hAnsi="宋体" w:eastAsia="宋体"/>
                <w:color w:val="auto"/>
                <w:sz w:val="18"/>
                <w:szCs w:val="18"/>
              </w:rPr>
              <w:t>sfsmc</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w:t>
            </w:r>
            <w:r>
              <w:rPr>
                <w:rFonts w:ascii="宋体" w:hAnsi="宋体" w:eastAsia="宋体"/>
                <w:color w:val="auto"/>
                <w:sz w:val="18"/>
                <w:szCs w:val="18"/>
              </w:rPr>
              <w:t>tring(32)</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left="540" w:leftChars="225" w:firstLine="0" w:firstLineChars="0"/>
              <w:jc w:val="center"/>
              <w:rPr>
                <w:rFonts w:ascii="宋体" w:hAnsi="宋体" w:eastAsia="宋体"/>
                <w:color w:val="auto"/>
                <w:sz w:val="18"/>
                <w:szCs w:val="18"/>
              </w:rPr>
            </w:pPr>
            <w:r>
              <w:rPr>
                <w:rFonts w:hint="eastAsia" w:ascii="宋体" w:hAnsi="宋体" w:eastAsia="宋体"/>
                <w:color w:val="auto"/>
                <w:sz w:val="18"/>
                <w:szCs w:val="18"/>
              </w:rPr>
              <w:t>过程状态</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left="180" w:leftChars="75" w:firstLine="0" w:firstLineChars="0"/>
              <w:jc w:val="center"/>
              <w:rPr>
                <w:rFonts w:ascii="宋体" w:hAnsi="宋体" w:eastAsia="宋体"/>
                <w:color w:val="auto"/>
                <w:sz w:val="18"/>
                <w:szCs w:val="18"/>
              </w:rPr>
            </w:pPr>
            <w:r>
              <w:rPr>
                <w:rFonts w:ascii="宋体" w:hAnsi="宋体" w:eastAsia="宋体"/>
                <w:color w:val="auto"/>
                <w:sz w:val="18"/>
                <w:szCs w:val="18"/>
              </w:rPr>
              <w:t>gczt</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String(1)</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实际结算数量</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sjjssl</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Number(20)</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实际结算金额</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sjjsje</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Number(20)</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合计数量</w:t>
            </w:r>
          </w:p>
        </w:tc>
        <w:tc>
          <w:tcPr>
            <w:tcW w:w="12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hjsl</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Number(20)</w:t>
            </w:r>
          </w:p>
        </w:tc>
        <w:tc>
          <w:tcPr>
            <w:tcW w:w="1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发票头</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fpt</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String(16)</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发票序号</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fpxh</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String(16)</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库点税号</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kdsh</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String(32)</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发票号码</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fphm</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String(32)</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发票种类代码</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fpzldm</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String(10)</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收款方式编号</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skfsbh</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ind w:firstLine="360"/>
              <w:rPr>
                <w:rFonts w:ascii="宋体" w:hAnsi="宋体" w:eastAsia="宋体"/>
                <w:color w:val="auto"/>
                <w:sz w:val="18"/>
                <w:szCs w:val="18"/>
              </w:rPr>
            </w:pPr>
            <w:r>
              <w:rPr>
                <w:rFonts w:ascii="宋体" w:hAnsi="宋体" w:eastAsia="宋体"/>
                <w:color w:val="auto"/>
                <w:sz w:val="18"/>
                <w:szCs w:val="18"/>
              </w:rPr>
              <w:t>String(30</w:t>
            </w:r>
          </w:p>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税务监管代码</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swjgdm</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String(20)</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税务监管名称</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swjgmc</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String(80)</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发票状态</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fpzt</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String(1)</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bookmarkStart w:id="41" w:name="OLE_LINK71"/>
            <w:bookmarkStart w:id="42" w:name="OLE_LINK67"/>
            <w:bookmarkStart w:id="43" w:name="OLE_LINK72"/>
            <w:bookmarkStart w:id="44" w:name="OLE_LINK84"/>
            <w:r>
              <w:rPr>
                <w:rFonts w:ascii="宋体" w:hAnsi="宋体" w:eastAsia="宋体"/>
                <w:color w:val="auto"/>
                <w:sz w:val="18"/>
                <w:szCs w:val="18"/>
              </w:rPr>
              <w:t>默认1</w:t>
            </w:r>
            <w:bookmarkEnd w:id="41"/>
            <w:bookmarkEnd w:id="42"/>
            <w:bookmarkEnd w:id="43"/>
            <w:bookmarkEnd w:id="44"/>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代储结算点内码</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dcjsdnm</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String(32)</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发票代码</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fpdm</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String(30)</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代储发票代码</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dcfpdm</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String(30)</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代储发票号码</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dcfphm</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String(32)</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承储库点内码</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cckdnm</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String(32)</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烘干扣费</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hgkf</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Number(20)</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总结算价款</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zjsjk</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Number(20)</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售粮人结算价款</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slrjsjk</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Number(20)</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实际开票单位名称</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 xml:space="preserve">sjkpdwmc </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String(100)</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实际开票单位税号</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sjkpdwsh</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String(32)</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开户银行行号</w:t>
            </w:r>
          </w:p>
        </w:tc>
        <w:tc>
          <w:tcPr>
            <w:tcW w:w="12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khhh</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String(64)</w:t>
            </w:r>
          </w:p>
        </w:tc>
        <w:tc>
          <w:tcPr>
            <w:tcW w:w="1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开户银行</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khhhm</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String(128)</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69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7"/>
              </w:numPr>
              <w:spacing w:line="276" w:lineRule="auto"/>
              <w:ind w:firstLineChars="0"/>
              <w:jc w:val="center"/>
              <w:rPr>
                <w:rFonts w:ascii="宋体" w:hAnsi="宋体" w:eastAsia="宋体"/>
                <w:bCs/>
                <w:color w:val="auto"/>
                <w:sz w:val="18"/>
                <w:szCs w:val="18"/>
              </w:rPr>
            </w:pPr>
          </w:p>
        </w:tc>
        <w:tc>
          <w:tcPr>
            <w:tcW w:w="141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银行卡号</w:t>
            </w:r>
          </w:p>
        </w:tc>
        <w:tc>
          <w:tcPr>
            <w:tcW w:w="127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yhkh</w:t>
            </w:r>
          </w:p>
        </w:tc>
        <w:tc>
          <w:tcPr>
            <w:tcW w:w="127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String(64)</w:t>
            </w:r>
          </w:p>
        </w:tc>
        <w:tc>
          <w:tcPr>
            <w:tcW w:w="113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p>
        </w:tc>
      </w:tr>
    </w:tbl>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倒仓信息数据接口</w:t>
      </w:r>
    </w:p>
    <w:p>
      <w:pPr>
        <w:pStyle w:val="33"/>
        <w:rPr>
          <w:color w:val="auto"/>
        </w:rPr>
      </w:pPr>
      <w:r>
        <w:rPr>
          <w:rFonts w:hint="eastAsia"/>
          <w:color w:val="auto"/>
        </w:rPr>
        <w:t>接口编号：</w:t>
      </w:r>
      <w:r>
        <w:rPr>
          <w:color w:val="auto"/>
        </w:rPr>
        <w:t>1309</w:t>
      </w:r>
    </w:p>
    <w:p>
      <w:pPr>
        <w:pStyle w:val="33"/>
        <w:rPr>
          <w:color w:val="auto"/>
        </w:rPr>
      </w:pPr>
      <w:r>
        <w:rPr>
          <w:rFonts w:hint="eastAsia"/>
          <w:color w:val="auto"/>
        </w:rPr>
        <w:t>接口地址：</w:t>
      </w:r>
      <w:r>
        <w:rPr>
          <w:color w:val="auto"/>
        </w:rPr>
        <w:t>http://【省平台接入地址】/service/API/UPLOAD/V3.2/1309</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rFonts w:hint="eastAsia"/>
          <w:color w:val="auto"/>
        </w:rPr>
        <w:t>接口字段内容：</w:t>
      </w:r>
    </w:p>
    <w:p>
      <w:pPr>
        <w:pStyle w:val="33"/>
        <w:jc w:val="center"/>
        <w:rPr>
          <w:rFonts w:ascii="黑体" w:eastAsia="黑体"/>
          <w:color w:val="auto"/>
        </w:rPr>
      </w:pPr>
      <w:r>
        <w:rPr>
          <w:rFonts w:hint="eastAsia" w:ascii="黑体" w:eastAsia="黑体"/>
          <w:color w:val="auto"/>
        </w:rPr>
        <w:t>表4-</w:t>
      </w:r>
      <w:r>
        <w:rPr>
          <w:rFonts w:ascii="黑体" w:eastAsia="黑体"/>
          <w:color w:val="auto"/>
        </w:rPr>
        <w:t xml:space="preserve">21 </w:t>
      </w:r>
      <w:r>
        <w:rPr>
          <w:rFonts w:hint="eastAsia" w:ascii="黑体" w:eastAsia="黑体"/>
          <w:color w:val="auto"/>
        </w:rPr>
        <w:t>倒仓信息数据接口</w:t>
      </w:r>
    </w:p>
    <w:tbl>
      <w:tblPr>
        <w:tblStyle w:val="2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440"/>
        <w:gridCol w:w="1134"/>
        <w:gridCol w:w="1418"/>
        <w:gridCol w:w="99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序号</w:t>
            </w:r>
          </w:p>
        </w:tc>
        <w:tc>
          <w:tcPr>
            <w:tcW w:w="144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134"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字段标识</w:t>
            </w:r>
          </w:p>
        </w:tc>
        <w:tc>
          <w:tcPr>
            <w:tcW w:w="1418"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数据类型</w:t>
            </w:r>
          </w:p>
        </w:tc>
        <w:tc>
          <w:tcPr>
            <w:tcW w:w="992"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是否主键</w:t>
            </w:r>
            <w:r>
              <w:rPr>
                <w:rFonts w:ascii="宋体" w:hAnsi="宋体" w:eastAsia="宋体"/>
                <w:bCs/>
                <w:color w:val="auto"/>
                <w:sz w:val="18"/>
                <w:szCs w:val="18"/>
              </w:rPr>
              <w:t>/必填</w:t>
            </w:r>
          </w:p>
        </w:tc>
        <w:tc>
          <w:tcPr>
            <w:tcW w:w="2693"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倒仓单编</w:t>
            </w:r>
            <w:r>
              <w:rPr>
                <w:rFonts w:ascii="宋体" w:hAnsi="宋体" w:eastAsia="宋体"/>
                <w:color w:val="auto"/>
                <w:sz w:val="18"/>
                <w:szCs w:val="18"/>
              </w:rPr>
              <w:t>码</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dc</w:t>
            </w:r>
            <w:r>
              <w:rPr>
                <w:rFonts w:ascii="宋体" w:hAnsi="宋体" w:eastAsia="宋体"/>
                <w:color w:val="auto"/>
                <w:sz w:val="18"/>
                <w:szCs w:val="18"/>
              </w:rPr>
              <w:t>dbm</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String(32)</w:t>
            </w:r>
          </w:p>
        </w:tc>
        <w:tc>
          <w:tcPr>
            <w:tcW w:w="992"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K</w:t>
            </w:r>
          </w:p>
        </w:tc>
        <w:tc>
          <w:tcPr>
            <w:tcW w:w="2693" w:type="dxa"/>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倒仓类型</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d</w:t>
            </w:r>
            <w:r>
              <w:rPr>
                <w:rFonts w:hint="eastAsia" w:ascii="宋体" w:hAnsi="宋体" w:eastAsia="宋体"/>
                <w:color w:val="auto"/>
                <w:sz w:val="18"/>
                <w:szCs w:val="18"/>
              </w:rPr>
              <w:t>clx</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String(1)</w:t>
            </w:r>
          </w:p>
        </w:tc>
        <w:tc>
          <w:tcPr>
            <w:tcW w:w="992"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2693"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0</w:t>
            </w:r>
            <w:r>
              <w:rPr>
                <w:rFonts w:ascii="宋体" w:hAnsi="宋体" w:eastAsia="宋体"/>
                <w:color w:val="auto"/>
                <w:sz w:val="18"/>
                <w:szCs w:val="18"/>
              </w:rPr>
              <w:t>:倒仓</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1:移库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倒仓计划文件编号</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dcjhwjbh</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18"/>
                <w:szCs w:val="18"/>
              </w:rPr>
              <w:t>String(32)</w:t>
            </w:r>
          </w:p>
        </w:tc>
        <w:tc>
          <w:tcPr>
            <w:tcW w:w="992"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18"/>
                <w:szCs w:val="18"/>
              </w:rPr>
              <w:t>Y</w:t>
            </w:r>
          </w:p>
        </w:tc>
        <w:tc>
          <w:tcPr>
            <w:tcW w:w="2693" w:type="dxa"/>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通知单编码</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t</w:t>
            </w:r>
            <w:r>
              <w:rPr>
                <w:rFonts w:ascii="宋体" w:hAnsi="宋体" w:eastAsia="宋体"/>
                <w:color w:val="auto"/>
                <w:sz w:val="18"/>
                <w:szCs w:val="18"/>
              </w:rPr>
              <w:t>zdbm</w:t>
            </w:r>
          </w:p>
        </w:tc>
        <w:tc>
          <w:tcPr>
            <w:tcW w:w="1418" w:type="dxa"/>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String(32)</w:t>
            </w:r>
          </w:p>
        </w:tc>
        <w:tc>
          <w:tcPr>
            <w:tcW w:w="992" w:type="dxa"/>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693" w:type="dxa"/>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倒仓单位</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d</w:t>
            </w:r>
            <w:r>
              <w:rPr>
                <w:rFonts w:ascii="宋体" w:hAnsi="宋体" w:eastAsia="宋体"/>
                <w:color w:val="auto"/>
                <w:sz w:val="18"/>
                <w:szCs w:val="18"/>
              </w:rPr>
              <w:t>cdw</w:t>
            </w:r>
          </w:p>
        </w:tc>
        <w:tc>
          <w:tcPr>
            <w:tcW w:w="1418" w:type="dxa"/>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S</w:t>
            </w:r>
            <w:r>
              <w:rPr>
                <w:rFonts w:hint="eastAsia" w:ascii="宋体" w:hAnsi="宋体" w:eastAsia="宋体"/>
                <w:color w:val="auto"/>
                <w:sz w:val="18"/>
                <w:szCs w:val="18"/>
              </w:rPr>
              <w:t>tring(</w:t>
            </w:r>
            <w:r>
              <w:rPr>
                <w:rFonts w:ascii="宋体" w:hAnsi="宋体" w:eastAsia="宋体"/>
                <w:color w:val="auto"/>
                <w:sz w:val="18"/>
                <w:szCs w:val="18"/>
              </w:rPr>
              <w:t>18)</w:t>
            </w:r>
          </w:p>
        </w:tc>
        <w:tc>
          <w:tcPr>
            <w:tcW w:w="992" w:type="dxa"/>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Y</w:t>
            </w:r>
          </w:p>
        </w:tc>
        <w:tc>
          <w:tcPr>
            <w:tcW w:w="2693" w:type="dxa"/>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引用LS/T 1714-2018的</w:t>
            </w:r>
            <w:r>
              <w:rPr>
                <w:rFonts w:hint="eastAsia" w:ascii="宋体" w:hAnsi="宋体" w:eastAsia="宋体"/>
                <w:color w:val="auto"/>
                <w:sz w:val="18"/>
                <w:szCs w:val="18"/>
              </w:rPr>
              <w:t>表4.1</w:t>
            </w:r>
            <w:r>
              <w:rPr>
                <w:rFonts w:ascii="宋体" w:hAnsi="宋体" w:eastAsia="宋体"/>
                <w:color w:val="auto"/>
                <w:sz w:val="18"/>
                <w:szCs w:val="18"/>
              </w:rPr>
              <w:t>，即</w:t>
            </w:r>
            <w:r>
              <w:rPr>
                <w:rFonts w:hint="eastAsia" w:ascii="宋体" w:hAnsi="宋体" w:eastAsia="宋体"/>
                <w:color w:val="auto"/>
                <w:sz w:val="18"/>
                <w:szCs w:val="18"/>
              </w:rPr>
              <w:t>18位</w:t>
            </w:r>
            <w:r>
              <w:rPr>
                <w:rFonts w:ascii="宋体" w:hAnsi="宋体" w:eastAsia="宋体"/>
                <w:color w:val="auto"/>
                <w:sz w:val="18"/>
                <w:szCs w:val="18"/>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品种编码</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pzbm</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w:t>
            </w:r>
            <w:r>
              <w:rPr>
                <w:rFonts w:hint="eastAsia" w:ascii="宋体" w:hAnsi="宋体" w:eastAsia="宋体"/>
                <w:color w:val="auto"/>
                <w:sz w:val="18"/>
                <w:szCs w:val="18"/>
              </w:rPr>
              <w:t>tring(</w:t>
            </w:r>
            <w:r>
              <w:rPr>
                <w:rFonts w:ascii="宋体" w:hAnsi="宋体" w:eastAsia="宋体"/>
                <w:color w:val="auto"/>
                <w:sz w:val="18"/>
                <w:szCs w:val="18"/>
              </w:rPr>
              <w:t>32)</w:t>
            </w:r>
          </w:p>
        </w:tc>
        <w:tc>
          <w:tcPr>
            <w:tcW w:w="992"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2693"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参考表4-</w:t>
            </w:r>
            <w:r>
              <w:rPr>
                <w:rFonts w:ascii="宋体" w:hAnsi="宋体" w:eastAsia="宋体"/>
                <w:color w:val="auto"/>
                <w:sz w:val="18"/>
                <w:szCs w:val="18"/>
              </w:rPr>
              <w:t>48</w:t>
            </w:r>
            <w:r>
              <w:rPr>
                <w:rFonts w:hint="eastAsia" w:ascii="宋体" w:hAnsi="宋体" w:eastAsia="宋体"/>
                <w:color w:val="auto"/>
                <w:sz w:val="18"/>
                <w:szCs w:val="18"/>
              </w:rPr>
              <w:t>主要粮食及加工产品分类与代码表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倒出货位编码</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dc</w:t>
            </w:r>
            <w:r>
              <w:rPr>
                <w:rFonts w:ascii="宋体" w:hAnsi="宋体" w:eastAsia="宋体"/>
                <w:color w:val="auto"/>
                <w:sz w:val="18"/>
                <w:szCs w:val="18"/>
              </w:rPr>
              <w:t>hwbm</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w:t>
            </w:r>
            <w:r>
              <w:rPr>
                <w:rFonts w:hint="eastAsia" w:ascii="宋体" w:hAnsi="宋体" w:eastAsia="宋体"/>
                <w:color w:val="auto"/>
                <w:sz w:val="18"/>
                <w:szCs w:val="18"/>
              </w:rPr>
              <w:t>tring(</w:t>
            </w:r>
            <w:r>
              <w:rPr>
                <w:rFonts w:ascii="宋体" w:hAnsi="宋体" w:eastAsia="宋体"/>
                <w:color w:val="auto"/>
                <w:sz w:val="18"/>
                <w:szCs w:val="18"/>
              </w:rPr>
              <w:t>30)</w:t>
            </w:r>
          </w:p>
        </w:tc>
        <w:tc>
          <w:tcPr>
            <w:tcW w:w="992"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2693"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bCs/>
                <w:color w:val="auto"/>
                <w:sz w:val="20"/>
                <w:szCs w:val="21"/>
              </w:rPr>
              <w:t>参见</w:t>
            </w:r>
            <w:r>
              <w:rPr>
                <w:rFonts w:ascii="宋体" w:hAnsi="宋体" w:eastAsia="宋体"/>
                <w:bCs/>
                <w:color w:val="auto"/>
                <w:sz w:val="20"/>
                <w:szCs w:val="21"/>
              </w:rPr>
              <w:t>1104</w:t>
            </w:r>
            <w:r>
              <w:rPr>
                <w:rFonts w:hint="eastAsia" w:ascii="宋体" w:hAnsi="宋体" w:eastAsia="宋体"/>
                <w:bCs/>
                <w:color w:val="auto"/>
                <w:sz w:val="20"/>
                <w:szCs w:val="21"/>
              </w:rPr>
              <w:t>接口货位编码规则。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倒入货位编码</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drhwb</w:t>
            </w:r>
            <w:r>
              <w:rPr>
                <w:rFonts w:ascii="宋体" w:hAnsi="宋体" w:eastAsia="宋体"/>
                <w:color w:val="auto"/>
                <w:sz w:val="18"/>
                <w:szCs w:val="18"/>
              </w:rPr>
              <w:t>m</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w:t>
            </w:r>
            <w:r>
              <w:rPr>
                <w:rFonts w:hint="eastAsia" w:ascii="宋体" w:hAnsi="宋体" w:eastAsia="宋体"/>
                <w:color w:val="auto"/>
                <w:sz w:val="18"/>
                <w:szCs w:val="18"/>
              </w:rPr>
              <w:t>tring(</w:t>
            </w:r>
            <w:r>
              <w:rPr>
                <w:rFonts w:ascii="宋体" w:hAnsi="宋体" w:eastAsia="宋体"/>
                <w:color w:val="auto"/>
                <w:sz w:val="18"/>
                <w:szCs w:val="18"/>
              </w:rPr>
              <w:t>30)</w:t>
            </w:r>
          </w:p>
        </w:tc>
        <w:tc>
          <w:tcPr>
            <w:tcW w:w="992"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2693"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bCs/>
                <w:color w:val="auto"/>
                <w:sz w:val="20"/>
                <w:szCs w:val="21"/>
              </w:rPr>
              <w:t>参见</w:t>
            </w:r>
            <w:r>
              <w:rPr>
                <w:rFonts w:ascii="宋体" w:hAnsi="宋体" w:eastAsia="宋体"/>
                <w:bCs/>
                <w:color w:val="auto"/>
                <w:sz w:val="20"/>
                <w:szCs w:val="21"/>
              </w:rPr>
              <w:t>1104</w:t>
            </w:r>
            <w:r>
              <w:rPr>
                <w:rFonts w:hint="eastAsia" w:ascii="宋体" w:hAnsi="宋体" w:eastAsia="宋体"/>
                <w:bCs/>
                <w:color w:val="auto"/>
                <w:sz w:val="20"/>
                <w:szCs w:val="21"/>
              </w:rPr>
              <w:t>接口中货位编码规则。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倒仓日期</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dcrq</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w:t>
            </w:r>
            <w:r>
              <w:rPr>
                <w:rFonts w:hint="eastAsia" w:ascii="宋体" w:hAnsi="宋体" w:eastAsia="宋体"/>
                <w:color w:val="auto"/>
                <w:sz w:val="18"/>
                <w:szCs w:val="18"/>
              </w:rPr>
              <w:t>tring(</w:t>
            </w:r>
            <w:r>
              <w:rPr>
                <w:rFonts w:ascii="宋体" w:hAnsi="宋体" w:eastAsia="宋体"/>
                <w:color w:val="auto"/>
                <w:sz w:val="18"/>
                <w:szCs w:val="18"/>
              </w:rPr>
              <w:t>10)</w:t>
            </w:r>
          </w:p>
        </w:tc>
        <w:tc>
          <w:tcPr>
            <w:tcW w:w="992"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格式</w:t>
            </w:r>
            <w:r>
              <w:rPr>
                <w:rFonts w:hint="eastAsia" w:ascii="宋体" w:hAnsi="宋体" w:eastAsia="宋体"/>
                <w:color w:val="auto"/>
                <w:sz w:val="18"/>
                <w:szCs w:val="18"/>
              </w:rPr>
              <w:t>：</w:t>
            </w:r>
            <w:r>
              <w:rPr>
                <w:rFonts w:ascii="宋体" w:hAnsi="宋体" w:eastAsia="宋体"/>
                <w:color w:val="auto"/>
                <w:sz w:val="18"/>
                <w:szCs w:val="18"/>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承运人</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cyr</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w:t>
            </w:r>
            <w:r>
              <w:rPr>
                <w:rFonts w:hint="eastAsia" w:ascii="宋体" w:hAnsi="宋体" w:eastAsia="宋体"/>
                <w:color w:val="auto"/>
                <w:sz w:val="18"/>
                <w:szCs w:val="18"/>
              </w:rPr>
              <w:t>tring(</w:t>
            </w:r>
            <w:r>
              <w:rPr>
                <w:rFonts w:ascii="宋体" w:hAnsi="宋体" w:eastAsia="宋体"/>
                <w:color w:val="auto"/>
                <w:sz w:val="18"/>
                <w:szCs w:val="18"/>
              </w:rPr>
              <w:t>32)</w:t>
            </w:r>
          </w:p>
        </w:tc>
        <w:tc>
          <w:tcPr>
            <w:tcW w:w="992"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N</w:t>
            </w:r>
          </w:p>
        </w:tc>
        <w:tc>
          <w:tcPr>
            <w:tcW w:w="2693" w:type="dxa"/>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身份证号</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w:t>
            </w:r>
            <w:r>
              <w:rPr>
                <w:rFonts w:ascii="宋体" w:hAnsi="宋体" w:eastAsia="宋体"/>
                <w:color w:val="auto"/>
                <w:sz w:val="18"/>
                <w:szCs w:val="18"/>
              </w:rPr>
              <w:t>fzh</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18</w:t>
            </w:r>
            <w:r>
              <w:rPr>
                <w:rFonts w:hint="eastAsia" w:ascii="宋体" w:hAnsi="宋体" w:eastAsia="宋体"/>
                <w:bCs/>
                <w:color w:val="auto"/>
                <w:sz w:val="18"/>
                <w:szCs w:val="18"/>
              </w:rPr>
              <w:t>)</w:t>
            </w:r>
          </w:p>
        </w:tc>
        <w:tc>
          <w:tcPr>
            <w:tcW w:w="992"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18"/>
                <w:szCs w:val="18"/>
              </w:rPr>
              <w:t>N</w:t>
            </w:r>
          </w:p>
        </w:tc>
        <w:tc>
          <w:tcPr>
            <w:tcW w:w="2693" w:type="dxa"/>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联系电话</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l</w:t>
            </w:r>
            <w:r>
              <w:rPr>
                <w:rFonts w:ascii="宋体" w:hAnsi="宋体" w:eastAsia="宋体"/>
                <w:color w:val="auto"/>
                <w:sz w:val="18"/>
                <w:szCs w:val="18"/>
              </w:rPr>
              <w:t>xdh</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20</w:t>
            </w:r>
            <w:r>
              <w:rPr>
                <w:rFonts w:hint="eastAsia" w:ascii="宋体" w:hAnsi="宋体" w:eastAsia="宋体"/>
                <w:bCs/>
                <w:color w:val="auto"/>
                <w:sz w:val="18"/>
                <w:szCs w:val="18"/>
              </w:rPr>
              <w:t>)</w:t>
            </w:r>
          </w:p>
        </w:tc>
        <w:tc>
          <w:tcPr>
            <w:tcW w:w="992"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18"/>
                <w:szCs w:val="18"/>
              </w:rPr>
              <w:t>N</w:t>
            </w:r>
          </w:p>
        </w:tc>
        <w:tc>
          <w:tcPr>
            <w:tcW w:w="2693"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国内标准</w:t>
            </w:r>
            <w:r>
              <w:rPr>
                <w:rFonts w:ascii="宋体" w:hAnsi="宋体" w:eastAsia="宋体"/>
                <w:color w:val="auto"/>
                <w:sz w:val="18"/>
                <w:szCs w:val="18"/>
              </w:rPr>
              <w:t>手机号码</w:t>
            </w:r>
            <w:r>
              <w:rPr>
                <w:rFonts w:hint="eastAsia" w:ascii="宋体" w:hAnsi="宋体" w:eastAsia="宋体"/>
                <w:color w:val="auto"/>
                <w:sz w:val="18"/>
                <w:szCs w:val="18"/>
              </w:rPr>
              <w:t>或固定电话号码</w:t>
            </w:r>
            <w:r>
              <w:rPr>
                <w:rFonts w:ascii="宋体" w:hAnsi="宋体" w:eastAsia="宋体"/>
                <w:color w:val="auto"/>
                <w:sz w:val="18"/>
                <w:szCs w:val="18"/>
              </w:rPr>
              <w:t>，座机号格式:区号-号码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bCs/>
                <w:color w:val="auto"/>
                <w:sz w:val="20"/>
                <w:szCs w:val="21"/>
              </w:rPr>
              <w:t>运输工具</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bCs/>
                <w:color w:val="auto"/>
                <w:sz w:val="20"/>
                <w:szCs w:val="21"/>
              </w:rPr>
              <w:t>ysgj</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1)</w:t>
            </w:r>
          </w:p>
        </w:tc>
        <w:tc>
          <w:tcPr>
            <w:tcW w:w="992"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bCs/>
                <w:color w:val="auto"/>
                <w:sz w:val="20"/>
                <w:szCs w:val="21"/>
              </w:rPr>
              <w:t>Y</w:t>
            </w:r>
          </w:p>
        </w:tc>
        <w:tc>
          <w:tcPr>
            <w:tcW w:w="2693" w:type="dxa"/>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1：汽车</w:t>
            </w:r>
          </w:p>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2：火车</w:t>
            </w:r>
          </w:p>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3：轮船</w:t>
            </w:r>
          </w:p>
          <w:p>
            <w:pPr>
              <w:spacing w:line="276" w:lineRule="auto"/>
              <w:ind w:firstLine="0" w:firstLineChars="0"/>
              <w:jc w:val="left"/>
              <w:rPr>
                <w:rFonts w:ascii="宋体" w:hAnsi="宋体" w:eastAsia="宋体"/>
                <w:color w:val="auto"/>
                <w:sz w:val="18"/>
                <w:szCs w:val="18"/>
              </w:rPr>
            </w:pPr>
            <w:r>
              <w:rPr>
                <w:rFonts w:hint="eastAsia" w:ascii="宋体" w:hAnsi="宋体" w:eastAsia="宋体"/>
                <w:bCs/>
                <w:color w:val="auto"/>
                <w:sz w:val="20"/>
                <w:szCs w:val="21"/>
              </w:rPr>
              <w:t>9：其他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bCs/>
                <w:color w:val="auto"/>
                <w:sz w:val="20"/>
                <w:szCs w:val="21"/>
              </w:rPr>
              <w:t>车船号</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bCs/>
                <w:color w:val="auto"/>
                <w:sz w:val="20"/>
                <w:szCs w:val="21"/>
              </w:rPr>
              <w:t>cch</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992"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Y</w:t>
            </w:r>
          </w:p>
        </w:tc>
        <w:tc>
          <w:tcPr>
            <w:tcW w:w="2693" w:type="dxa"/>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入门登记员</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r</w:t>
            </w:r>
            <w:r>
              <w:rPr>
                <w:rFonts w:ascii="宋体" w:hAnsi="宋体" w:eastAsia="宋体"/>
                <w:color w:val="auto"/>
                <w:sz w:val="18"/>
                <w:szCs w:val="18"/>
              </w:rPr>
              <w:t>mdjy</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992" w:type="dxa"/>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N</w:t>
            </w:r>
          </w:p>
        </w:tc>
        <w:tc>
          <w:tcPr>
            <w:tcW w:w="2693" w:type="dxa"/>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入门登记时间</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r</w:t>
            </w:r>
            <w:r>
              <w:rPr>
                <w:rFonts w:ascii="宋体" w:hAnsi="宋体" w:eastAsia="宋体"/>
                <w:color w:val="auto"/>
                <w:sz w:val="18"/>
                <w:szCs w:val="18"/>
              </w:rPr>
              <w:t>mdjsj</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18"/>
                <w:szCs w:val="18"/>
              </w:rPr>
              <w:t>String</w:t>
            </w:r>
            <w:r>
              <w:rPr>
                <w:rFonts w:hint="eastAsia" w:ascii="宋体" w:hAnsi="宋体" w:eastAsia="宋体"/>
                <w:bCs/>
                <w:color w:val="auto"/>
                <w:sz w:val="18"/>
                <w:szCs w:val="18"/>
              </w:rPr>
              <w:t>(</w:t>
            </w:r>
            <w:r>
              <w:rPr>
                <w:rFonts w:ascii="宋体" w:hAnsi="宋体" w:eastAsia="宋体"/>
                <w:bCs/>
                <w:color w:val="auto"/>
                <w:sz w:val="18"/>
                <w:szCs w:val="18"/>
              </w:rPr>
              <w:t>19)</w:t>
            </w:r>
          </w:p>
        </w:tc>
        <w:tc>
          <w:tcPr>
            <w:tcW w:w="992"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18"/>
                <w:szCs w:val="18"/>
              </w:rPr>
              <w:t>N</w:t>
            </w:r>
          </w:p>
        </w:tc>
        <w:tc>
          <w:tcPr>
            <w:tcW w:w="2693" w:type="dxa"/>
            <w:vAlign w:val="center"/>
          </w:tcPr>
          <w:p>
            <w:pPr>
              <w:spacing w:line="276" w:lineRule="auto"/>
              <w:ind w:firstLine="0" w:firstLineChars="0"/>
              <w:jc w:val="left"/>
              <w:rPr>
                <w:rFonts w:ascii="宋体" w:hAnsi="宋体" w:eastAsia="宋体"/>
                <w:color w:val="auto"/>
                <w:sz w:val="18"/>
                <w:szCs w:val="18"/>
              </w:rPr>
            </w:pPr>
            <w:r>
              <w:rPr>
                <w:rFonts w:ascii="宋体" w:hAnsi="宋体" w:eastAsia="宋体"/>
                <w:bCs/>
                <w:color w:val="auto"/>
                <w:sz w:val="18"/>
                <w:szCs w:val="18"/>
              </w:rPr>
              <w:t>y</w:t>
            </w:r>
            <w:r>
              <w:rPr>
                <w:rFonts w:hint="eastAsia" w:ascii="宋体" w:hAnsi="宋体" w:eastAsia="宋体"/>
                <w:bCs/>
                <w:color w:val="auto"/>
                <w:sz w:val="18"/>
                <w:szCs w:val="18"/>
              </w:rPr>
              <w:t>yyy-</w:t>
            </w:r>
            <w:r>
              <w:rPr>
                <w:rFonts w:ascii="宋体" w:hAnsi="宋体" w:eastAsia="宋体"/>
                <w:bCs/>
                <w:color w:val="auto"/>
                <w:sz w:val="18"/>
                <w:szCs w:val="18"/>
              </w:rPr>
              <w:t>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出门登记员</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c</w:t>
            </w:r>
            <w:r>
              <w:rPr>
                <w:rFonts w:ascii="宋体" w:hAnsi="宋体" w:eastAsia="宋体"/>
                <w:color w:val="auto"/>
                <w:sz w:val="18"/>
                <w:szCs w:val="18"/>
              </w:rPr>
              <w:t>mdjy</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992" w:type="dxa"/>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N</w:t>
            </w:r>
          </w:p>
        </w:tc>
        <w:tc>
          <w:tcPr>
            <w:tcW w:w="2693" w:type="dxa"/>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出门登记时间</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c</w:t>
            </w:r>
            <w:r>
              <w:rPr>
                <w:rFonts w:ascii="宋体" w:hAnsi="宋体" w:eastAsia="宋体"/>
                <w:color w:val="auto"/>
                <w:sz w:val="18"/>
                <w:szCs w:val="18"/>
              </w:rPr>
              <w:t>mdjsj</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18"/>
                <w:szCs w:val="18"/>
              </w:rPr>
              <w:t>String</w:t>
            </w:r>
            <w:r>
              <w:rPr>
                <w:rFonts w:hint="eastAsia" w:ascii="宋体" w:hAnsi="宋体" w:eastAsia="宋体"/>
                <w:bCs/>
                <w:color w:val="auto"/>
                <w:sz w:val="18"/>
                <w:szCs w:val="18"/>
              </w:rPr>
              <w:t>(</w:t>
            </w:r>
            <w:r>
              <w:rPr>
                <w:rFonts w:ascii="宋体" w:hAnsi="宋体" w:eastAsia="宋体"/>
                <w:bCs/>
                <w:color w:val="auto"/>
                <w:sz w:val="18"/>
                <w:szCs w:val="18"/>
              </w:rPr>
              <w:t>19)</w:t>
            </w:r>
          </w:p>
        </w:tc>
        <w:tc>
          <w:tcPr>
            <w:tcW w:w="992"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18"/>
                <w:szCs w:val="18"/>
              </w:rPr>
              <w:t>N</w:t>
            </w:r>
          </w:p>
        </w:tc>
        <w:tc>
          <w:tcPr>
            <w:tcW w:w="2693" w:type="dxa"/>
            <w:vAlign w:val="center"/>
          </w:tcPr>
          <w:p>
            <w:pPr>
              <w:spacing w:line="276" w:lineRule="auto"/>
              <w:ind w:firstLine="0" w:firstLineChars="0"/>
              <w:jc w:val="left"/>
              <w:rPr>
                <w:rFonts w:ascii="宋体" w:hAnsi="宋体" w:eastAsia="宋体"/>
                <w:color w:val="auto"/>
                <w:sz w:val="18"/>
                <w:szCs w:val="18"/>
              </w:rPr>
            </w:pPr>
            <w:r>
              <w:rPr>
                <w:rFonts w:ascii="宋体" w:hAnsi="宋体" w:eastAsia="宋体"/>
                <w:bCs/>
                <w:color w:val="auto"/>
                <w:sz w:val="18"/>
                <w:szCs w:val="18"/>
              </w:rPr>
              <w:t>y</w:t>
            </w:r>
            <w:r>
              <w:rPr>
                <w:rFonts w:hint="eastAsia" w:ascii="宋体" w:hAnsi="宋体" w:eastAsia="宋体"/>
                <w:bCs/>
                <w:color w:val="auto"/>
                <w:sz w:val="18"/>
                <w:szCs w:val="18"/>
              </w:rPr>
              <w:t>yyy-</w:t>
            </w:r>
            <w:r>
              <w:rPr>
                <w:rFonts w:ascii="宋体" w:hAnsi="宋体" w:eastAsia="宋体"/>
                <w:bCs/>
                <w:color w:val="auto"/>
                <w:sz w:val="18"/>
                <w:szCs w:val="18"/>
              </w:rPr>
              <w:t>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bCs/>
                <w:color w:val="auto"/>
                <w:sz w:val="20"/>
                <w:szCs w:val="21"/>
              </w:rPr>
              <w:t>检斤类型</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j</w:t>
            </w:r>
            <w:r>
              <w:rPr>
                <w:rFonts w:hint="eastAsia" w:ascii="宋体" w:hAnsi="宋体" w:eastAsia="宋体"/>
                <w:bCs/>
                <w:color w:val="auto"/>
                <w:sz w:val="20"/>
                <w:szCs w:val="21"/>
              </w:rPr>
              <w:t>jlx</w:t>
            </w:r>
          </w:p>
        </w:tc>
        <w:tc>
          <w:tcPr>
            <w:tcW w:w="1418" w:type="dxa"/>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20"/>
                <w:szCs w:val="21"/>
              </w:rPr>
              <w:t>String</w:t>
            </w:r>
            <w:r>
              <w:rPr>
                <w:rFonts w:ascii="宋体" w:hAnsi="宋体" w:eastAsia="宋体"/>
                <w:bCs/>
                <w:color w:val="auto"/>
                <w:sz w:val="20"/>
                <w:szCs w:val="21"/>
              </w:rPr>
              <w:t>(1)</w:t>
            </w:r>
          </w:p>
        </w:tc>
        <w:tc>
          <w:tcPr>
            <w:tcW w:w="992" w:type="dxa"/>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20"/>
                <w:szCs w:val="21"/>
              </w:rPr>
              <w:t>Y</w:t>
            </w:r>
          </w:p>
        </w:tc>
        <w:tc>
          <w:tcPr>
            <w:tcW w:w="2693" w:type="dxa"/>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0：</w:t>
            </w:r>
            <w:r>
              <w:rPr>
                <w:rFonts w:ascii="宋体" w:hAnsi="宋体" w:eastAsia="宋体"/>
                <w:bCs/>
                <w:color w:val="auto"/>
                <w:sz w:val="20"/>
                <w:szCs w:val="21"/>
              </w:rPr>
              <w:t>称重入库</w:t>
            </w:r>
          </w:p>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1：标准包入库</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20"/>
                <w:szCs w:val="21"/>
              </w:rPr>
              <w:t>默认为称重入库，标准包入库相关字段可为空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毛重</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mz</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18"/>
                <w:szCs w:val="18"/>
              </w:rPr>
              <w:t>Decimal(9,1)</w:t>
            </w:r>
          </w:p>
        </w:tc>
        <w:tc>
          <w:tcPr>
            <w:tcW w:w="992"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bCs/>
                <w:color w:val="auto"/>
                <w:sz w:val="18"/>
                <w:szCs w:val="18"/>
              </w:rPr>
              <w:t>Y</w:t>
            </w:r>
          </w:p>
        </w:tc>
        <w:tc>
          <w:tcPr>
            <w:tcW w:w="2693" w:type="dxa"/>
            <w:vAlign w:val="center"/>
          </w:tcPr>
          <w:p>
            <w:pPr>
              <w:spacing w:line="276" w:lineRule="auto"/>
              <w:ind w:firstLine="0" w:firstLineChars="0"/>
              <w:jc w:val="left"/>
              <w:rPr>
                <w:rFonts w:ascii="宋体" w:hAnsi="宋体" w:eastAsia="宋体"/>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皮重</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pz</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18"/>
                <w:szCs w:val="18"/>
              </w:rPr>
              <w:t>Decimal(9,1)</w:t>
            </w:r>
          </w:p>
        </w:tc>
        <w:tc>
          <w:tcPr>
            <w:tcW w:w="992"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bCs/>
                <w:color w:val="auto"/>
                <w:sz w:val="18"/>
                <w:szCs w:val="18"/>
              </w:rPr>
              <w:t>Y</w:t>
            </w:r>
          </w:p>
        </w:tc>
        <w:tc>
          <w:tcPr>
            <w:tcW w:w="2693" w:type="dxa"/>
            <w:vAlign w:val="center"/>
          </w:tcPr>
          <w:p>
            <w:pPr>
              <w:spacing w:line="276" w:lineRule="auto"/>
              <w:ind w:firstLine="0" w:firstLineChars="0"/>
              <w:jc w:val="left"/>
              <w:rPr>
                <w:rFonts w:ascii="宋体" w:hAnsi="宋体" w:eastAsia="宋体"/>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r>
              <w:rPr>
                <w:rFonts w:hint="eastAsia" w:ascii="宋体" w:hAnsi="宋体" w:eastAsia="宋体"/>
                <w:color w:val="auto"/>
                <w:sz w:val="18"/>
                <w:szCs w:val="18"/>
              </w:rPr>
              <w:t>j</w:t>
            </w:r>
          </w:p>
        </w:tc>
        <w:tc>
          <w:tcPr>
            <w:tcW w:w="1440" w:type="dxa"/>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净重</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bCs/>
                <w:color w:val="auto"/>
                <w:sz w:val="18"/>
                <w:szCs w:val="18"/>
              </w:rPr>
              <w:t>jz</w:t>
            </w:r>
          </w:p>
        </w:tc>
        <w:tc>
          <w:tcPr>
            <w:tcW w:w="1418" w:type="dxa"/>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Decimal（</w:t>
            </w:r>
            <w:r>
              <w:rPr>
                <w:rFonts w:ascii="宋体" w:hAnsi="宋体" w:eastAsia="宋体"/>
                <w:bCs/>
                <w:color w:val="auto"/>
                <w:sz w:val="18"/>
                <w:szCs w:val="18"/>
              </w:rPr>
              <w:t>9</w:t>
            </w:r>
            <w:r>
              <w:rPr>
                <w:rFonts w:hint="eastAsia" w:ascii="宋体" w:hAnsi="宋体" w:eastAsia="宋体"/>
                <w:bCs/>
                <w:color w:val="auto"/>
                <w:sz w:val="18"/>
                <w:szCs w:val="18"/>
              </w:rPr>
              <w:t>,1）</w:t>
            </w:r>
          </w:p>
        </w:tc>
        <w:tc>
          <w:tcPr>
            <w:tcW w:w="992" w:type="dxa"/>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3" w:type="dxa"/>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bCs/>
                <w:color w:val="auto"/>
                <w:sz w:val="20"/>
                <w:szCs w:val="21"/>
              </w:rPr>
              <w:t>包装物</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bzw</w:t>
            </w:r>
          </w:p>
        </w:tc>
        <w:tc>
          <w:tcPr>
            <w:tcW w:w="1418" w:type="dxa"/>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20"/>
                <w:szCs w:val="21"/>
              </w:rPr>
              <w:t>S</w:t>
            </w:r>
            <w:r>
              <w:rPr>
                <w:rFonts w:ascii="宋体" w:hAnsi="宋体" w:eastAsia="宋体"/>
                <w:bCs/>
                <w:color w:val="auto"/>
                <w:sz w:val="20"/>
                <w:szCs w:val="21"/>
              </w:rPr>
              <w:t>tring(1)</w:t>
            </w:r>
          </w:p>
        </w:tc>
        <w:tc>
          <w:tcPr>
            <w:tcW w:w="992" w:type="dxa"/>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20"/>
                <w:szCs w:val="21"/>
              </w:rPr>
              <w:t>N</w:t>
            </w:r>
          </w:p>
        </w:tc>
        <w:tc>
          <w:tcPr>
            <w:tcW w:w="2693" w:type="dxa"/>
            <w:vAlign w:val="center"/>
          </w:tcPr>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1：</w:t>
            </w:r>
            <w:r>
              <w:rPr>
                <w:rFonts w:ascii="宋体" w:hAnsi="宋体" w:eastAsia="宋体"/>
                <w:bCs/>
                <w:color w:val="auto"/>
                <w:sz w:val="20"/>
                <w:szCs w:val="21"/>
              </w:rPr>
              <w:t>麻袋</w:t>
            </w:r>
          </w:p>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2：编织袋</w:t>
            </w:r>
          </w:p>
          <w:p>
            <w:pPr>
              <w:spacing w:line="276" w:lineRule="auto"/>
              <w:ind w:firstLine="0" w:firstLineChars="0"/>
              <w:jc w:val="left"/>
              <w:rPr>
                <w:rFonts w:ascii="宋体" w:hAnsi="宋体" w:eastAsia="宋体"/>
                <w:bCs/>
                <w:color w:val="auto"/>
                <w:sz w:val="20"/>
                <w:szCs w:val="21"/>
              </w:rPr>
            </w:pPr>
            <w:r>
              <w:rPr>
                <w:rFonts w:hint="eastAsia" w:ascii="宋体" w:hAnsi="宋体" w:eastAsia="宋体"/>
                <w:bCs/>
                <w:color w:val="auto"/>
                <w:sz w:val="20"/>
                <w:szCs w:val="21"/>
              </w:rPr>
              <w:t>3：散装</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20"/>
                <w:szCs w:val="21"/>
              </w:rPr>
              <w:t>9：其他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bCs/>
                <w:color w:val="auto"/>
                <w:sz w:val="18"/>
                <w:szCs w:val="18"/>
              </w:rPr>
              <w:t>标准包单包重</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bCs/>
                <w:color w:val="auto"/>
                <w:sz w:val="18"/>
                <w:szCs w:val="18"/>
              </w:rPr>
              <w:t>b</w:t>
            </w:r>
            <w:r>
              <w:rPr>
                <w:rFonts w:ascii="宋体" w:hAnsi="宋体" w:eastAsia="宋体"/>
                <w:bCs/>
                <w:color w:val="auto"/>
                <w:sz w:val="18"/>
                <w:szCs w:val="18"/>
              </w:rPr>
              <w:t>zbdbz</w:t>
            </w:r>
          </w:p>
        </w:tc>
        <w:tc>
          <w:tcPr>
            <w:tcW w:w="1418" w:type="dxa"/>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Decimal（</w:t>
            </w:r>
            <w:r>
              <w:rPr>
                <w:rFonts w:ascii="宋体" w:hAnsi="宋体" w:eastAsia="宋体"/>
                <w:bCs/>
                <w:color w:val="auto"/>
                <w:sz w:val="18"/>
                <w:szCs w:val="18"/>
              </w:rPr>
              <w:t>8</w:t>
            </w:r>
            <w:r>
              <w:rPr>
                <w:rFonts w:hint="eastAsia" w:ascii="宋体" w:hAnsi="宋体" w:eastAsia="宋体"/>
                <w:bCs/>
                <w:color w:val="auto"/>
                <w:sz w:val="18"/>
                <w:szCs w:val="18"/>
              </w:rPr>
              <w:t>,3）</w:t>
            </w:r>
          </w:p>
        </w:tc>
        <w:tc>
          <w:tcPr>
            <w:tcW w:w="992" w:type="dxa"/>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693" w:type="dxa"/>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单位：公斤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bCs/>
                <w:color w:val="auto"/>
                <w:sz w:val="18"/>
                <w:szCs w:val="18"/>
              </w:rPr>
              <w:t>标准包件数</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bCs/>
                <w:color w:val="auto"/>
                <w:sz w:val="18"/>
                <w:szCs w:val="18"/>
              </w:rPr>
              <w:t>b</w:t>
            </w:r>
            <w:r>
              <w:rPr>
                <w:rFonts w:ascii="宋体" w:hAnsi="宋体" w:eastAsia="宋体"/>
                <w:bCs/>
                <w:color w:val="auto"/>
                <w:sz w:val="18"/>
                <w:szCs w:val="18"/>
              </w:rPr>
              <w:t>zbjs</w:t>
            </w:r>
          </w:p>
        </w:tc>
        <w:tc>
          <w:tcPr>
            <w:tcW w:w="1418" w:type="dxa"/>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I</w:t>
            </w:r>
            <w:r>
              <w:rPr>
                <w:rFonts w:ascii="宋体" w:hAnsi="宋体" w:eastAsia="宋体"/>
                <w:bCs/>
                <w:color w:val="auto"/>
                <w:sz w:val="18"/>
                <w:szCs w:val="18"/>
              </w:rPr>
              <w:t>nteger</w:t>
            </w:r>
          </w:p>
        </w:tc>
        <w:tc>
          <w:tcPr>
            <w:tcW w:w="992" w:type="dxa"/>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693" w:type="dxa"/>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毛重检斤员</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m</w:t>
            </w:r>
            <w:r>
              <w:rPr>
                <w:rFonts w:ascii="宋体" w:hAnsi="宋体" w:eastAsia="宋体"/>
                <w:color w:val="auto"/>
                <w:sz w:val="18"/>
                <w:szCs w:val="18"/>
              </w:rPr>
              <w:t>zjjy</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992" w:type="dxa"/>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Y</w:t>
            </w:r>
          </w:p>
        </w:tc>
        <w:tc>
          <w:tcPr>
            <w:tcW w:w="2693" w:type="dxa"/>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毛重监磅员</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m</w:t>
            </w:r>
            <w:r>
              <w:rPr>
                <w:rFonts w:ascii="宋体" w:hAnsi="宋体" w:eastAsia="宋体"/>
                <w:color w:val="auto"/>
                <w:sz w:val="18"/>
                <w:szCs w:val="18"/>
              </w:rPr>
              <w:t>zjby</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992" w:type="dxa"/>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Y</w:t>
            </w:r>
          </w:p>
        </w:tc>
        <w:tc>
          <w:tcPr>
            <w:tcW w:w="2693" w:type="dxa"/>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称毛时间</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c</w:t>
            </w:r>
            <w:r>
              <w:rPr>
                <w:rFonts w:ascii="宋体" w:hAnsi="宋体" w:eastAsia="宋体"/>
                <w:color w:val="auto"/>
                <w:sz w:val="18"/>
                <w:szCs w:val="18"/>
              </w:rPr>
              <w:t>msj</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18"/>
                <w:szCs w:val="18"/>
              </w:rPr>
              <w:t>String</w:t>
            </w:r>
            <w:r>
              <w:rPr>
                <w:rFonts w:hint="eastAsia" w:ascii="宋体" w:hAnsi="宋体" w:eastAsia="宋体"/>
                <w:bCs/>
                <w:color w:val="auto"/>
                <w:sz w:val="18"/>
                <w:szCs w:val="18"/>
              </w:rPr>
              <w:t>(</w:t>
            </w:r>
            <w:r>
              <w:rPr>
                <w:rFonts w:ascii="宋体" w:hAnsi="宋体" w:eastAsia="宋体"/>
                <w:bCs/>
                <w:color w:val="auto"/>
                <w:sz w:val="18"/>
                <w:szCs w:val="18"/>
              </w:rPr>
              <w:t>19)</w:t>
            </w:r>
          </w:p>
        </w:tc>
        <w:tc>
          <w:tcPr>
            <w:tcW w:w="992"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bCs/>
                <w:color w:val="auto"/>
                <w:sz w:val="18"/>
                <w:szCs w:val="18"/>
              </w:rPr>
              <w:t>Y</w:t>
            </w:r>
          </w:p>
        </w:tc>
        <w:tc>
          <w:tcPr>
            <w:tcW w:w="2693" w:type="dxa"/>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y</w:t>
            </w:r>
            <w:r>
              <w:rPr>
                <w:rFonts w:hint="eastAsia" w:ascii="宋体" w:hAnsi="宋体" w:eastAsia="宋体"/>
                <w:bCs/>
                <w:color w:val="auto"/>
                <w:sz w:val="18"/>
                <w:szCs w:val="18"/>
              </w:rPr>
              <w:t>yyy-</w:t>
            </w:r>
            <w:r>
              <w:rPr>
                <w:rFonts w:ascii="宋体" w:hAnsi="宋体" w:eastAsia="宋体"/>
                <w:bCs/>
                <w:color w:val="auto"/>
                <w:sz w:val="18"/>
                <w:szCs w:val="18"/>
              </w:rPr>
              <w:t>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皮重检斤员</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p</w:t>
            </w:r>
            <w:r>
              <w:rPr>
                <w:rFonts w:ascii="宋体" w:hAnsi="宋体" w:eastAsia="宋体"/>
                <w:color w:val="auto"/>
                <w:sz w:val="18"/>
                <w:szCs w:val="18"/>
              </w:rPr>
              <w:t>zjjy</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992" w:type="dxa"/>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Y</w:t>
            </w:r>
          </w:p>
        </w:tc>
        <w:tc>
          <w:tcPr>
            <w:tcW w:w="2693" w:type="dxa"/>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皮重监磅员</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p</w:t>
            </w:r>
            <w:r>
              <w:rPr>
                <w:rFonts w:ascii="宋体" w:hAnsi="宋体" w:eastAsia="宋体"/>
                <w:color w:val="auto"/>
                <w:sz w:val="18"/>
                <w:szCs w:val="18"/>
              </w:rPr>
              <w:t>zjby</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992" w:type="dxa"/>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Y</w:t>
            </w:r>
          </w:p>
        </w:tc>
        <w:tc>
          <w:tcPr>
            <w:tcW w:w="2693" w:type="dxa"/>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称皮时间</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cpsj</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18"/>
                <w:szCs w:val="18"/>
              </w:rPr>
              <w:t>String</w:t>
            </w:r>
            <w:r>
              <w:rPr>
                <w:rFonts w:hint="eastAsia" w:ascii="宋体" w:hAnsi="宋体" w:eastAsia="宋体"/>
                <w:bCs/>
                <w:color w:val="auto"/>
                <w:sz w:val="18"/>
                <w:szCs w:val="18"/>
              </w:rPr>
              <w:t>(</w:t>
            </w:r>
            <w:r>
              <w:rPr>
                <w:rFonts w:ascii="宋体" w:hAnsi="宋体" w:eastAsia="宋体"/>
                <w:bCs/>
                <w:color w:val="auto"/>
                <w:sz w:val="18"/>
                <w:szCs w:val="18"/>
              </w:rPr>
              <w:t>19)</w:t>
            </w:r>
          </w:p>
        </w:tc>
        <w:tc>
          <w:tcPr>
            <w:tcW w:w="992"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bCs/>
                <w:color w:val="auto"/>
                <w:sz w:val="18"/>
                <w:szCs w:val="18"/>
              </w:rPr>
              <w:t>Y</w:t>
            </w:r>
          </w:p>
        </w:tc>
        <w:tc>
          <w:tcPr>
            <w:tcW w:w="2693" w:type="dxa"/>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y</w:t>
            </w:r>
            <w:r>
              <w:rPr>
                <w:rFonts w:hint="eastAsia" w:ascii="宋体" w:hAnsi="宋体" w:eastAsia="宋体"/>
                <w:bCs/>
                <w:color w:val="auto"/>
                <w:sz w:val="18"/>
                <w:szCs w:val="18"/>
              </w:rPr>
              <w:t>yyy-</w:t>
            </w:r>
            <w:r>
              <w:rPr>
                <w:rFonts w:ascii="宋体" w:hAnsi="宋体" w:eastAsia="宋体"/>
                <w:bCs/>
                <w:color w:val="auto"/>
                <w:sz w:val="18"/>
                <w:szCs w:val="18"/>
              </w:rPr>
              <w:t>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备注</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bz</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w:t>
            </w:r>
            <w:r>
              <w:rPr>
                <w:rFonts w:hint="eastAsia" w:ascii="宋体" w:hAnsi="宋体" w:eastAsia="宋体"/>
                <w:color w:val="auto"/>
                <w:sz w:val="18"/>
                <w:szCs w:val="18"/>
              </w:rPr>
              <w:t>tring(</w:t>
            </w:r>
            <w:r>
              <w:rPr>
                <w:rFonts w:ascii="宋体" w:hAnsi="宋体" w:eastAsia="宋体"/>
                <w:color w:val="auto"/>
                <w:sz w:val="18"/>
                <w:szCs w:val="18"/>
              </w:rPr>
              <w:t>200)</w:t>
            </w:r>
          </w:p>
        </w:tc>
        <w:tc>
          <w:tcPr>
            <w:tcW w:w="992"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N</w:t>
            </w:r>
          </w:p>
        </w:tc>
        <w:tc>
          <w:tcPr>
            <w:tcW w:w="2693" w:type="dxa"/>
            <w:vAlign w:val="center"/>
          </w:tcPr>
          <w:p>
            <w:pPr>
              <w:spacing w:line="276" w:lineRule="auto"/>
              <w:ind w:firstLine="0" w:firstLineChars="0"/>
              <w:jc w:val="left"/>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31"/>
              <w:numPr>
                <w:ilvl w:val="0"/>
                <w:numId w:val="18"/>
              </w:numPr>
              <w:spacing w:line="276" w:lineRule="auto"/>
              <w:ind w:firstLineChars="0"/>
              <w:jc w:val="center"/>
              <w:rPr>
                <w:rFonts w:ascii="宋体" w:hAnsi="宋体" w:eastAsia="宋体"/>
                <w:color w:val="auto"/>
                <w:sz w:val="18"/>
                <w:szCs w:val="18"/>
              </w:rPr>
            </w:pPr>
          </w:p>
        </w:tc>
        <w:tc>
          <w:tcPr>
            <w:tcW w:w="1440" w:type="dxa"/>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操作标志</w:t>
            </w:r>
          </w:p>
        </w:tc>
        <w:tc>
          <w:tcPr>
            <w:tcW w:w="1134"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czbz</w:t>
            </w:r>
          </w:p>
        </w:tc>
        <w:tc>
          <w:tcPr>
            <w:tcW w:w="1418" w:type="dxa"/>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String（1）</w:t>
            </w:r>
          </w:p>
        </w:tc>
        <w:tc>
          <w:tcPr>
            <w:tcW w:w="992" w:type="dxa"/>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Y</w:t>
            </w:r>
          </w:p>
        </w:tc>
        <w:tc>
          <w:tcPr>
            <w:tcW w:w="2693" w:type="dxa"/>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i</w:t>
            </w:r>
            <w:r>
              <w:rPr>
                <w:rFonts w:hint="eastAsia" w:ascii="宋体" w:hAnsi="宋体" w:eastAsia="宋体"/>
                <w:color w:val="auto"/>
                <w:sz w:val="18"/>
                <w:szCs w:val="18"/>
              </w:rPr>
              <w:t>:新增数据（默认）</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u</w:t>
            </w:r>
            <w:r>
              <w:rPr>
                <w:rFonts w:hint="eastAsia" w:ascii="宋体" w:hAnsi="宋体" w:eastAsia="宋体"/>
                <w:color w:val="auto"/>
                <w:sz w:val="18"/>
                <w:szCs w:val="18"/>
              </w:rPr>
              <w:t>:更新数据</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d:删除数据</w:t>
            </w:r>
          </w:p>
        </w:tc>
      </w:tr>
    </w:tbl>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粮食库存数据接口</w:t>
      </w:r>
    </w:p>
    <w:p>
      <w:pPr>
        <w:pStyle w:val="33"/>
        <w:rPr>
          <w:color w:val="auto"/>
        </w:rPr>
      </w:pPr>
      <w:r>
        <w:rPr>
          <w:rFonts w:hint="eastAsia"/>
          <w:color w:val="auto"/>
        </w:rPr>
        <w:t>接口编号：</w:t>
      </w:r>
      <w:r>
        <w:rPr>
          <w:color w:val="auto"/>
        </w:rPr>
        <w:t>1310</w:t>
      </w:r>
    </w:p>
    <w:p>
      <w:pPr>
        <w:pStyle w:val="33"/>
        <w:rPr>
          <w:color w:val="auto"/>
        </w:rPr>
      </w:pPr>
      <w:r>
        <w:rPr>
          <w:rFonts w:hint="eastAsia"/>
          <w:color w:val="auto"/>
        </w:rPr>
        <w:t>接口地址：</w:t>
      </w:r>
      <w:r>
        <w:rPr>
          <w:color w:val="auto"/>
        </w:rPr>
        <w:t>http://</w:t>
      </w:r>
      <w:r>
        <w:rPr>
          <w:rFonts w:hint="eastAsia"/>
          <w:color w:val="auto"/>
        </w:rPr>
        <w:t>【省平台接入地址】</w:t>
      </w:r>
      <w:r>
        <w:rPr>
          <w:color w:val="auto"/>
        </w:rPr>
        <w:t>/service/API/UPLOAD/V3.2/1310</w:t>
      </w:r>
    </w:p>
    <w:p>
      <w:pPr>
        <w:pStyle w:val="33"/>
        <w:rPr>
          <w:color w:val="auto"/>
        </w:rPr>
      </w:pPr>
      <w:r>
        <w:rPr>
          <w:rFonts w:hint="eastAsia"/>
          <w:color w:val="auto"/>
        </w:rPr>
        <w:t>参考</w:t>
      </w:r>
      <w:r>
        <w:rPr>
          <w:color w:val="auto"/>
        </w:rPr>
        <w:t>规范</w:t>
      </w:r>
      <w:r>
        <w:rPr>
          <w:rFonts w:hint="eastAsia"/>
          <w:color w:val="auto"/>
        </w:rPr>
        <w:t>：《粮食行业省级平台建设技术指引》</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pStyle w:val="33"/>
        <w:jc w:val="center"/>
        <w:rPr>
          <w:rFonts w:ascii="黑体" w:eastAsia="黑体"/>
          <w:color w:val="auto"/>
        </w:rPr>
      </w:pPr>
      <w:r>
        <w:rPr>
          <w:rFonts w:hint="eastAsia" w:ascii="黑体" w:eastAsia="黑体"/>
          <w:color w:val="auto"/>
        </w:rPr>
        <w:t>表</w:t>
      </w:r>
      <w:r>
        <w:rPr>
          <w:rFonts w:ascii="黑体" w:eastAsia="黑体"/>
          <w:color w:val="auto"/>
        </w:rPr>
        <w:t>4</w:t>
      </w:r>
      <w:r>
        <w:rPr>
          <w:rFonts w:hint="eastAsia" w:ascii="黑体" w:eastAsia="黑体"/>
          <w:color w:val="auto"/>
        </w:rPr>
        <w:t>-</w:t>
      </w:r>
      <w:r>
        <w:rPr>
          <w:rFonts w:ascii="黑体" w:eastAsia="黑体"/>
          <w:color w:val="auto"/>
        </w:rPr>
        <w:t>14 月度</w:t>
      </w:r>
      <w:r>
        <w:rPr>
          <w:rFonts w:hint="eastAsia" w:ascii="黑体" w:eastAsia="黑体"/>
          <w:color w:val="auto"/>
        </w:rPr>
        <w:t>粮食库存数据接口</w:t>
      </w:r>
    </w:p>
    <w:tbl>
      <w:tblPr>
        <w:tblStyle w:val="21"/>
        <w:tblW w:w="84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0"/>
        <w:gridCol w:w="1404"/>
        <w:gridCol w:w="1437"/>
        <w:gridCol w:w="1114"/>
        <w:gridCol w:w="1134"/>
        <w:gridCol w:w="26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序号</w:t>
            </w: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数据类型</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货位编</w:t>
            </w:r>
            <w:r>
              <w:rPr>
                <w:rFonts w:ascii="宋体" w:hAnsi="宋体" w:eastAsia="宋体"/>
                <w:bCs/>
                <w:color w:val="auto"/>
                <w:sz w:val="18"/>
                <w:szCs w:val="18"/>
              </w:rPr>
              <w:t>码</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h</w:t>
            </w:r>
            <w:r>
              <w:rPr>
                <w:rFonts w:hint="eastAsia" w:ascii="宋体" w:hAnsi="宋体" w:eastAsia="宋体"/>
                <w:bCs/>
                <w:color w:val="auto"/>
                <w:sz w:val="20"/>
                <w:szCs w:val="21"/>
              </w:rPr>
              <w:t>wbm</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参见110</w:t>
            </w:r>
            <w:r>
              <w:rPr>
                <w:rFonts w:ascii="宋体" w:hAnsi="宋体" w:eastAsia="宋体"/>
                <w:bCs/>
                <w:color w:val="auto"/>
                <w:sz w:val="18"/>
                <w:szCs w:val="18"/>
              </w:rPr>
              <w:t>4</w:t>
            </w:r>
            <w:r>
              <w:rPr>
                <w:rFonts w:hint="eastAsia" w:ascii="宋体" w:hAnsi="宋体" w:eastAsia="宋体"/>
                <w:bCs/>
                <w:color w:val="auto"/>
                <w:sz w:val="18"/>
                <w:szCs w:val="18"/>
              </w:rPr>
              <w:t>接口货位编码规则。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年度</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scn</w:t>
            </w:r>
            <w:r>
              <w:rPr>
                <w:rFonts w:hint="eastAsia" w:ascii="宋体" w:hAnsi="宋体" w:eastAsia="宋体"/>
                <w:bCs/>
                <w:color w:val="auto"/>
                <w:sz w:val="18"/>
                <w:szCs w:val="18"/>
              </w:rPr>
              <w:t>d</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 xml:space="preserve">tring </w:t>
            </w:r>
            <w:r>
              <w:rPr>
                <w:rFonts w:ascii="宋体" w:hAnsi="宋体" w:eastAsia="宋体"/>
                <w:bCs/>
                <w:color w:val="auto"/>
                <w:sz w:val="18"/>
                <w:szCs w:val="18"/>
              </w:rPr>
              <w:t>(4)</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月份</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yf</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 (</w:t>
            </w:r>
            <w:r>
              <w:rPr>
                <w:rFonts w:ascii="宋体" w:hAnsi="宋体" w:eastAsia="宋体"/>
                <w:bCs/>
                <w:color w:val="auto"/>
                <w:sz w:val="18"/>
                <w:szCs w:val="18"/>
              </w:rPr>
              <w:t>2</w:t>
            </w:r>
            <w:r>
              <w:rPr>
                <w:rFonts w:hint="eastAsia" w:ascii="宋体" w:hAnsi="宋体" w:eastAsia="宋体"/>
                <w:bCs/>
                <w:color w:val="auto"/>
                <w:sz w:val="18"/>
                <w:szCs w:val="18"/>
              </w:rPr>
              <w:t>)</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粮食品种编码</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lspzbm</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参考表4-</w:t>
            </w:r>
            <w:r>
              <w:rPr>
                <w:rFonts w:ascii="宋体" w:hAnsi="宋体" w:eastAsia="宋体"/>
                <w:bCs/>
                <w:color w:val="auto"/>
                <w:sz w:val="18"/>
                <w:szCs w:val="18"/>
              </w:rPr>
              <w:t>47</w:t>
            </w:r>
            <w:r>
              <w:rPr>
                <w:rFonts w:hint="eastAsia" w:ascii="宋体" w:hAnsi="宋体" w:eastAsia="宋体"/>
                <w:bCs/>
                <w:color w:val="auto"/>
                <w:sz w:val="18"/>
                <w:szCs w:val="18"/>
              </w:rPr>
              <w:t>主要粮食及加工产品分类与代码表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粮食性质编码</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lsxzbm</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参考表4-</w:t>
            </w:r>
            <w:r>
              <w:rPr>
                <w:rFonts w:ascii="宋体" w:hAnsi="宋体" w:eastAsia="宋体"/>
                <w:bCs/>
                <w:color w:val="auto"/>
                <w:sz w:val="18"/>
                <w:szCs w:val="18"/>
              </w:rPr>
              <w:t>48</w:t>
            </w:r>
            <w:r>
              <w:rPr>
                <w:rFonts w:hint="eastAsia" w:ascii="宋体" w:hAnsi="宋体" w:eastAsia="宋体"/>
                <w:bCs/>
                <w:color w:val="auto"/>
                <w:sz w:val="18"/>
                <w:szCs w:val="18"/>
              </w:rPr>
              <w:t>粮食性质代码表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粮食等级</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djbm</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参考表4-</w:t>
            </w:r>
            <w:r>
              <w:rPr>
                <w:rFonts w:ascii="宋体" w:hAnsi="宋体" w:eastAsia="宋体"/>
                <w:bCs/>
                <w:color w:val="auto"/>
                <w:sz w:val="18"/>
                <w:szCs w:val="18"/>
              </w:rPr>
              <w:t>49</w:t>
            </w:r>
            <w:r>
              <w:rPr>
                <w:rFonts w:hint="eastAsia" w:ascii="宋体" w:hAnsi="宋体" w:eastAsia="宋体"/>
                <w:bCs/>
                <w:color w:val="auto"/>
                <w:sz w:val="18"/>
                <w:szCs w:val="18"/>
              </w:rPr>
              <w:t>等级代码表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收获年度</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shnd</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 xml:space="preserve"> </w:t>
            </w:r>
            <w:r>
              <w:rPr>
                <w:rFonts w:hint="eastAsia" w:ascii="宋体" w:hAnsi="宋体" w:eastAsia="宋体"/>
                <w:bCs/>
                <w:color w:val="auto"/>
                <w:sz w:val="18"/>
                <w:szCs w:val="18"/>
              </w:rPr>
              <w:t>(</w:t>
            </w:r>
            <w:r>
              <w:rPr>
                <w:rFonts w:ascii="宋体" w:hAnsi="宋体" w:eastAsia="宋体"/>
                <w:bCs/>
                <w:color w:val="auto"/>
                <w:sz w:val="18"/>
                <w:szCs w:val="18"/>
              </w:rPr>
              <w:t>4</w:t>
            </w:r>
            <w:r>
              <w:rPr>
                <w:rFonts w:hint="eastAsia" w:ascii="宋体" w:hAnsi="宋体" w:eastAsia="宋体"/>
                <w:bCs/>
                <w:color w:val="auto"/>
                <w:sz w:val="18"/>
                <w:szCs w:val="18"/>
              </w:rPr>
              <w:t>)</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国别</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gb</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6)</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参照</w:t>
            </w:r>
            <w:r>
              <w:rPr>
                <w:rFonts w:hint="eastAsia" w:ascii="宋体" w:hAnsi="宋体" w:eastAsia="宋体"/>
                <w:bCs/>
                <w:color w:val="auto"/>
                <w:sz w:val="18"/>
                <w:szCs w:val="18"/>
              </w:rPr>
              <w:t>;</w:t>
            </w:r>
            <w:r>
              <w:rPr>
                <w:rFonts w:ascii="宋体" w:hAnsi="宋体" w:eastAsia="宋体"/>
                <w:bCs/>
                <w:color w:val="auto"/>
                <w:sz w:val="18"/>
                <w:szCs w:val="18"/>
              </w:rPr>
              <w:t>GB</w:t>
            </w:r>
            <w:r>
              <w:rPr>
                <w:rFonts w:hint="eastAsia" w:ascii="宋体" w:hAnsi="宋体" w:eastAsia="宋体"/>
                <w:bCs/>
                <w:color w:val="auto"/>
                <w:sz w:val="18"/>
                <w:szCs w:val="18"/>
              </w:rPr>
              <w:t>/T</w:t>
            </w:r>
            <w:r>
              <w:rPr>
                <w:rFonts w:ascii="宋体" w:hAnsi="宋体" w:eastAsia="宋体"/>
                <w:bCs/>
                <w:color w:val="auto"/>
                <w:sz w:val="18"/>
                <w:szCs w:val="18"/>
              </w:rPr>
              <w:t xml:space="preserve"> 2659</w:t>
            </w:r>
            <w:r>
              <w:rPr>
                <w:rFonts w:hint="eastAsia" w:ascii="宋体" w:hAnsi="宋体" w:eastAsia="宋体"/>
                <w:bCs/>
                <w:color w:val="auto"/>
                <w:sz w:val="18"/>
                <w:szCs w:val="18"/>
              </w:rPr>
              <w:t>-2000</w:t>
            </w:r>
            <w:r>
              <w:rPr>
                <w:rFonts w:ascii="宋体" w:hAnsi="宋体" w:eastAsia="宋体"/>
                <w:bCs/>
                <w:color w:val="auto"/>
                <w:sz w:val="18"/>
                <w:szCs w:val="18"/>
              </w:rPr>
              <w:t>中世界各国和地区名称代码表中的数字代码</w:t>
            </w:r>
            <w:r>
              <w:rPr>
                <w:rFonts w:hint="eastAsia" w:ascii="宋体" w:hAnsi="宋体" w:eastAsia="宋体"/>
                <w:bCs/>
                <w:color w:val="auto"/>
                <w:sz w:val="18"/>
                <w:szCs w:val="18"/>
              </w:rPr>
              <w:t>，3位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产地</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c</w:t>
            </w:r>
            <w:r>
              <w:rPr>
                <w:rFonts w:hint="eastAsia" w:ascii="宋体" w:hAnsi="宋体" w:eastAsia="宋体"/>
                <w:bCs/>
                <w:color w:val="auto"/>
                <w:sz w:val="18"/>
                <w:szCs w:val="18"/>
              </w:rPr>
              <w:t>d</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6)</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20"/>
                <w:szCs w:val="21"/>
              </w:rPr>
              <w:t>参考《库存粮食识别代码》（</w:t>
            </w:r>
            <w:r>
              <w:rPr>
                <w:rFonts w:ascii="宋体" w:hAnsi="宋体" w:eastAsia="宋体"/>
                <w:bCs/>
                <w:color w:val="auto"/>
                <w:sz w:val="20"/>
                <w:szCs w:val="21"/>
              </w:rPr>
              <w:t>LS/T 1713-2015）的5.4.3中相关规定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保管员</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bgy</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18)</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粮权归属单位编码</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lqgs</w:t>
            </w:r>
            <w:r>
              <w:rPr>
                <w:rFonts w:ascii="宋体" w:hAnsi="宋体" w:eastAsia="宋体"/>
                <w:bCs/>
                <w:color w:val="auto"/>
                <w:sz w:val="18"/>
                <w:szCs w:val="18"/>
              </w:rPr>
              <w:t>dw</w:t>
            </w:r>
            <w:r>
              <w:rPr>
                <w:rFonts w:hint="eastAsia" w:ascii="宋体" w:hAnsi="宋体" w:eastAsia="宋体"/>
                <w:bCs/>
                <w:color w:val="auto"/>
                <w:sz w:val="18"/>
                <w:szCs w:val="18"/>
              </w:rPr>
              <w:t>bm</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18)</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参见1101接口单位代码。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管理方式</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gl</w:t>
            </w:r>
            <w:r>
              <w:rPr>
                <w:rFonts w:ascii="宋体" w:hAnsi="宋体" w:eastAsia="宋体"/>
                <w:bCs/>
                <w:color w:val="auto"/>
                <w:sz w:val="18"/>
                <w:szCs w:val="18"/>
              </w:rPr>
              <w:t>fs</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hint="eastAsia" w:ascii="宋体" w:hAnsi="宋体" w:eastAsia="宋体"/>
                <w:color w:val="auto"/>
                <w:sz w:val="18"/>
                <w:szCs w:val="18"/>
                <w:lang w:eastAsia="zh-CN"/>
              </w:rPr>
            </w:pPr>
            <w:r>
              <w:rPr>
                <w:rFonts w:ascii="宋体" w:hAnsi="宋体" w:eastAsia="宋体"/>
                <w:color w:val="auto"/>
                <w:sz w:val="18"/>
                <w:szCs w:val="18"/>
              </w:rPr>
              <w:t>01</w:t>
            </w:r>
            <w:bookmarkStart w:id="81" w:name="_GoBack"/>
            <w:bookmarkEnd w:id="81"/>
            <w:r>
              <w:rPr>
                <w:rFonts w:hint="eastAsia" w:ascii="宋体" w:hAnsi="宋体" w:eastAsia="宋体"/>
                <w:color w:val="auto"/>
                <w:sz w:val="18"/>
                <w:szCs w:val="18"/>
                <w:lang w:eastAsia="zh-CN"/>
              </w:rPr>
              <w:t>自储</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02</w:t>
            </w:r>
            <w:r>
              <w:rPr>
                <w:rFonts w:hint="eastAsia" w:ascii="宋体" w:hAnsi="宋体" w:eastAsia="宋体"/>
                <w:color w:val="auto"/>
                <w:sz w:val="18"/>
                <w:szCs w:val="18"/>
              </w:rPr>
              <w:t>代储</w:t>
            </w:r>
          </w:p>
          <w:p>
            <w:pPr>
              <w:spacing w:line="276" w:lineRule="auto"/>
              <w:ind w:firstLine="0" w:firstLineChars="0"/>
              <w:jc w:val="left"/>
              <w:rPr>
                <w:rFonts w:ascii="宋体" w:hAnsi="宋体" w:cs="宋体"/>
                <w:color w:val="auto"/>
                <w:kern w:val="0"/>
                <w:sz w:val="18"/>
              </w:rPr>
            </w:pPr>
            <w:r>
              <w:rPr>
                <w:rFonts w:ascii="宋体" w:hAnsi="宋体" w:eastAsia="宋体"/>
                <w:color w:val="auto"/>
                <w:sz w:val="18"/>
                <w:szCs w:val="18"/>
              </w:rPr>
              <w:t>03</w:t>
            </w:r>
            <w:r>
              <w:rPr>
                <w:rFonts w:hint="eastAsia" w:ascii="宋体" w:hAnsi="宋体" w:eastAsia="宋体"/>
                <w:color w:val="auto"/>
                <w:sz w:val="18"/>
                <w:szCs w:val="18"/>
              </w:rPr>
              <w:t>租</w:t>
            </w:r>
            <w:r>
              <w:rPr>
                <w:rFonts w:ascii="宋体" w:hAnsi="宋体" w:eastAsia="宋体"/>
                <w:color w:val="auto"/>
                <w:sz w:val="18"/>
                <w:szCs w:val="18"/>
              </w:rPr>
              <w:t>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收储地点</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scdd</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1</w:t>
            </w:r>
            <w:r>
              <w:rPr>
                <w:rFonts w:ascii="宋体" w:hAnsi="宋体" w:eastAsia="宋体"/>
                <w:color w:val="auto"/>
                <w:sz w:val="18"/>
                <w:szCs w:val="18"/>
              </w:rPr>
              <w:t>:</w:t>
            </w:r>
            <w:r>
              <w:rPr>
                <w:rFonts w:hint="eastAsia" w:ascii="宋体" w:hAnsi="宋体" w:eastAsia="宋体"/>
                <w:color w:val="auto"/>
                <w:sz w:val="18"/>
                <w:szCs w:val="18"/>
              </w:rPr>
              <w:t>库内</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2：</w:t>
            </w:r>
            <w:r>
              <w:rPr>
                <w:rFonts w:ascii="宋体" w:hAnsi="宋体" w:eastAsia="宋体"/>
                <w:color w:val="auto"/>
                <w:sz w:val="18"/>
                <w:szCs w:val="18"/>
              </w:rPr>
              <w:t>库外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入</w:t>
            </w:r>
            <w:r>
              <w:rPr>
                <w:rFonts w:ascii="宋体" w:hAnsi="宋体" w:eastAsia="宋体"/>
                <w:bCs/>
                <w:color w:val="auto"/>
                <w:sz w:val="18"/>
                <w:szCs w:val="18"/>
              </w:rPr>
              <w:t>仓时间</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r</w:t>
            </w:r>
            <w:r>
              <w:rPr>
                <w:rFonts w:ascii="宋体" w:hAnsi="宋体" w:eastAsia="宋体"/>
                <w:bCs/>
                <w:color w:val="auto"/>
                <w:sz w:val="18"/>
                <w:szCs w:val="18"/>
              </w:rPr>
              <w:t>csj</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String(19)</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ascii="宋体" w:hAnsi="宋体" w:eastAsia="宋体"/>
                <w:bCs/>
                <w:color w:val="auto"/>
                <w:sz w:val="18"/>
                <w:szCs w:val="18"/>
              </w:rPr>
              <w:t>yyyy-MM-dd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封仓状态</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fczt</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w:t>
            </w:r>
            <w:r>
              <w:rPr>
                <w:rFonts w:ascii="宋体" w:hAnsi="宋体" w:eastAsia="宋体"/>
                <w:bCs/>
                <w:color w:val="auto"/>
                <w:sz w:val="18"/>
                <w:szCs w:val="18"/>
              </w:rPr>
              <w:t>ring(1)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0：未封仓</w:t>
            </w:r>
          </w:p>
          <w:p>
            <w:pPr>
              <w:spacing w:line="276" w:lineRule="auto"/>
              <w:ind w:firstLine="0" w:firstLineChars="0"/>
              <w:jc w:val="left"/>
              <w:rPr>
                <w:rFonts w:ascii="宋体" w:hAnsi="宋体" w:eastAsia="宋体"/>
                <w:color w:val="auto"/>
                <w:sz w:val="18"/>
                <w:szCs w:val="18"/>
              </w:rPr>
            </w:pPr>
            <w:r>
              <w:rPr>
                <w:rFonts w:hint="eastAsia" w:ascii="宋体" w:hAnsi="宋体" w:eastAsia="宋体"/>
                <w:color w:val="auto"/>
                <w:sz w:val="18"/>
                <w:szCs w:val="18"/>
              </w:rPr>
              <w:t>1：已封仓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封仓时间</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fcsj</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String(19)</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yyyy-MM-dd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实际</w:t>
            </w:r>
            <w:r>
              <w:rPr>
                <w:rFonts w:hint="eastAsia" w:ascii="宋体" w:hAnsi="宋体" w:eastAsia="宋体"/>
                <w:bCs/>
                <w:color w:val="auto"/>
                <w:sz w:val="18"/>
                <w:szCs w:val="18"/>
              </w:rPr>
              <w:t>数量</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sjsl</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Decimal(9,1)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单位：公斤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计价数量</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jjsl</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Decimal(9,1)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单位：公斤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包存粮</w:t>
            </w:r>
            <w:r>
              <w:rPr>
                <w:rFonts w:hint="eastAsia" w:ascii="宋体" w:hAnsi="宋体" w:eastAsia="宋体"/>
                <w:bCs/>
                <w:color w:val="auto"/>
                <w:sz w:val="18"/>
                <w:szCs w:val="18"/>
              </w:rPr>
              <w:t>包</w:t>
            </w:r>
            <w:r>
              <w:rPr>
                <w:rFonts w:ascii="宋体" w:hAnsi="宋体" w:eastAsia="宋体"/>
                <w:bCs/>
                <w:color w:val="auto"/>
                <w:sz w:val="18"/>
                <w:szCs w:val="18"/>
              </w:rPr>
              <w:t>数</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bclbs</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I</w:t>
            </w:r>
            <w:r>
              <w:rPr>
                <w:rFonts w:ascii="宋体" w:hAnsi="宋体" w:eastAsia="宋体"/>
                <w:bCs/>
                <w:color w:val="auto"/>
                <w:sz w:val="18"/>
                <w:szCs w:val="18"/>
              </w:rPr>
              <w:t>nteger</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单位：包；</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散粮存储时包存粮包数为0。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实际装粮线高</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sjzlxg</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Decimal(5,2)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单位：米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粮堆体积</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ldtj</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Decimal(8,2)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单位：立方米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bz</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String(200)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olor w:val="auto"/>
                <w:sz w:val="18"/>
                <w:szCs w:val="18"/>
              </w:rPr>
              <w:t>操作标志</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czbz</w:t>
            </w:r>
          </w:p>
        </w:tc>
        <w:tc>
          <w:tcPr>
            <w:tcW w:w="11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color w:val="auto"/>
                <w:sz w:val="18"/>
                <w:szCs w:val="18"/>
              </w:rPr>
              <w:t>String（1）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i</w:t>
            </w:r>
            <w:r>
              <w:rPr>
                <w:rFonts w:hint="eastAsia" w:ascii="宋体" w:hAnsi="宋体" w:eastAsia="宋体"/>
                <w:color w:val="auto"/>
                <w:sz w:val="18"/>
                <w:szCs w:val="18"/>
              </w:rPr>
              <w:t>:新增数据（默认）</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u</w:t>
            </w:r>
            <w:r>
              <w:rPr>
                <w:rFonts w:hint="eastAsia" w:ascii="宋体" w:hAnsi="宋体" w:eastAsia="宋体"/>
                <w:color w:val="auto"/>
                <w:sz w:val="18"/>
                <w:szCs w:val="18"/>
              </w:rPr>
              <w:t>:更新数据</w:t>
            </w:r>
          </w:p>
          <w:p>
            <w:pPr>
              <w:spacing w:line="276" w:lineRule="auto"/>
              <w:ind w:firstLine="0" w:firstLineChars="0"/>
              <w:jc w:val="left"/>
              <w:rPr>
                <w:rFonts w:ascii="宋体" w:hAnsi="宋体" w:eastAsia="宋体"/>
                <w:bCs/>
                <w:color w:val="auto"/>
                <w:sz w:val="18"/>
                <w:szCs w:val="18"/>
              </w:rPr>
            </w:pPr>
            <w:r>
              <w:rPr>
                <w:rFonts w:ascii="宋体" w:hAnsi="宋体" w:eastAsia="宋体"/>
                <w:color w:val="auto"/>
                <w:sz w:val="18"/>
                <w:szCs w:val="18"/>
              </w:rPr>
              <w:t>d:删除数据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内码</w:t>
            </w:r>
          </w:p>
        </w:tc>
        <w:tc>
          <w:tcPr>
            <w:tcW w:w="143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nm</w:t>
            </w:r>
          </w:p>
        </w:tc>
        <w:tc>
          <w:tcPr>
            <w:tcW w:w="1114" w:type="dxa"/>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693" w:type="dxa"/>
            <w:vAlign w:val="center"/>
          </w:tcPr>
          <w:p>
            <w:pPr>
              <w:ind w:firstLine="36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组织内码</w:t>
            </w:r>
          </w:p>
        </w:tc>
        <w:tc>
          <w:tcPr>
            <w:tcW w:w="143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zznm</w:t>
            </w:r>
          </w:p>
        </w:tc>
        <w:tc>
          <w:tcPr>
            <w:tcW w:w="1114" w:type="dxa"/>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693" w:type="dxa"/>
            <w:vAlign w:val="center"/>
          </w:tcPr>
          <w:p>
            <w:pPr>
              <w:ind w:firstLine="36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品种名称</w:t>
            </w:r>
          </w:p>
        </w:tc>
        <w:tc>
          <w:tcPr>
            <w:tcW w:w="143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pzmc</w:t>
            </w:r>
          </w:p>
        </w:tc>
        <w:tc>
          <w:tcPr>
            <w:tcW w:w="1114" w:type="dxa"/>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693" w:type="dxa"/>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品种内码</w:t>
            </w:r>
          </w:p>
        </w:tc>
        <w:tc>
          <w:tcPr>
            <w:tcW w:w="1437"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pznm</w:t>
            </w:r>
          </w:p>
        </w:tc>
        <w:tc>
          <w:tcPr>
            <w:tcW w:w="111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仓房内码</w:t>
            </w:r>
          </w:p>
        </w:tc>
        <w:tc>
          <w:tcPr>
            <w:tcW w:w="1437"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cfnm</w:t>
            </w:r>
          </w:p>
        </w:tc>
        <w:tc>
          <w:tcPr>
            <w:tcW w:w="111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等级内码</w:t>
            </w:r>
          </w:p>
        </w:tc>
        <w:tc>
          <w:tcPr>
            <w:tcW w:w="1437"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djnm</w:t>
            </w:r>
          </w:p>
        </w:tc>
        <w:tc>
          <w:tcPr>
            <w:tcW w:w="111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年初库存</w:t>
            </w:r>
          </w:p>
        </w:tc>
        <w:tc>
          <w:tcPr>
            <w:tcW w:w="1437"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ncye</w:t>
            </w:r>
          </w:p>
        </w:tc>
        <w:tc>
          <w:tcPr>
            <w:tcW w:w="111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单位为公斤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期初库存</w:t>
            </w:r>
          </w:p>
        </w:tc>
        <w:tc>
          <w:tcPr>
            <w:tcW w:w="1437"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qckc</w:t>
            </w:r>
          </w:p>
        </w:tc>
        <w:tc>
          <w:tcPr>
            <w:tcW w:w="111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单位为公斤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本期收入</w:t>
            </w:r>
          </w:p>
        </w:tc>
        <w:tc>
          <w:tcPr>
            <w:tcW w:w="1437"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bqsr</w:t>
            </w:r>
          </w:p>
        </w:tc>
        <w:tc>
          <w:tcPr>
            <w:tcW w:w="111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单位为公斤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本期支出</w:t>
            </w:r>
          </w:p>
        </w:tc>
        <w:tc>
          <w:tcPr>
            <w:tcW w:w="1437"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bqzc</w:t>
            </w:r>
          </w:p>
        </w:tc>
        <w:tc>
          <w:tcPr>
            <w:tcW w:w="111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单位为公斤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期末库存</w:t>
            </w:r>
          </w:p>
        </w:tc>
        <w:tc>
          <w:tcPr>
            <w:tcW w:w="1437"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qmkc</w:t>
            </w:r>
          </w:p>
        </w:tc>
        <w:tc>
          <w:tcPr>
            <w:tcW w:w="111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单位为公斤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质量情况</w:t>
            </w:r>
          </w:p>
        </w:tc>
        <w:tc>
          <w:tcPr>
            <w:tcW w:w="1437"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zlqk</w:t>
            </w:r>
          </w:p>
        </w:tc>
        <w:tc>
          <w:tcPr>
            <w:tcW w:w="111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0：轻度不宜存</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1：宜存</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2：重度不宜存</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3：未检测（默认）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质检报告单内码</w:t>
            </w:r>
          </w:p>
        </w:tc>
        <w:tc>
          <w:tcPr>
            <w:tcW w:w="1437"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zjbgdnm</w:t>
            </w:r>
          </w:p>
        </w:tc>
        <w:tc>
          <w:tcPr>
            <w:tcW w:w="111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来源库存帐内码</w:t>
            </w:r>
          </w:p>
        </w:tc>
        <w:tc>
          <w:tcPr>
            <w:tcW w:w="1437" w:type="dxa"/>
            <w:tcBorders>
              <w:top w:val="single" w:color="auto" w:sz="4" w:space="0"/>
              <w:left w:val="single" w:color="auto" w:sz="4" w:space="0"/>
              <w:bottom w:val="single" w:color="auto" w:sz="4" w:space="0"/>
              <w:right w:val="single" w:color="auto" w:sz="4" w:space="0"/>
            </w:tcBorders>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lykcznm</w:t>
            </w:r>
          </w:p>
        </w:tc>
        <w:tc>
          <w:tcPr>
            <w:tcW w:w="111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用于月结功能存储上一期间库存账内码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700"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40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color w:val="auto"/>
                <w:sz w:val="18"/>
                <w:szCs w:val="18"/>
              </w:rPr>
            </w:pPr>
          </w:p>
        </w:tc>
        <w:tc>
          <w:tcPr>
            <w:tcW w:w="1437"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color w:val="auto"/>
                <w:sz w:val="18"/>
                <w:szCs w:val="18"/>
              </w:rPr>
            </w:pPr>
          </w:p>
        </w:tc>
        <w:tc>
          <w:tcPr>
            <w:tcW w:w="111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rPr>
                <w:rFonts w:ascii="宋体" w:hAnsi="宋体" w:eastAsia="宋体" w:cs="宋体"/>
                <w:color w:val="auto"/>
                <w:sz w:val="18"/>
                <w:szCs w:val="18"/>
              </w:rPr>
            </w:pPr>
          </w:p>
        </w:tc>
        <w:tc>
          <w:tcPr>
            <w:tcW w:w="113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color w:val="auto"/>
                <w:sz w:val="18"/>
                <w:szCs w:val="18"/>
              </w:rPr>
            </w:pP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s="宋体"/>
                <w:color w:val="auto"/>
                <w:sz w:val="18"/>
                <w:szCs w:val="18"/>
              </w:rPr>
            </w:pPr>
          </w:p>
        </w:tc>
      </w:tr>
    </w:tbl>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损溢单数据接口</w:t>
      </w:r>
    </w:p>
    <w:p>
      <w:pPr>
        <w:pStyle w:val="33"/>
        <w:rPr>
          <w:color w:val="auto"/>
        </w:rPr>
      </w:pPr>
      <w:r>
        <w:rPr>
          <w:rFonts w:hint="eastAsia"/>
          <w:color w:val="auto"/>
        </w:rPr>
        <w:t>接口编号：</w:t>
      </w:r>
      <w:r>
        <w:rPr>
          <w:color w:val="auto"/>
        </w:rPr>
        <w:t>1311</w:t>
      </w:r>
    </w:p>
    <w:p>
      <w:pPr>
        <w:pStyle w:val="33"/>
        <w:rPr>
          <w:color w:val="auto"/>
        </w:rPr>
      </w:pPr>
      <w:r>
        <w:rPr>
          <w:rFonts w:hint="eastAsia"/>
          <w:color w:val="auto"/>
        </w:rPr>
        <w:t>接口地址：</w:t>
      </w:r>
      <w:r>
        <w:rPr>
          <w:color w:val="auto"/>
        </w:rPr>
        <w:t>http://</w:t>
      </w:r>
      <w:r>
        <w:rPr>
          <w:rFonts w:hint="eastAsia"/>
          <w:color w:val="auto"/>
        </w:rPr>
        <w:t>【省平台接入地址】</w:t>
      </w:r>
      <w:r>
        <w:rPr>
          <w:color w:val="auto"/>
        </w:rPr>
        <w:t>/service/API/UPLOAD/V3.2/1311</w:t>
      </w:r>
    </w:p>
    <w:p>
      <w:pPr>
        <w:pStyle w:val="33"/>
        <w:rPr>
          <w:color w:val="auto"/>
        </w:rPr>
      </w:pPr>
      <w:r>
        <w:rPr>
          <w:rFonts w:hint="eastAsia"/>
          <w:color w:val="auto"/>
        </w:rPr>
        <w:t>参考</w:t>
      </w:r>
      <w:r>
        <w:rPr>
          <w:color w:val="auto"/>
        </w:rPr>
        <w:t>规范</w:t>
      </w:r>
      <w:r>
        <w:rPr>
          <w:rFonts w:hint="eastAsia"/>
          <w:color w:val="auto"/>
        </w:rPr>
        <w:t>：</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pStyle w:val="33"/>
        <w:jc w:val="center"/>
        <w:rPr>
          <w:rFonts w:ascii="黑体" w:eastAsia="黑体"/>
          <w:color w:val="auto"/>
        </w:rPr>
      </w:pPr>
      <w:r>
        <w:rPr>
          <w:rFonts w:hint="eastAsia" w:ascii="黑体" w:eastAsia="黑体"/>
          <w:color w:val="auto"/>
        </w:rPr>
        <w:t>表</w:t>
      </w:r>
      <w:r>
        <w:rPr>
          <w:rFonts w:ascii="黑体" w:eastAsia="黑体"/>
          <w:color w:val="auto"/>
        </w:rPr>
        <w:t>4</w:t>
      </w:r>
      <w:r>
        <w:rPr>
          <w:rFonts w:hint="eastAsia" w:ascii="黑体" w:eastAsia="黑体"/>
          <w:color w:val="auto"/>
        </w:rPr>
        <w:t>-</w:t>
      </w:r>
      <w:r>
        <w:rPr>
          <w:rFonts w:ascii="黑体" w:eastAsia="黑体"/>
          <w:color w:val="auto"/>
        </w:rPr>
        <w:t>14 损溢单</w:t>
      </w:r>
      <w:r>
        <w:rPr>
          <w:rFonts w:hint="eastAsia" w:ascii="黑体" w:eastAsia="黑体"/>
          <w:color w:val="auto"/>
        </w:rPr>
        <w:t>数据接口</w:t>
      </w:r>
    </w:p>
    <w:tbl>
      <w:tblPr>
        <w:tblStyle w:val="21"/>
        <w:tblW w:w="876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9"/>
        <w:gridCol w:w="1654"/>
        <w:gridCol w:w="1417"/>
        <w:gridCol w:w="1851"/>
        <w:gridCol w:w="1182"/>
        <w:gridCol w:w="19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序号</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数据类型</w:t>
            </w: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0"/>
              </w:numPr>
              <w:spacing w:line="276" w:lineRule="auto"/>
              <w:ind w:firstLineChars="0"/>
              <w:jc w:val="center"/>
              <w:rPr>
                <w:rFonts w:ascii="宋体" w:hAnsi="宋体" w:eastAsia="宋体"/>
                <w:bCs/>
                <w:color w:val="auto"/>
                <w:sz w:val="18"/>
                <w:szCs w:val="18"/>
              </w:rPr>
            </w:pP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损溢单编号</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sydbh</w:t>
            </w: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41)</w:t>
            </w: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w:t>
            </w: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由货位编码</w:t>
            </w:r>
            <w:r>
              <w:rPr>
                <w:rFonts w:hint="eastAsia" w:ascii="宋体" w:hAnsi="宋体" w:eastAsia="宋体"/>
                <w:bCs/>
                <w:color w:val="auto"/>
                <w:sz w:val="18"/>
                <w:szCs w:val="18"/>
              </w:rPr>
              <w:t>+入库</w:t>
            </w:r>
            <w:r>
              <w:rPr>
                <w:rFonts w:ascii="宋体" w:hAnsi="宋体" w:eastAsia="宋体"/>
                <w:bCs/>
                <w:color w:val="auto"/>
                <w:sz w:val="18"/>
                <w:szCs w:val="18"/>
              </w:rPr>
              <w:t>日期</w:t>
            </w:r>
            <w:r>
              <w:rPr>
                <w:rFonts w:hint="eastAsia" w:ascii="宋体" w:hAnsi="宋体" w:eastAsia="宋体"/>
                <w:bCs/>
                <w:color w:val="auto"/>
                <w:sz w:val="18"/>
                <w:szCs w:val="18"/>
              </w:rPr>
              <w:t>（y</w:t>
            </w:r>
            <w:r>
              <w:rPr>
                <w:rFonts w:ascii="宋体" w:hAnsi="宋体" w:eastAsia="宋体"/>
                <w:bCs/>
                <w:color w:val="auto"/>
                <w:sz w:val="18"/>
                <w:szCs w:val="18"/>
              </w:rPr>
              <w:t>yyyMMdd</w:t>
            </w:r>
            <w:r>
              <w:rPr>
                <w:rFonts w:hint="eastAsia" w:ascii="宋体" w:hAnsi="宋体" w:eastAsia="宋体"/>
                <w:bCs/>
                <w:color w:val="auto"/>
                <w:sz w:val="18"/>
                <w:szCs w:val="18"/>
              </w:rPr>
              <w:t>）+</w:t>
            </w:r>
            <w:r>
              <w:rPr>
                <w:rFonts w:ascii="宋体" w:hAnsi="宋体" w:eastAsia="宋体"/>
                <w:bCs/>
                <w:color w:val="auto"/>
                <w:sz w:val="18"/>
                <w:szCs w:val="18"/>
              </w:rPr>
              <w:t>3位顺序号组成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0"/>
              </w:numPr>
              <w:spacing w:line="276" w:lineRule="auto"/>
              <w:ind w:firstLineChars="0"/>
              <w:jc w:val="center"/>
              <w:rPr>
                <w:rFonts w:ascii="宋体" w:hAnsi="宋体" w:eastAsia="宋体"/>
                <w:bCs/>
                <w:color w:val="auto"/>
                <w:sz w:val="18"/>
                <w:szCs w:val="18"/>
              </w:rPr>
            </w:pP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货位编码</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h</w:t>
            </w:r>
            <w:r>
              <w:rPr>
                <w:rFonts w:ascii="宋体" w:hAnsi="宋体" w:eastAsia="宋体"/>
                <w:bCs/>
                <w:color w:val="auto"/>
                <w:sz w:val="18"/>
                <w:szCs w:val="18"/>
              </w:rPr>
              <w:t>wbm</w:t>
            </w: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30)</w:t>
            </w: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20"/>
                <w:szCs w:val="21"/>
              </w:rPr>
              <w:t>Y</w:t>
            </w: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参见110</w:t>
            </w:r>
            <w:r>
              <w:rPr>
                <w:rFonts w:ascii="宋体" w:hAnsi="宋体" w:eastAsia="宋体"/>
                <w:bCs/>
                <w:color w:val="auto"/>
                <w:sz w:val="18"/>
                <w:szCs w:val="18"/>
              </w:rPr>
              <w:t>4</w:t>
            </w:r>
            <w:r>
              <w:rPr>
                <w:rFonts w:hint="eastAsia" w:ascii="宋体" w:hAnsi="宋体" w:eastAsia="宋体"/>
                <w:bCs/>
                <w:color w:val="auto"/>
                <w:sz w:val="18"/>
                <w:szCs w:val="18"/>
              </w:rPr>
              <w:t>接口货位</w:t>
            </w:r>
            <w:r>
              <w:rPr>
                <w:rFonts w:ascii="宋体" w:hAnsi="宋体" w:eastAsia="宋体"/>
                <w:bCs/>
                <w:color w:val="auto"/>
                <w:sz w:val="18"/>
                <w:szCs w:val="18"/>
              </w:rPr>
              <w:t>编码</w:t>
            </w:r>
            <w:r>
              <w:rPr>
                <w:rFonts w:hint="eastAsia" w:ascii="宋体" w:hAnsi="宋体" w:eastAsia="宋体"/>
                <w:bCs/>
                <w:color w:val="auto"/>
                <w:sz w:val="18"/>
                <w:szCs w:val="18"/>
              </w:rPr>
              <w:t>规则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0"/>
              </w:numPr>
              <w:spacing w:line="276" w:lineRule="auto"/>
              <w:ind w:firstLineChars="0"/>
              <w:jc w:val="center"/>
              <w:rPr>
                <w:rFonts w:ascii="宋体" w:hAnsi="宋体" w:eastAsia="宋体"/>
                <w:bCs/>
                <w:color w:val="auto"/>
                <w:sz w:val="18"/>
                <w:szCs w:val="18"/>
              </w:rPr>
            </w:pP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入库数量</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r</w:t>
            </w:r>
            <w:r>
              <w:rPr>
                <w:rFonts w:ascii="宋体" w:hAnsi="宋体" w:eastAsia="宋体"/>
                <w:bCs/>
                <w:color w:val="auto"/>
                <w:sz w:val="18"/>
                <w:szCs w:val="18"/>
              </w:rPr>
              <w:t>ksl</w:t>
            </w: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20"/>
                <w:szCs w:val="21"/>
              </w:rPr>
              <w:t>Decimal（</w:t>
            </w:r>
            <w:r>
              <w:rPr>
                <w:rFonts w:ascii="宋体" w:hAnsi="宋体" w:eastAsia="宋体"/>
                <w:bCs/>
                <w:color w:val="auto"/>
                <w:sz w:val="20"/>
                <w:szCs w:val="21"/>
              </w:rPr>
              <w:t>9</w:t>
            </w:r>
            <w:r>
              <w:rPr>
                <w:rFonts w:hint="eastAsia" w:ascii="宋体" w:hAnsi="宋体" w:eastAsia="宋体"/>
                <w:bCs/>
                <w:color w:val="auto"/>
                <w:sz w:val="20"/>
                <w:szCs w:val="21"/>
              </w:rPr>
              <w:t>,1）</w:t>
            </w: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20"/>
                <w:szCs w:val="21"/>
              </w:rPr>
              <w:t>Y</w:t>
            </w: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20"/>
                <w:szCs w:val="21"/>
              </w:rPr>
              <w:t>单位</w:t>
            </w:r>
            <w:r>
              <w:rPr>
                <w:rFonts w:hint="eastAsia" w:ascii="宋体" w:hAnsi="宋体" w:eastAsia="宋体"/>
                <w:bCs/>
                <w:color w:val="auto"/>
                <w:sz w:val="20"/>
                <w:szCs w:val="21"/>
              </w:rPr>
              <w:t>：</w:t>
            </w:r>
            <w:r>
              <w:rPr>
                <w:rFonts w:ascii="宋体" w:hAnsi="宋体" w:eastAsia="宋体"/>
                <w:bCs/>
                <w:color w:val="auto"/>
                <w:sz w:val="20"/>
                <w:szCs w:val="21"/>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0"/>
              </w:numPr>
              <w:spacing w:line="276" w:lineRule="auto"/>
              <w:ind w:firstLineChars="0"/>
              <w:jc w:val="center"/>
              <w:rPr>
                <w:rFonts w:ascii="宋体" w:hAnsi="宋体" w:eastAsia="宋体"/>
                <w:bCs/>
                <w:color w:val="auto"/>
                <w:sz w:val="18"/>
                <w:szCs w:val="18"/>
              </w:rPr>
            </w:pP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入库时间</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r</w:t>
            </w:r>
            <w:r>
              <w:rPr>
                <w:rFonts w:ascii="宋体" w:hAnsi="宋体" w:eastAsia="宋体"/>
                <w:bCs/>
                <w:color w:val="auto"/>
                <w:sz w:val="18"/>
                <w:szCs w:val="18"/>
              </w:rPr>
              <w:t>ksj</w:t>
            </w: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ascii="宋体" w:hAnsi="宋体" w:eastAsia="宋体"/>
                <w:bCs/>
                <w:color w:val="auto"/>
                <w:sz w:val="18"/>
                <w:szCs w:val="18"/>
              </w:rPr>
              <w:t>String(19)</w:t>
            </w: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yyyy-MM-dd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0"/>
              </w:numPr>
              <w:spacing w:line="276" w:lineRule="auto"/>
              <w:ind w:firstLineChars="0"/>
              <w:jc w:val="center"/>
              <w:rPr>
                <w:rFonts w:ascii="宋体" w:hAnsi="宋体" w:eastAsia="宋体"/>
                <w:bCs/>
                <w:color w:val="auto"/>
                <w:sz w:val="18"/>
                <w:szCs w:val="18"/>
              </w:rPr>
            </w:pP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入库水分</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r</w:t>
            </w:r>
            <w:r>
              <w:rPr>
                <w:rFonts w:ascii="宋体" w:hAnsi="宋体" w:eastAsia="宋体"/>
                <w:bCs/>
                <w:color w:val="auto"/>
                <w:sz w:val="18"/>
                <w:szCs w:val="18"/>
              </w:rPr>
              <w:t>ksf</w:t>
            </w: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20"/>
                <w:szCs w:val="21"/>
              </w:rPr>
              <w:t>Decimal（</w:t>
            </w:r>
            <w:r>
              <w:rPr>
                <w:rFonts w:ascii="宋体" w:hAnsi="宋体" w:eastAsia="宋体"/>
                <w:bCs/>
                <w:color w:val="auto"/>
                <w:sz w:val="20"/>
                <w:szCs w:val="21"/>
              </w:rPr>
              <w:t>9</w:t>
            </w:r>
            <w:r>
              <w:rPr>
                <w:rFonts w:hint="eastAsia" w:ascii="宋体" w:hAnsi="宋体" w:eastAsia="宋体"/>
                <w:bCs/>
                <w:color w:val="auto"/>
                <w:sz w:val="20"/>
                <w:szCs w:val="21"/>
              </w:rPr>
              <w:t>,1）</w:t>
            </w: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20"/>
                <w:szCs w:val="21"/>
              </w:rPr>
              <w:t>N</w:t>
            </w: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0"/>
              </w:numPr>
              <w:spacing w:line="276" w:lineRule="auto"/>
              <w:ind w:firstLineChars="0"/>
              <w:jc w:val="center"/>
              <w:rPr>
                <w:rFonts w:ascii="宋体" w:hAnsi="宋体" w:eastAsia="宋体"/>
                <w:bCs/>
                <w:color w:val="auto"/>
                <w:sz w:val="18"/>
                <w:szCs w:val="18"/>
              </w:rPr>
            </w:pP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入库杂质</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r</w:t>
            </w:r>
            <w:r>
              <w:rPr>
                <w:rFonts w:ascii="宋体" w:hAnsi="宋体" w:eastAsia="宋体"/>
                <w:bCs/>
                <w:color w:val="auto"/>
                <w:sz w:val="18"/>
                <w:szCs w:val="18"/>
              </w:rPr>
              <w:t>kzz</w:t>
            </w: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20"/>
                <w:szCs w:val="21"/>
              </w:rPr>
              <w:t>Decimal（</w:t>
            </w:r>
            <w:r>
              <w:rPr>
                <w:rFonts w:ascii="宋体" w:hAnsi="宋体" w:eastAsia="宋体"/>
                <w:bCs/>
                <w:color w:val="auto"/>
                <w:sz w:val="20"/>
                <w:szCs w:val="21"/>
              </w:rPr>
              <w:t>9</w:t>
            </w:r>
            <w:r>
              <w:rPr>
                <w:rFonts w:hint="eastAsia" w:ascii="宋体" w:hAnsi="宋体" w:eastAsia="宋体"/>
                <w:bCs/>
                <w:color w:val="auto"/>
                <w:sz w:val="20"/>
                <w:szCs w:val="21"/>
              </w:rPr>
              <w:t>,1）</w:t>
            </w: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20"/>
                <w:szCs w:val="21"/>
              </w:rPr>
              <w:t>N</w:t>
            </w: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0"/>
              </w:numPr>
              <w:spacing w:line="276" w:lineRule="auto"/>
              <w:ind w:firstLineChars="0"/>
              <w:jc w:val="center"/>
              <w:rPr>
                <w:rFonts w:ascii="宋体" w:hAnsi="宋体" w:eastAsia="宋体"/>
                <w:bCs/>
                <w:color w:val="auto"/>
                <w:sz w:val="18"/>
                <w:szCs w:val="18"/>
              </w:rPr>
            </w:pP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出库数量</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c</w:t>
            </w:r>
            <w:r>
              <w:rPr>
                <w:rFonts w:ascii="宋体" w:hAnsi="宋体" w:eastAsia="宋体"/>
                <w:bCs/>
                <w:color w:val="auto"/>
                <w:sz w:val="18"/>
                <w:szCs w:val="18"/>
              </w:rPr>
              <w:t>ksl</w:t>
            </w: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20"/>
                <w:szCs w:val="21"/>
              </w:rPr>
              <w:t>Decimal（</w:t>
            </w:r>
            <w:r>
              <w:rPr>
                <w:rFonts w:ascii="宋体" w:hAnsi="宋体" w:eastAsia="宋体"/>
                <w:bCs/>
                <w:color w:val="auto"/>
                <w:sz w:val="20"/>
                <w:szCs w:val="21"/>
              </w:rPr>
              <w:t>9</w:t>
            </w:r>
            <w:r>
              <w:rPr>
                <w:rFonts w:hint="eastAsia" w:ascii="宋体" w:hAnsi="宋体" w:eastAsia="宋体"/>
                <w:bCs/>
                <w:color w:val="auto"/>
                <w:sz w:val="20"/>
                <w:szCs w:val="21"/>
              </w:rPr>
              <w:t>,1）</w:t>
            </w: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20"/>
                <w:szCs w:val="21"/>
              </w:rPr>
              <w:t>Y</w:t>
            </w: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20"/>
                <w:szCs w:val="21"/>
              </w:rPr>
              <w:t>单位</w:t>
            </w:r>
            <w:r>
              <w:rPr>
                <w:rFonts w:hint="eastAsia" w:ascii="宋体" w:hAnsi="宋体" w:eastAsia="宋体"/>
                <w:bCs/>
                <w:color w:val="auto"/>
                <w:sz w:val="20"/>
                <w:szCs w:val="21"/>
              </w:rPr>
              <w:t>：</w:t>
            </w:r>
            <w:r>
              <w:rPr>
                <w:rFonts w:ascii="宋体" w:hAnsi="宋体" w:eastAsia="宋体"/>
                <w:bCs/>
                <w:color w:val="auto"/>
                <w:sz w:val="20"/>
                <w:szCs w:val="21"/>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0"/>
              </w:numPr>
              <w:spacing w:line="276" w:lineRule="auto"/>
              <w:ind w:firstLineChars="0"/>
              <w:jc w:val="center"/>
              <w:rPr>
                <w:rFonts w:ascii="宋体" w:hAnsi="宋体" w:eastAsia="宋体"/>
                <w:bCs/>
                <w:color w:val="auto"/>
                <w:sz w:val="18"/>
                <w:szCs w:val="18"/>
              </w:rPr>
            </w:pP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出库时间</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c</w:t>
            </w:r>
            <w:r>
              <w:rPr>
                <w:rFonts w:ascii="宋体" w:hAnsi="宋体" w:eastAsia="宋体"/>
                <w:bCs/>
                <w:color w:val="auto"/>
                <w:sz w:val="18"/>
                <w:szCs w:val="18"/>
              </w:rPr>
              <w:t>ksj</w:t>
            </w: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ascii="宋体" w:hAnsi="宋体" w:eastAsia="宋体"/>
                <w:bCs/>
                <w:color w:val="auto"/>
                <w:sz w:val="18"/>
                <w:szCs w:val="18"/>
              </w:rPr>
              <w:t>String(19)</w:t>
            </w: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yyyy-MM-dd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0"/>
              </w:numPr>
              <w:spacing w:line="276" w:lineRule="auto"/>
              <w:ind w:firstLineChars="0"/>
              <w:jc w:val="center"/>
              <w:rPr>
                <w:rFonts w:ascii="宋体" w:hAnsi="宋体" w:eastAsia="宋体"/>
                <w:bCs/>
                <w:color w:val="auto"/>
                <w:sz w:val="18"/>
                <w:szCs w:val="18"/>
              </w:rPr>
            </w:pP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出库水分</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c</w:t>
            </w:r>
            <w:r>
              <w:rPr>
                <w:rFonts w:ascii="宋体" w:hAnsi="宋体" w:eastAsia="宋体"/>
                <w:bCs/>
                <w:color w:val="auto"/>
                <w:sz w:val="18"/>
                <w:szCs w:val="18"/>
              </w:rPr>
              <w:t>ksf</w:t>
            </w: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20"/>
                <w:szCs w:val="21"/>
              </w:rPr>
              <w:t>Decimal（</w:t>
            </w:r>
            <w:r>
              <w:rPr>
                <w:rFonts w:ascii="宋体" w:hAnsi="宋体" w:eastAsia="宋体"/>
                <w:bCs/>
                <w:color w:val="auto"/>
                <w:sz w:val="20"/>
                <w:szCs w:val="21"/>
              </w:rPr>
              <w:t>9</w:t>
            </w:r>
            <w:r>
              <w:rPr>
                <w:rFonts w:hint="eastAsia" w:ascii="宋体" w:hAnsi="宋体" w:eastAsia="宋体"/>
                <w:bCs/>
                <w:color w:val="auto"/>
                <w:sz w:val="20"/>
                <w:szCs w:val="21"/>
              </w:rPr>
              <w:t>,1）</w:t>
            </w: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20"/>
                <w:szCs w:val="21"/>
              </w:rPr>
              <w:t>N</w:t>
            </w: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0"/>
              </w:numPr>
              <w:spacing w:line="276" w:lineRule="auto"/>
              <w:ind w:firstLineChars="0"/>
              <w:jc w:val="center"/>
              <w:rPr>
                <w:rFonts w:ascii="宋体" w:hAnsi="宋体" w:eastAsia="宋体"/>
                <w:bCs/>
                <w:color w:val="auto"/>
                <w:sz w:val="18"/>
                <w:szCs w:val="18"/>
              </w:rPr>
            </w:pP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出库杂质</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c</w:t>
            </w:r>
            <w:r>
              <w:rPr>
                <w:rFonts w:ascii="宋体" w:hAnsi="宋体" w:eastAsia="宋体"/>
                <w:bCs/>
                <w:color w:val="auto"/>
                <w:sz w:val="18"/>
                <w:szCs w:val="18"/>
              </w:rPr>
              <w:t>kzz</w:t>
            </w: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20"/>
                <w:szCs w:val="21"/>
              </w:rPr>
              <w:t>Decimal（</w:t>
            </w:r>
            <w:r>
              <w:rPr>
                <w:rFonts w:ascii="宋体" w:hAnsi="宋体" w:eastAsia="宋体"/>
                <w:bCs/>
                <w:color w:val="auto"/>
                <w:sz w:val="20"/>
                <w:szCs w:val="21"/>
              </w:rPr>
              <w:t>9</w:t>
            </w:r>
            <w:r>
              <w:rPr>
                <w:rFonts w:hint="eastAsia" w:ascii="宋体" w:hAnsi="宋体" w:eastAsia="宋体"/>
                <w:bCs/>
                <w:color w:val="auto"/>
                <w:sz w:val="20"/>
                <w:szCs w:val="21"/>
              </w:rPr>
              <w:t>,1）</w:t>
            </w: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20"/>
                <w:szCs w:val="21"/>
              </w:rPr>
              <w:t>N</w:t>
            </w: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0"/>
              </w:numPr>
              <w:spacing w:line="276" w:lineRule="auto"/>
              <w:ind w:firstLineChars="0"/>
              <w:jc w:val="center"/>
              <w:rPr>
                <w:rFonts w:ascii="宋体" w:hAnsi="宋体" w:eastAsia="宋体"/>
                <w:bCs/>
                <w:color w:val="auto"/>
                <w:sz w:val="18"/>
                <w:szCs w:val="18"/>
              </w:rPr>
            </w:pP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损溢数量</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w:t>
            </w:r>
            <w:r>
              <w:rPr>
                <w:rFonts w:ascii="宋体" w:hAnsi="宋体" w:eastAsia="宋体"/>
                <w:bCs/>
                <w:color w:val="auto"/>
                <w:sz w:val="18"/>
                <w:szCs w:val="18"/>
              </w:rPr>
              <w:t>ysl</w:t>
            </w: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20"/>
                <w:szCs w:val="21"/>
              </w:rPr>
              <w:t>Decimal（</w:t>
            </w:r>
            <w:r>
              <w:rPr>
                <w:rFonts w:ascii="宋体" w:hAnsi="宋体" w:eastAsia="宋体"/>
                <w:bCs/>
                <w:color w:val="auto"/>
                <w:sz w:val="20"/>
                <w:szCs w:val="21"/>
              </w:rPr>
              <w:t>9</w:t>
            </w:r>
            <w:r>
              <w:rPr>
                <w:rFonts w:hint="eastAsia" w:ascii="宋体" w:hAnsi="宋体" w:eastAsia="宋体"/>
                <w:bCs/>
                <w:color w:val="auto"/>
                <w:sz w:val="20"/>
                <w:szCs w:val="21"/>
              </w:rPr>
              <w:t>,1）</w:t>
            </w: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ascii="宋体" w:hAnsi="宋体" w:eastAsia="宋体"/>
                <w:bCs/>
                <w:color w:val="auto"/>
                <w:sz w:val="20"/>
                <w:szCs w:val="21"/>
              </w:rPr>
              <w:t>单位</w:t>
            </w:r>
            <w:r>
              <w:rPr>
                <w:rFonts w:hint="eastAsia" w:ascii="宋体" w:hAnsi="宋体" w:eastAsia="宋体"/>
                <w:bCs/>
                <w:color w:val="auto"/>
                <w:sz w:val="20"/>
                <w:szCs w:val="21"/>
              </w:rPr>
              <w:t>：</w:t>
            </w:r>
            <w:r>
              <w:rPr>
                <w:rFonts w:ascii="宋体" w:hAnsi="宋体" w:eastAsia="宋体"/>
                <w:bCs/>
                <w:color w:val="auto"/>
                <w:sz w:val="20"/>
                <w:szCs w:val="21"/>
              </w:rPr>
              <w:t>公斤</w:t>
            </w:r>
          </w:p>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20"/>
                <w:szCs w:val="21"/>
              </w:rPr>
              <w:t>损耗为正数，溢余为负数。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0"/>
              </w:numPr>
              <w:spacing w:line="276" w:lineRule="auto"/>
              <w:ind w:firstLineChars="0"/>
              <w:jc w:val="center"/>
              <w:rPr>
                <w:rFonts w:ascii="宋体" w:hAnsi="宋体" w:eastAsia="宋体"/>
                <w:bCs/>
                <w:color w:val="auto"/>
                <w:sz w:val="18"/>
                <w:szCs w:val="18"/>
              </w:rPr>
            </w:pP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损溢原因</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w:t>
            </w:r>
            <w:r>
              <w:rPr>
                <w:rFonts w:ascii="宋体" w:hAnsi="宋体" w:eastAsia="宋体"/>
                <w:bCs/>
                <w:color w:val="auto"/>
                <w:sz w:val="18"/>
                <w:szCs w:val="18"/>
              </w:rPr>
              <w:t>yyy</w:t>
            </w: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200)</w:t>
            </w: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0"/>
              </w:numPr>
              <w:spacing w:line="276" w:lineRule="auto"/>
              <w:ind w:firstLineChars="0"/>
              <w:jc w:val="center"/>
              <w:rPr>
                <w:rFonts w:ascii="宋体" w:hAnsi="宋体" w:eastAsia="宋体"/>
                <w:bCs/>
                <w:color w:val="auto"/>
                <w:sz w:val="18"/>
                <w:szCs w:val="18"/>
              </w:rPr>
            </w:pP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仓储审核人</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c</w:t>
            </w:r>
            <w:r>
              <w:rPr>
                <w:rFonts w:ascii="宋体" w:hAnsi="宋体" w:eastAsia="宋体"/>
                <w:bCs/>
                <w:color w:val="auto"/>
                <w:sz w:val="18"/>
                <w:szCs w:val="18"/>
              </w:rPr>
              <w:t>cshr</w:t>
            </w: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0"/>
              </w:numPr>
              <w:spacing w:line="276" w:lineRule="auto"/>
              <w:ind w:firstLineChars="0"/>
              <w:jc w:val="center"/>
              <w:rPr>
                <w:rFonts w:ascii="宋体" w:hAnsi="宋体" w:eastAsia="宋体"/>
                <w:bCs/>
                <w:color w:val="auto"/>
                <w:sz w:val="18"/>
                <w:szCs w:val="18"/>
              </w:rPr>
            </w:pP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质检审核人</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z</w:t>
            </w:r>
            <w:r>
              <w:rPr>
                <w:rFonts w:ascii="宋体" w:hAnsi="宋体" w:eastAsia="宋体"/>
                <w:bCs/>
                <w:color w:val="auto"/>
                <w:sz w:val="18"/>
                <w:szCs w:val="18"/>
              </w:rPr>
              <w:t>jshr</w:t>
            </w: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0"/>
              </w:numPr>
              <w:spacing w:line="276" w:lineRule="auto"/>
              <w:ind w:firstLineChars="0"/>
              <w:jc w:val="center"/>
              <w:rPr>
                <w:rFonts w:ascii="宋体" w:hAnsi="宋体" w:eastAsia="宋体"/>
                <w:bCs/>
                <w:color w:val="auto"/>
                <w:sz w:val="18"/>
                <w:szCs w:val="18"/>
              </w:rPr>
            </w:pP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统计审核人</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t</w:t>
            </w:r>
            <w:r>
              <w:rPr>
                <w:rFonts w:ascii="宋体" w:hAnsi="宋体" w:eastAsia="宋体"/>
                <w:bCs/>
                <w:color w:val="auto"/>
                <w:sz w:val="18"/>
                <w:szCs w:val="18"/>
              </w:rPr>
              <w:t>jshr</w:t>
            </w: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0"/>
              </w:numPr>
              <w:spacing w:line="276" w:lineRule="auto"/>
              <w:ind w:firstLineChars="0"/>
              <w:jc w:val="center"/>
              <w:rPr>
                <w:rFonts w:ascii="宋体" w:hAnsi="宋体" w:eastAsia="宋体"/>
                <w:bCs/>
                <w:color w:val="auto"/>
                <w:sz w:val="18"/>
                <w:szCs w:val="18"/>
              </w:rPr>
            </w:pP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会计审核人</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w:t>
            </w:r>
            <w:r>
              <w:rPr>
                <w:rFonts w:ascii="宋体" w:hAnsi="宋体" w:eastAsia="宋体"/>
                <w:bCs/>
                <w:color w:val="auto"/>
                <w:sz w:val="18"/>
                <w:szCs w:val="18"/>
              </w:rPr>
              <w:t>jshr</w:t>
            </w: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0"/>
              </w:numPr>
              <w:spacing w:line="276" w:lineRule="auto"/>
              <w:ind w:firstLineChars="0"/>
              <w:jc w:val="center"/>
              <w:rPr>
                <w:rFonts w:ascii="宋体" w:hAnsi="宋体" w:eastAsia="宋体"/>
                <w:bCs/>
                <w:color w:val="auto"/>
                <w:sz w:val="18"/>
                <w:szCs w:val="18"/>
              </w:rPr>
            </w:pP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领导审核人</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l</w:t>
            </w:r>
            <w:r>
              <w:rPr>
                <w:rFonts w:ascii="宋体" w:hAnsi="宋体" w:eastAsia="宋体"/>
                <w:bCs/>
                <w:color w:val="auto"/>
                <w:sz w:val="18"/>
                <w:szCs w:val="18"/>
              </w:rPr>
              <w:t>dshr</w:t>
            </w: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0"/>
              </w:numPr>
              <w:spacing w:line="276" w:lineRule="auto"/>
              <w:ind w:firstLineChars="0"/>
              <w:jc w:val="center"/>
              <w:rPr>
                <w:rFonts w:ascii="宋体" w:hAnsi="宋体" w:eastAsia="宋体"/>
                <w:bCs/>
                <w:color w:val="auto"/>
                <w:sz w:val="18"/>
                <w:szCs w:val="18"/>
              </w:rPr>
            </w:pP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b</w:t>
            </w:r>
            <w:r>
              <w:rPr>
                <w:rFonts w:ascii="宋体" w:hAnsi="宋体" w:eastAsia="宋体"/>
                <w:bCs/>
                <w:color w:val="auto"/>
                <w:sz w:val="18"/>
                <w:szCs w:val="18"/>
              </w:rPr>
              <w:t>z</w:t>
            </w: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200)</w:t>
            </w: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0"/>
              </w:numPr>
              <w:spacing w:line="276" w:lineRule="auto"/>
              <w:ind w:firstLineChars="0"/>
              <w:jc w:val="center"/>
              <w:rPr>
                <w:rFonts w:ascii="宋体" w:hAnsi="宋体" w:eastAsia="宋体"/>
                <w:bCs/>
                <w:color w:val="auto"/>
                <w:sz w:val="18"/>
                <w:szCs w:val="18"/>
              </w:rPr>
            </w:pP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olor w:val="auto"/>
                <w:sz w:val="18"/>
                <w:szCs w:val="18"/>
              </w:rPr>
              <w:t>操作标志</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czbz</w:t>
            </w: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olor w:val="auto"/>
                <w:sz w:val="18"/>
                <w:szCs w:val="18"/>
              </w:rPr>
              <w:t>String（1）</w:t>
            </w: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Y</w:t>
            </w: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i</w:t>
            </w:r>
            <w:r>
              <w:rPr>
                <w:rFonts w:hint="eastAsia" w:ascii="宋体" w:hAnsi="宋体" w:eastAsia="宋体"/>
                <w:color w:val="auto"/>
                <w:sz w:val="18"/>
                <w:szCs w:val="18"/>
              </w:rPr>
              <w:t>:新增数据（默认）</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u</w:t>
            </w:r>
            <w:r>
              <w:rPr>
                <w:rFonts w:hint="eastAsia" w:ascii="宋体" w:hAnsi="宋体" w:eastAsia="宋体"/>
                <w:color w:val="auto"/>
                <w:sz w:val="18"/>
                <w:szCs w:val="18"/>
              </w:rPr>
              <w:t>:更新数据</w:t>
            </w:r>
          </w:p>
          <w:p>
            <w:pPr>
              <w:spacing w:line="276" w:lineRule="auto"/>
              <w:ind w:firstLine="0" w:firstLineChars="0"/>
              <w:jc w:val="left"/>
              <w:rPr>
                <w:rFonts w:ascii="宋体" w:hAnsi="宋体" w:eastAsia="宋体"/>
                <w:bCs/>
                <w:color w:val="auto"/>
                <w:sz w:val="18"/>
                <w:szCs w:val="18"/>
              </w:rPr>
            </w:pPr>
            <w:r>
              <w:rPr>
                <w:rFonts w:ascii="宋体" w:hAnsi="宋体" w:eastAsia="宋体"/>
                <w:color w:val="auto"/>
                <w:sz w:val="18"/>
                <w:szCs w:val="18"/>
              </w:rPr>
              <w:t>d:删除数据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bookmarkStart w:id="45" w:name="_Hlk25088581"/>
          </w:p>
        </w:tc>
        <w:tc>
          <w:tcPr>
            <w:tcW w:w="1654" w:type="dxa"/>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内码</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nm</w:t>
            </w:r>
          </w:p>
        </w:tc>
        <w:tc>
          <w:tcPr>
            <w:tcW w:w="1851"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959" w:type="dxa"/>
            <w:vAlign w:val="center"/>
          </w:tcPr>
          <w:p>
            <w:pPr>
              <w:ind w:firstLine="36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sz w:val="18"/>
                <w:szCs w:val="18"/>
              </w:rPr>
            </w:pPr>
            <w:r>
              <w:rPr>
                <w:rFonts w:hint="eastAsia" w:ascii="宋体" w:hAnsi="宋体" w:eastAsia="宋体" w:cs="宋体"/>
                <w:color w:val="auto"/>
                <w:sz w:val="18"/>
                <w:szCs w:val="18"/>
              </w:rPr>
              <w:t>组织内码</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zznm</w:t>
            </w:r>
          </w:p>
        </w:tc>
        <w:tc>
          <w:tcPr>
            <w:tcW w:w="1851"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String(32)</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959" w:type="dxa"/>
            <w:vAlign w:val="center"/>
          </w:tcPr>
          <w:p>
            <w:pPr>
              <w:ind w:firstLine="36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损益登记单编号</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w:t>
            </w:r>
            <w:r>
              <w:rPr>
                <w:rFonts w:ascii="宋体" w:hAnsi="宋体" w:eastAsia="宋体" w:cs="宋体"/>
                <w:color w:val="auto"/>
                <w:sz w:val="18"/>
                <w:szCs w:val="18"/>
              </w:rPr>
              <w:t>ydjdbh</w:t>
            </w:r>
          </w:p>
        </w:tc>
        <w:tc>
          <w:tcPr>
            <w:tcW w:w="1851"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String</w:t>
            </w:r>
            <w:r>
              <w:rPr>
                <w:rFonts w:ascii="宋体" w:hAnsi="宋体" w:eastAsia="宋体" w:cs="宋体"/>
                <w:color w:val="auto"/>
                <w:sz w:val="18"/>
                <w:szCs w:val="18"/>
              </w:rPr>
              <w:t>(30)</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959" w:type="dxa"/>
            <w:vAlign w:val="center"/>
          </w:tcPr>
          <w:p>
            <w:pPr>
              <w:ind w:firstLine="36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仓房内码</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cfnm</w:t>
            </w:r>
          </w:p>
        </w:tc>
        <w:tc>
          <w:tcPr>
            <w:tcW w:w="1851"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59" w:type="dxa"/>
            <w:vAlign w:val="center"/>
          </w:tcPr>
          <w:p>
            <w:pPr>
              <w:ind w:firstLine="36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kern w:val="0"/>
                <w:sz w:val="18"/>
                <w:szCs w:val="18"/>
              </w:rPr>
            </w:pPr>
            <w:bookmarkStart w:id="46" w:name="_Hlk25082551"/>
            <w:r>
              <w:rPr>
                <w:rFonts w:hint="eastAsia" w:ascii="宋体" w:hAnsi="宋体" w:eastAsia="宋体" w:cs="宋体"/>
                <w:color w:val="auto"/>
                <w:sz w:val="18"/>
                <w:szCs w:val="18"/>
              </w:rPr>
              <w:t>仓</w:t>
            </w:r>
            <w:bookmarkEnd w:id="46"/>
            <w:r>
              <w:rPr>
                <w:rFonts w:hint="eastAsia" w:ascii="宋体" w:hAnsi="宋体" w:eastAsia="宋体" w:cs="宋体"/>
                <w:color w:val="auto"/>
                <w:sz w:val="18"/>
                <w:szCs w:val="18"/>
              </w:rPr>
              <w:t>房编号</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cfbh</w:t>
            </w:r>
          </w:p>
        </w:tc>
        <w:tc>
          <w:tcPr>
            <w:tcW w:w="1851"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String(64)</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59" w:type="dxa"/>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货位内码</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hwnm</w:t>
            </w:r>
          </w:p>
        </w:tc>
        <w:tc>
          <w:tcPr>
            <w:tcW w:w="1851"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59" w:type="dxa"/>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sz w:val="18"/>
                <w:szCs w:val="18"/>
              </w:rPr>
            </w:pPr>
            <w:r>
              <w:rPr>
                <w:rFonts w:hint="eastAsia" w:ascii="宋体" w:hAnsi="宋体" w:eastAsia="宋体" w:cs="宋体"/>
                <w:color w:val="auto"/>
                <w:sz w:val="18"/>
                <w:szCs w:val="18"/>
              </w:rPr>
              <w:t>货位编号</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h</w:t>
            </w:r>
            <w:r>
              <w:rPr>
                <w:rFonts w:ascii="宋体" w:hAnsi="宋体" w:eastAsia="宋体" w:cs="宋体"/>
                <w:color w:val="auto"/>
                <w:sz w:val="18"/>
                <w:szCs w:val="18"/>
              </w:rPr>
              <w:t>wbh</w:t>
            </w:r>
          </w:p>
        </w:tc>
        <w:tc>
          <w:tcPr>
            <w:tcW w:w="1851"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w:t>
            </w:r>
            <w:r>
              <w:rPr>
                <w:rFonts w:ascii="宋体" w:hAnsi="宋体" w:eastAsia="宋体" w:cs="宋体"/>
                <w:color w:val="auto"/>
                <w:sz w:val="18"/>
                <w:szCs w:val="18"/>
              </w:rPr>
              <w:t>tring(30)</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59" w:type="dxa"/>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业务日期</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ywrq</w:t>
            </w:r>
          </w:p>
        </w:tc>
        <w:tc>
          <w:tcPr>
            <w:tcW w:w="1851"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82" w:type="dxa"/>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59"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品种名称</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wlmc</w:t>
            </w:r>
          </w:p>
        </w:tc>
        <w:tc>
          <w:tcPr>
            <w:tcW w:w="1851"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1959" w:type="dxa"/>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sz w:val="18"/>
                <w:szCs w:val="18"/>
              </w:rPr>
            </w:pPr>
            <w:r>
              <w:rPr>
                <w:rFonts w:hint="eastAsia" w:ascii="宋体" w:hAnsi="宋体" w:eastAsia="宋体" w:cs="宋体"/>
                <w:color w:val="auto"/>
                <w:sz w:val="18"/>
                <w:szCs w:val="18"/>
              </w:rPr>
              <w:t>品种内码</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wlnm</w:t>
            </w:r>
          </w:p>
        </w:tc>
        <w:tc>
          <w:tcPr>
            <w:tcW w:w="1851"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String(32)</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sz w:val="18"/>
                <w:szCs w:val="18"/>
              </w:rPr>
              <w:t>N</w:t>
            </w:r>
          </w:p>
        </w:tc>
        <w:tc>
          <w:tcPr>
            <w:tcW w:w="1959" w:type="dxa"/>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品种编号</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wlbh</w:t>
            </w:r>
          </w:p>
        </w:tc>
        <w:tc>
          <w:tcPr>
            <w:tcW w:w="1851"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82" w:type="dxa"/>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sz w:val="18"/>
                <w:szCs w:val="18"/>
              </w:rPr>
              <w:t>Y</w:t>
            </w:r>
          </w:p>
        </w:tc>
        <w:tc>
          <w:tcPr>
            <w:tcW w:w="1959" w:type="dxa"/>
            <w:vAlign w:val="center"/>
          </w:tcPr>
          <w:p>
            <w:pPr>
              <w:ind w:firstLine="36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sz w:val="18"/>
                <w:szCs w:val="18"/>
              </w:rPr>
            </w:pPr>
            <w:r>
              <w:rPr>
                <w:rFonts w:hint="eastAsia" w:ascii="宋体" w:hAnsi="宋体" w:eastAsia="宋体" w:cs="宋体"/>
                <w:color w:val="auto"/>
                <w:sz w:val="18"/>
                <w:szCs w:val="18"/>
              </w:rPr>
              <w:t>入库年限</w:t>
            </w:r>
          </w:p>
        </w:tc>
        <w:tc>
          <w:tcPr>
            <w:tcW w:w="1417" w:type="dxa"/>
            <w:vAlign w:val="center"/>
          </w:tcPr>
          <w:p>
            <w:pPr>
              <w:ind w:firstLine="360"/>
              <w:rPr>
                <w:rFonts w:ascii="宋体" w:hAnsi="宋体" w:eastAsia="宋体" w:cs="宋体"/>
                <w:color w:val="auto"/>
                <w:sz w:val="18"/>
                <w:szCs w:val="18"/>
              </w:rPr>
            </w:pPr>
            <w:r>
              <w:rPr>
                <w:rFonts w:ascii="宋体" w:hAnsi="宋体" w:eastAsia="宋体" w:cs="宋体"/>
                <w:color w:val="auto"/>
                <w:sz w:val="18"/>
                <w:szCs w:val="18"/>
              </w:rPr>
              <w:t>rknx</w:t>
            </w:r>
          </w:p>
        </w:tc>
        <w:tc>
          <w:tcPr>
            <w:tcW w:w="1851"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St</w:t>
            </w:r>
            <w:r>
              <w:rPr>
                <w:rFonts w:ascii="宋体" w:hAnsi="宋体" w:eastAsia="宋体" w:cs="宋体"/>
                <w:color w:val="auto"/>
                <w:sz w:val="18"/>
                <w:szCs w:val="18"/>
              </w:rPr>
              <w:t>ring</w:t>
            </w:r>
          </w:p>
        </w:tc>
        <w:tc>
          <w:tcPr>
            <w:tcW w:w="1182" w:type="dxa"/>
            <w:vAlign w:val="center"/>
          </w:tcPr>
          <w:p>
            <w:pPr>
              <w:widowControl/>
              <w:ind w:firstLine="360"/>
              <w:jc w:val="center"/>
              <w:rPr>
                <w:rFonts w:ascii="宋体" w:hAnsi="宋体" w:eastAsia="宋体" w:cs="宋体"/>
                <w:color w:val="auto"/>
                <w:sz w:val="18"/>
                <w:szCs w:val="18"/>
              </w:rPr>
            </w:pPr>
            <w:r>
              <w:rPr>
                <w:rFonts w:ascii="宋体" w:hAnsi="宋体" w:eastAsia="宋体" w:cs="宋体"/>
                <w:color w:val="auto"/>
                <w:sz w:val="18"/>
                <w:szCs w:val="18"/>
              </w:rPr>
              <w:t>Y</w:t>
            </w:r>
          </w:p>
        </w:tc>
        <w:tc>
          <w:tcPr>
            <w:tcW w:w="1959"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kern w:val="0"/>
                <w:sz w:val="18"/>
                <w:szCs w:val="18"/>
              </w:rPr>
              <w:t>y</w:t>
            </w:r>
            <w:r>
              <w:rPr>
                <w:rFonts w:ascii="宋体" w:hAnsi="宋体" w:eastAsia="宋体" w:cs="宋体"/>
                <w:color w:val="auto"/>
                <w:kern w:val="0"/>
                <w:sz w:val="18"/>
                <w:szCs w:val="18"/>
              </w:rPr>
              <w:t>yyy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国别内码</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gbnm</w:t>
            </w:r>
          </w:p>
        </w:tc>
        <w:tc>
          <w:tcPr>
            <w:tcW w:w="1851"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59"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中国，默认：CN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产地内码</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cdnm</w:t>
            </w:r>
          </w:p>
        </w:tc>
        <w:tc>
          <w:tcPr>
            <w:tcW w:w="1851"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59"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行政区划码：</w:t>
            </w:r>
          </w:p>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如370100，济南市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物料等级内码</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wldjnm</w:t>
            </w:r>
          </w:p>
        </w:tc>
        <w:tc>
          <w:tcPr>
            <w:tcW w:w="1851"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59" w:type="dxa"/>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年限</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nx</w:t>
            </w:r>
          </w:p>
        </w:tc>
        <w:tc>
          <w:tcPr>
            <w:tcW w:w="1851"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String(4)</w:t>
            </w:r>
          </w:p>
        </w:tc>
        <w:tc>
          <w:tcPr>
            <w:tcW w:w="1182" w:type="dxa"/>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59"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yyyy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辅损益数量</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fsysl</w:t>
            </w:r>
          </w:p>
        </w:tc>
        <w:tc>
          <w:tcPr>
            <w:tcW w:w="1851"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182" w:type="dxa"/>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59"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单位：公斤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损耗率</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shl</w:t>
            </w:r>
          </w:p>
        </w:tc>
        <w:tc>
          <w:tcPr>
            <w:tcW w:w="1851"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182" w:type="dxa"/>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59" w:type="dxa"/>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损益类型</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sylx</w:t>
            </w:r>
          </w:p>
        </w:tc>
        <w:tc>
          <w:tcPr>
            <w:tcW w:w="1851"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59"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0:损耗,1:溢余,</w:t>
            </w:r>
          </w:p>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3:整理损耗出库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单据类型</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djlx</w:t>
            </w:r>
          </w:p>
        </w:tc>
        <w:tc>
          <w:tcPr>
            <w:tcW w:w="1851"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59"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0:清仓盘库,</w:t>
            </w:r>
          </w:p>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3:整理损耗出库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计划内码</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jhnm</w:t>
            </w:r>
          </w:p>
        </w:tc>
        <w:tc>
          <w:tcPr>
            <w:tcW w:w="1851"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59" w:type="dxa"/>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计划明细内码</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jhmxnm</w:t>
            </w:r>
          </w:p>
        </w:tc>
        <w:tc>
          <w:tcPr>
            <w:tcW w:w="1851"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59" w:type="dxa"/>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录入时间</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lrsj</w:t>
            </w:r>
          </w:p>
        </w:tc>
        <w:tc>
          <w:tcPr>
            <w:tcW w:w="1851"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String(8)</w:t>
            </w:r>
          </w:p>
        </w:tc>
        <w:tc>
          <w:tcPr>
            <w:tcW w:w="1182" w:type="dxa"/>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959"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计划文号</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jhwh</w:t>
            </w:r>
          </w:p>
        </w:tc>
        <w:tc>
          <w:tcPr>
            <w:tcW w:w="1851" w:type="dxa"/>
            <w:vAlign w:val="center"/>
          </w:tcPr>
          <w:p>
            <w:pPr>
              <w:ind w:firstLine="360"/>
              <w:rPr>
                <w:rFonts w:ascii="宋体" w:hAnsi="宋体" w:eastAsia="宋体" w:cs="宋体"/>
                <w:color w:val="auto"/>
                <w:kern w:val="0"/>
                <w:sz w:val="18"/>
                <w:szCs w:val="18"/>
              </w:rPr>
            </w:pPr>
            <w:r>
              <w:rPr>
                <w:rFonts w:hint="eastAsia" w:ascii="宋体" w:hAnsi="宋体" w:eastAsia="宋体" w:cs="宋体"/>
                <w:color w:val="auto"/>
                <w:sz w:val="18"/>
                <w:szCs w:val="18"/>
              </w:rPr>
              <w:t>String(15)</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59" w:type="dxa"/>
            <w:vAlign w:val="center"/>
          </w:tcPr>
          <w:p>
            <w:pPr>
              <w:widowControl/>
              <w:ind w:firstLine="36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sz w:val="18"/>
                <w:szCs w:val="18"/>
              </w:rPr>
            </w:pPr>
            <w:r>
              <w:rPr>
                <w:rFonts w:hint="eastAsia" w:ascii="宋体" w:hAnsi="宋体" w:eastAsia="宋体" w:cs="宋体"/>
                <w:color w:val="auto"/>
                <w:sz w:val="18"/>
                <w:szCs w:val="18"/>
              </w:rPr>
              <w:t>库存性质内码</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kcxznm</w:t>
            </w:r>
          </w:p>
        </w:tc>
        <w:tc>
          <w:tcPr>
            <w:tcW w:w="1851"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String(32)</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59"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参考字典excel文档中库存性质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sz w:val="18"/>
                <w:szCs w:val="18"/>
              </w:rPr>
            </w:pPr>
            <w:r>
              <w:rPr>
                <w:rFonts w:hint="eastAsia" w:ascii="宋体" w:hAnsi="宋体" w:eastAsia="宋体" w:cs="宋体"/>
                <w:color w:val="auto"/>
                <w:sz w:val="18"/>
                <w:szCs w:val="18"/>
              </w:rPr>
              <w:t>市场单价</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scdj</w:t>
            </w:r>
          </w:p>
        </w:tc>
        <w:tc>
          <w:tcPr>
            <w:tcW w:w="1851"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Number(20,6)</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59"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元/公斤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sz w:val="18"/>
                <w:szCs w:val="18"/>
              </w:rPr>
            </w:pPr>
            <w:r>
              <w:rPr>
                <w:rFonts w:hint="eastAsia" w:ascii="宋体" w:hAnsi="宋体" w:eastAsia="宋体" w:cs="宋体"/>
                <w:color w:val="auto"/>
                <w:sz w:val="18"/>
                <w:szCs w:val="18"/>
              </w:rPr>
              <w:t>对应金额</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dyje</w:t>
            </w:r>
          </w:p>
        </w:tc>
        <w:tc>
          <w:tcPr>
            <w:tcW w:w="1851"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Number(20,6)</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59" w:type="dxa"/>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vAlign w:val="center"/>
          </w:tcPr>
          <w:p>
            <w:pPr>
              <w:widowControl/>
              <w:ind w:firstLine="360"/>
              <w:jc w:val="left"/>
              <w:rPr>
                <w:rFonts w:ascii="宋体" w:hAnsi="宋体" w:eastAsia="宋体" w:cs="宋体"/>
                <w:color w:val="auto"/>
                <w:sz w:val="18"/>
                <w:szCs w:val="18"/>
              </w:rPr>
            </w:pPr>
            <w:r>
              <w:rPr>
                <w:rFonts w:hint="eastAsia" w:ascii="宋体" w:hAnsi="宋体" w:eastAsia="宋体" w:cs="宋体"/>
                <w:color w:val="auto"/>
                <w:sz w:val="18"/>
                <w:szCs w:val="18"/>
              </w:rPr>
              <w:t>损益审批日期</w:t>
            </w:r>
          </w:p>
        </w:tc>
        <w:tc>
          <w:tcPr>
            <w:tcW w:w="1417"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syspsj</w:t>
            </w:r>
          </w:p>
        </w:tc>
        <w:tc>
          <w:tcPr>
            <w:tcW w:w="1851" w:type="dxa"/>
            <w:vAlign w:val="center"/>
          </w:tcPr>
          <w:p>
            <w:pPr>
              <w:ind w:firstLine="360"/>
              <w:rPr>
                <w:rFonts w:ascii="宋体" w:hAnsi="宋体" w:eastAsia="宋体" w:cs="宋体"/>
                <w:color w:val="auto"/>
                <w:sz w:val="18"/>
                <w:szCs w:val="18"/>
              </w:rPr>
            </w:pPr>
            <w:r>
              <w:rPr>
                <w:rFonts w:hint="eastAsia" w:ascii="宋体" w:hAnsi="宋体" w:eastAsia="宋体" w:cs="宋体"/>
                <w:color w:val="auto"/>
                <w:sz w:val="18"/>
                <w:szCs w:val="18"/>
              </w:rPr>
              <w:t>String(32)</w:t>
            </w:r>
          </w:p>
        </w:tc>
        <w:tc>
          <w:tcPr>
            <w:tcW w:w="1182" w:type="dxa"/>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959" w:type="dxa"/>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yyyyMMdd</w:t>
            </w:r>
          </w:p>
        </w:tc>
      </w:tr>
      <w:bookmarkEnd w:id="45"/>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19"/>
              </w:numPr>
              <w:spacing w:line="276" w:lineRule="auto"/>
              <w:ind w:firstLineChars="0"/>
              <w:jc w:val="center"/>
              <w:rPr>
                <w:rFonts w:ascii="宋体" w:hAnsi="宋体" w:eastAsia="宋体"/>
                <w:bCs/>
                <w:color w:val="auto"/>
                <w:sz w:val="18"/>
                <w:szCs w:val="18"/>
              </w:rPr>
            </w:pP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color w:val="auto"/>
                <w:sz w:val="18"/>
                <w:szCs w:val="18"/>
              </w:rPr>
            </w:pPr>
          </w:p>
        </w:tc>
        <w:tc>
          <w:tcPr>
            <w:tcW w:w="18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color w:val="auto"/>
                <w:sz w:val="18"/>
                <w:szCs w:val="18"/>
              </w:rPr>
            </w:pPr>
          </w:p>
        </w:tc>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color w:val="auto"/>
                <w:sz w:val="18"/>
                <w:szCs w:val="18"/>
              </w:rPr>
            </w:pPr>
          </w:p>
        </w:tc>
        <w:tc>
          <w:tcPr>
            <w:tcW w:w="19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s="宋体"/>
                <w:color w:val="auto"/>
                <w:sz w:val="18"/>
                <w:szCs w:val="18"/>
              </w:rPr>
            </w:pPr>
          </w:p>
        </w:tc>
      </w:tr>
    </w:tbl>
    <w:p>
      <w:pPr>
        <w:ind w:firstLine="0" w:firstLineChars="0"/>
        <w:rPr>
          <w:color w:val="auto"/>
        </w:rPr>
      </w:pPr>
    </w:p>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性质转变单数据接口</w:t>
      </w:r>
    </w:p>
    <w:p>
      <w:pPr>
        <w:pStyle w:val="33"/>
        <w:rPr>
          <w:color w:val="auto"/>
        </w:rPr>
      </w:pPr>
      <w:r>
        <w:rPr>
          <w:rFonts w:hint="eastAsia"/>
          <w:color w:val="auto"/>
        </w:rPr>
        <w:t>接口编号：</w:t>
      </w:r>
      <w:r>
        <w:rPr>
          <w:color w:val="auto"/>
        </w:rPr>
        <w:t>1312</w:t>
      </w:r>
    </w:p>
    <w:p>
      <w:pPr>
        <w:pStyle w:val="33"/>
        <w:rPr>
          <w:color w:val="auto"/>
        </w:rPr>
      </w:pPr>
      <w:r>
        <w:rPr>
          <w:rFonts w:hint="eastAsia"/>
          <w:color w:val="auto"/>
        </w:rPr>
        <w:t>接口地址：</w:t>
      </w:r>
      <w:r>
        <w:rPr>
          <w:color w:val="auto"/>
        </w:rPr>
        <w:t>http://</w:t>
      </w:r>
      <w:r>
        <w:rPr>
          <w:rFonts w:hint="eastAsia"/>
          <w:color w:val="auto"/>
        </w:rPr>
        <w:t>【省平台接入地址】</w:t>
      </w:r>
      <w:r>
        <w:rPr>
          <w:color w:val="auto"/>
        </w:rPr>
        <w:t>/service/API/UPLOAD/V3.2/1312</w:t>
      </w:r>
    </w:p>
    <w:p>
      <w:pPr>
        <w:pStyle w:val="33"/>
        <w:rPr>
          <w:color w:val="auto"/>
        </w:rPr>
      </w:pPr>
      <w:r>
        <w:rPr>
          <w:rFonts w:hint="eastAsia"/>
          <w:color w:val="auto"/>
        </w:rPr>
        <w:t>参考</w:t>
      </w:r>
      <w:r>
        <w:rPr>
          <w:color w:val="auto"/>
        </w:rPr>
        <w:t>规范</w:t>
      </w:r>
      <w:r>
        <w:rPr>
          <w:rFonts w:hint="eastAsia"/>
          <w:color w:val="auto"/>
        </w:rPr>
        <w:t>：</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pStyle w:val="33"/>
        <w:jc w:val="center"/>
        <w:rPr>
          <w:rFonts w:ascii="黑体" w:eastAsia="黑体"/>
          <w:color w:val="auto"/>
        </w:rPr>
      </w:pPr>
      <w:r>
        <w:rPr>
          <w:rFonts w:hint="eastAsia" w:ascii="黑体" w:eastAsia="黑体"/>
          <w:color w:val="auto"/>
        </w:rPr>
        <w:t>表</w:t>
      </w:r>
      <w:r>
        <w:rPr>
          <w:rFonts w:ascii="黑体" w:eastAsia="黑体"/>
          <w:color w:val="auto"/>
        </w:rPr>
        <w:t>4</w:t>
      </w:r>
      <w:r>
        <w:rPr>
          <w:rFonts w:hint="eastAsia" w:ascii="黑体" w:eastAsia="黑体"/>
          <w:color w:val="auto"/>
        </w:rPr>
        <w:t>-</w:t>
      </w:r>
      <w:r>
        <w:rPr>
          <w:rFonts w:ascii="黑体" w:eastAsia="黑体"/>
          <w:color w:val="auto"/>
        </w:rPr>
        <w:t>14 性质转变单</w:t>
      </w:r>
      <w:r>
        <w:rPr>
          <w:rFonts w:hint="eastAsia" w:ascii="黑体" w:eastAsia="黑体"/>
          <w:color w:val="auto"/>
        </w:rPr>
        <w:t>数据接口</w:t>
      </w:r>
    </w:p>
    <w:tbl>
      <w:tblPr>
        <w:tblStyle w:val="21"/>
        <w:tblW w:w="8505"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9"/>
        <w:gridCol w:w="1418"/>
        <w:gridCol w:w="1417"/>
        <w:gridCol w:w="1418"/>
        <w:gridCol w:w="1134"/>
        <w:gridCol w:w="24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序号</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数据类型</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2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1"/>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性质转变单编号</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color w:val="auto"/>
                <w:sz w:val="18"/>
                <w:szCs w:val="18"/>
              </w:rPr>
              <w:t>xzzbdbh</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41)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w:t>
            </w:r>
          </w:p>
        </w:tc>
        <w:tc>
          <w:tcPr>
            <w:tcW w:w="2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由货位编码</w:t>
            </w:r>
            <w:r>
              <w:rPr>
                <w:rFonts w:hint="eastAsia" w:ascii="宋体" w:hAnsi="宋体" w:eastAsia="宋体"/>
                <w:bCs/>
                <w:color w:val="auto"/>
                <w:sz w:val="18"/>
                <w:szCs w:val="18"/>
              </w:rPr>
              <w:t>+划转</w:t>
            </w:r>
            <w:r>
              <w:rPr>
                <w:rFonts w:ascii="宋体" w:hAnsi="宋体" w:eastAsia="宋体"/>
                <w:bCs/>
                <w:color w:val="auto"/>
                <w:sz w:val="18"/>
                <w:szCs w:val="18"/>
              </w:rPr>
              <w:t>日期</w:t>
            </w:r>
            <w:r>
              <w:rPr>
                <w:rFonts w:hint="eastAsia" w:ascii="宋体" w:hAnsi="宋体" w:eastAsia="宋体"/>
                <w:bCs/>
                <w:color w:val="auto"/>
                <w:sz w:val="18"/>
                <w:szCs w:val="18"/>
              </w:rPr>
              <w:t>（y</w:t>
            </w:r>
            <w:r>
              <w:rPr>
                <w:rFonts w:ascii="宋体" w:hAnsi="宋体" w:eastAsia="宋体"/>
                <w:bCs/>
                <w:color w:val="auto"/>
                <w:sz w:val="18"/>
                <w:szCs w:val="18"/>
              </w:rPr>
              <w:t>yyyMMdd</w:t>
            </w:r>
            <w:r>
              <w:rPr>
                <w:rFonts w:hint="eastAsia" w:ascii="宋体" w:hAnsi="宋体" w:eastAsia="宋体"/>
                <w:bCs/>
                <w:color w:val="auto"/>
                <w:sz w:val="18"/>
                <w:szCs w:val="18"/>
              </w:rPr>
              <w:t>）+</w:t>
            </w:r>
            <w:r>
              <w:rPr>
                <w:rFonts w:ascii="宋体" w:hAnsi="宋体" w:eastAsia="宋体"/>
                <w:bCs/>
                <w:color w:val="auto"/>
                <w:sz w:val="18"/>
                <w:szCs w:val="18"/>
              </w:rPr>
              <w:t>3位顺序号组成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1"/>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货位编码</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hint="eastAsia" w:ascii="宋体" w:hAnsi="宋体" w:eastAsia="宋体"/>
                <w:color w:val="auto"/>
                <w:sz w:val="18"/>
                <w:szCs w:val="18"/>
              </w:rPr>
              <w:t>h</w:t>
            </w:r>
            <w:r>
              <w:rPr>
                <w:rFonts w:ascii="宋体" w:hAnsi="宋体" w:eastAsia="宋体"/>
                <w:color w:val="auto"/>
                <w:sz w:val="18"/>
                <w:szCs w:val="18"/>
              </w:rPr>
              <w:t>wbm</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olor w:val="auto"/>
                <w:sz w:val="18"/>
                <w:szCs w:val="18"/>
              </w:rPr>
            </w:pPr>
            <w:r>
              <w:rPr>
                <w:rFonts w:ascii="宋体" w:hAnsi="宋体" w:eastAsia="宋体"/>
                <w:bCs/>
                <w:color w:val="auto"/>
                <w:sz w:val="20"/>
                <w:szCs w:val="21"/>
              </w:rPr>
              <w:t>Y</w:t>
            </w:r>
          </w:p>
        </w:tc>
        <w:tc>
          <w:tcPr>
            <w:tcW w:w="2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hint="eastAsia" w:ascii="宋体" w:hAnsi="宋体" w:eastAsia="宋体"/>
                <w:bCs/>
                <w:color w:val="auto"/>
                <w:sz w:val="18"/>
                <w:szCs w:val="18"/>
              </w:rPr>
              <w:t>参见110</w:t>
            </w:r>
            <w:r>
              <w:rPr>
                <w:rFonts w:ascii="宋体" w:hAnsi="宋体" w:eastAsia="宋体"/>
                <w:bCs/>
                <w:color w:val="auto"/>
                <w:sz w:val="18"/>
                <w:szCs w:val="18"/>
              </w:rPr>
              <w:t>4</w:t>
            </w:r>
            <w:r>
              <w:rPr>
                <w:rFonts w:hint="eastAsia" w:ascii="宋体" w:hAnsi="宋体" w:eastAsia="宋体"/>
                <w:bCs/>
                <w:color w:val="auto"/>
                <w:sz w:val="18"/>
                <w:szCs w:val="18"/>
              </w:rPr>
              <w:t>接口货位</w:t>
            </w:r>
            <w:r>
              <w:rPr>
                <w:rFonts w:ascii="宋体" w:hAnsi="宋体" w:eastAsia="宋体"/>
                <w:bCs/>
                <w:color w:val="auto"/>
                <w:sz w:val="18"/>
                <w:szCs w:val="18"/>
              </w:rPr>
              <w:t>编码</w:t>
            </w:r>
            <w:r>
              <w:rPr>
                <w:rFonts w:hint="eastAsia" w:ascii="宋体" w:hAnsi="宋体" w:eastAsia="宋体"/>
                <w:bCs/>
                <w:color w:val="auto"/>
                <w:sz w:val="18"/>
                <w:szCs w:val="18"/>
              </w:rPr>
              <w:t>规则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1"/>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粮食数量</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l</w:t>
            </w:r>
            <w:r>
              <w:rPr>
                <w:rFonts w:ascii="宋体" w:hAnsi="宋体" w:eastAsia="宋体"/>
                <w:bCs/>
                <w:color w:val="auto"/>
                <w:sz w:val="18"/>
                <w:szCs w:val="18"/>
              </w:rPr>
              <w:t>ssl</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Decimal（</w:t>
            </w:r>
            <w:r>
              <w:rPr>
                <w:rFonts w:ascii="宋体" w:hAnsi="宋体" w:eastAsia="宋体"/>
                <w:bCs/>
                <w:color w:val="auto"/>
                <w:sz w:val="20"/>
                <w:szCs w:val="21"/>
              </w:rPr>
              <w:t>9</w:t>
            </w:r>
            <w:r>
              <w:rPr>
                <w:rFonts w:hint="eastAsia" w:ascii="宋体" w:hAnsi="宋体" w:eastAsia="宋体"/>
                <w:bCs/>
                <w:color w:val="auto"/>
                <w:sz w:val="20"/>
                <w:szCs w:val="21"/>
              </w:rPr>
              <w:t>,1）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Y</w:t>
            </w:r>
          </w:p>
        </w:tc>
        <w:tc>
          <w:tcPr>
            <w:tcW w:w="2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20"/>
                <w:szCs w:val="21"/>
              </w:rPr>
              <w:t>单位</w:t>
            </w:r>
            <w:r>
              <w:rPr>
                <w:rFonts w:hint="eastAsia" w:ascii="宋体" w:hAnsi="宋体" w:eastAsia="宋体"/>
                <w:bCs/>
                <w:color w:val="auto"/>
                <w:sz w:val="20"/>
                <w:szCs w:val="21"/>
              </w:rPr>
              <w:t>：</w:t>
            </w:r>
            <w:r>
              <w:rPr>
                <w:rFonts w:ascii="宋体" w:hAnsi="宋体" w:eastAsia="宋体"/>
                <w:bCs/>
                <w:color w:val="auto"/>
                <w:sz w:val="20"/>
                <w:szCs w:val="21"/>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1"/>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划转数量</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h</w:t>
            </w:r>
            <w:r>
              <w:rPr>
                <w:rFonts w:ascii="宋体" w:hAnsi="宋体" w:eastAsia="宋体"/>
                <w:bCs/>
                <w:color w:val="auto"/>
                <w:sz w:val="18"/>
                <w:szCs w:val="18"/>
              </w:rPr>
              <w:t>zsl</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Decimal（</w:t>
            </w:r>
            <w:r>
              <w:rPr>
                <w:rFonts w:ascii="宋体" w:hAnsi="宋体" w:eastAsia="宋体"/>
                <w:bCs/>
                <w:color w:val="auto"/>
                <w:sz w:val="20"/>
                <w:szCs w:val="21"/>
              </w:rPr>
              <w:t>9</w:t>
            </w:r>
            <w:r>
              <w:rPr>
                <w:rFonts w:hint="eastAsia" w:ascii="宋体" w:hAnsi="宋体" w:eastAsia="宋体"/>
                <w:bCs/>
                <w:color w:val="auto"/>
                <w:sz w:val="20"/>
                <w:szCs w:val="21"/>
              </w:rPr>
              <w:t>,1）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ascii="宋体" w:hAnsi="宋体" w:eastAsia="宋体"/>
                <w:bCs/>
                <w:color w:val="auto"/>
                <w:sz w:val="20"/>
                <w:szCs w:val="21"/>
              </w:rPr>
              <w:t>单位</w:t>
            </w:r>
            <w:r>
              <w:rPr>
                <w:rFonts w:hint="eastAsia" w:ascii="宋体" w:hAnsi="宋体" w:eastAsia="宋体"/>
                <w:bCs/>
                <w:color w:val="auto"/>
                <w:sz w:val="20"/>
                <w:szCs w:val="21"/>
              </w:rPr>
              <w:t>：</w:t>
            </w:r>
            <w:r>
              <w:rPr>
                <w:rFonts w:ascii="宋体" w:hAnsi="宋体" w:eastAsia="宋体"/>
                <w:bCs/>
                <w:color w:val="auto"/>
                <w:sz w:val="20"/>
                <w:szCs w:val="21"/>
              </w:rPr>
              <w:t>公斤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1"/>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批准文号</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bzwh</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Y</w:t>
            </w:r>
          </w:p>
        </w:tc>
        <w:tc>
          <w:tcPr>
            <w:tcW w:w="2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1"/>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粮食品种</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l</w:t>
            </w:r>
            <w:r>
              <w:rPr>
                <w:rFonts w:ascii="宋体" w:hAnsi="宋体" w:eastAsia="宋体"/>
                <w:bCs/>
                <w:color w:val="auto"/>
                <w:sz w:val="18"/>
                <w:szCs w:val="18"/>
              </w:rPr>
              <w:t>spz</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Y</w:t>
            </w:r>
          </w:p>
        </w:tc>
        <w:tc>
          <w:tcPr>
            <w:tcW w:w="2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参考表4-</w:t>
            </w:r>
            <w:r>
              <w:rPr>
                <w:rFonts w:ascii="宋体" w:hAnsi="宋体" w:eastAsia="宋体"/>
                <w:bCs/>
                <w:color w:val="auto"/>
                <w:sz w:val="18"/>
                <w:szCs w:val="18"/>
              </w:rPr>
              <w:t>47</w:t>
            </w:r>
            <w:r>
              <w:rPr>
                <w:rFonts w:hint="eastAsia" w:ascii="宋体" w:hAnsi="宋体" w:eastAsia="宋体"/>
                <w:bCs/>
                <w:color w:val="auto"/>
                <w:sz w:val="18"/>
                <w:szCs w:val="18"/>
              </w:rPr>
              <w:t>主要粮食及加工产品分类与代码表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1"/>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原库存性质</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r>
              <w:rPr>
                <w:rFonts w:ascii="宋体" w:hAnsi="宋体" w:eastAsia="宋体"/>
                <w:bCs/>
                <w:color w:val="auto"/>
                <w:sz w:val="18"/>
                <w:szCs w:val="18"/>
              </w:rPr>
              <w:t>kcxz</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Y</w:t>
            </w:r>
          </w:p>
        </w:tc>
        <w:tc>
          <w:tcPr>
            <w:tcW w:w="2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参考表4-</w:t>
            </w:r>
            <w:r>
              <w:rPr>
                <w:rFonts w:ascii="宋体" w:hAnsi="宋体" w:eastAsia="宋体"/>
                <w:bCs/>
                <w:color w:val="auto"/>
                <w:sz w:val="18"/>
                <w:szCs w:val="18"/>
              </w:rPr>
              <w:t>48</w:t>
            </w:r>
            <w:r>
              <w:rPr>
                <w:rFonts w:hint="eastAsia" w:ascii="宋体" w:hAnsi="宋体" w:eastAsia="宋体"/>
                <w:bCs/>
                <w:color w:val="auto"/>
                <w:sz w:val="18"/>
                <w:szCs w:val="18"/>
              </w:rPr>
              <w:t>粮食性质代码表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1"/>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转入性质</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z</w:t>
            </w:r>
            <w:r>
              <w:rPr>
                <w:rFonts w:ascii="宋体" w:hAnsi="宋体" w:eastAsia="宋体"/>
                <w:bCs/>
                <w:color w:val="auto"/>
                <w:sz w:val="18"/>
                <w:szCs w:val="18"/>
              </w:rPr>
              <w:t>rxz</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3)</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Y</w:t>
            </w:r>
          </w:p>
        </w:tc>
        <w:tc>
          <w:tcPr>
            <w:tcW w:w="2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参考表4-</w:t>
            </w:r>
            <w:r>
              <w:rPr>
                <w:rFonts w:ascii="宋体" w:hAnsi="宋体" w:eastAsia="宋体"/>
                <w:bCs/>
                <w:color w:val="auto"/>
                <w:sz w:val="18"/>
                <w:szCs w:val="18"/>
              </w:rPr>
              <w:t>48</w:t>
            </w:r>
            <w:r>
              <w:rPr>
                <w:rFonts w:hint="eastAsia" w:ascii="宋体" w:hAnsi="宋体" w:eastAsia="宋体"/>
                <w:bCs/>
                <w:color w:val="auto"/>
                <w:sz w:val="18"/>
                <w:szCs w:val="18"/>
              </w:rPr>
              <w:t>粮食性质代码表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1"/>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划转时间</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hz</w:t>
            </w:r>
            <w:r>
              <w:rPr>
                <w:rFonts w:hint="eastAsia" w:ascii="宋体" w:hAnsi="宋体" w:eastAsia="宋体"/>
                <w:bCs/>
                <w:color w:val="auto"/>
                <w:sz w:val="18"/>
                <w:szCs w:val="18"/>
              </w:rPr>
              <w:t>s</w:t>
            </w:r>
            <w:r>
              <w:rPr>
                <w:rFonts w:ascii="宋体" w:hAnsi="宋体" w:eastAsia="宋体"/>
                <w:bCs/>
                <w:color w:val="auto"/>
                <w:sz w:val="18"/>
                <w:szCs w:val="18"/>
              </w:rPr>
              <w:t>j</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18"/>
                <w:szCs w:val="18"/>
              </w:rPr>
              <w:t>String(19)</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18"/>
                <w:szCs w:val="18"/>
              </w:rPr>
              <w:t>Y</w:t>
            </w:r>
          </w:p>
        </w:tc>
        <w:tc>
          <w:tcPr>
            <w:tcW w:w="2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yyyy-MM-dd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1"/>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仓储审核人</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ccshr</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18"/>
                <w:szCs w:val="18"/>
              </w:rPr>
              <w:t>N</w:t>
            </w:r>
          </w:p>
        </w:tc>
        <w:tc>
          <w:tcPr>
            <w:tcW w:w="2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1"/>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质检审核人</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zjshr</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18"/>
                <w:szCs w:val="18"/>
              </w:rPr>
              <w:t>N</w:t>
            </w:r>
          </w:p>
        </w:tc>
        <w:tc>
          <w:tcPr>
            <w:tcW w:w="2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1"/>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统计审核人</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tjshr</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18"/>
                <w:szCs w:val="18"/>
              </w:rPr>
              <w:t>N</w:t>
            </w:r>
          </w:p>
        </w:tc>
        <w:tc>
          <w:tcPr>
            <w:tcW w:w="2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1"/>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会计审核人</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w:t>
            </w:r>
            <w:r>
              <w:rPr>
                <w:rFonts w:ascii="宋体" w:hAnsi="宋体" w:eastAsia="宋体"/>
                <w:bCs/>
                <w:color w:val="auto"/>
                <w:sz w:val="18"/>
                <w:szCs w:val="18"/>
              </w:rPr>
              <w:t>jshr</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2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1"/>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领导审核人</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l</w:t>
            </w:r>
            <w:r>
              <w:rPr>
                <w:rFonts w:ascii="宋体" w:hAnsi="宋体" w:eastAsia="宋体"/>
                <w:bCs/>
                <w:color w:val="auto"/>
                <w:sz w:val="18"/>
                <w:szCs w:val="18"/>
              </w:rPr>
              <w:t>dshr</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2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1"/>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b</w:t>
            </w:r>
            <w:r>
              <w:rPr>
                <w:rFonts w:ascii="宋体" w:hAnsi="宋体" w:eastAsia="宋体"/>
                <w:bCs/>
                <w:color w:val="auto"/>
                <w:sz w:val="18"/>
                <w:szCs w:val="18"/>
              </w:rPr>
              <w:t>z</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200)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N</w:t>
            </w:r>
          </w:p>
        </w:tc>
        <w:tc>
          <w:tcPr>
            <w:tcW w:w="2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1"/>
              </w:numPr>
              <w:spacing w:line="276" w:lineRule="auto"/>
              <w:ind w:firstLineChars="0"/>
              <w:jc w:val="center"/>
              <w:rPr>
                <w:rFonts w:ascii="宋体" w:hAnsi="宋体" w:eastAsia="宋体"/>
                <w:bCs/>
                <w:color w:val="auto"/>
                <w:sz w:val="18"/>
                <w:szCs w:val="18"/>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olor w:val="auto"/>
                <w:sz w:val="18"/>
                <w:szCs w:val="18"/>
              </w:rPr>
              <w:t>操作标志</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czbz</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color w:val="auto"/>
                <w:sz w:val="18"/>
                <w:szCs w:val="18"/>
              </w:rPr>
              <w:t>String（1）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color w:val="auto"/>
                <w:sz w:val="18"/>
                <w:szCs w:val="18"/>
              </w:rPr>
              <w:t>Y</w:t>
            </w:r>
          </w:p>
        </w:tc>
        <w:tc>
          <w:tcPr>
            <w:tcW w:w="2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i</w:t>
            </w:r>
            <w:r>
              <w:rPr>
                <w:rFonts w:hint="eastAsia" w:ascii="宋体" w:hAnsi="宋体" w:eastAsia="宋体"/>
                <w:color w:val="auto"/>
                <w:sz w:val="18"/>
                <w:szCs w:val="18"/>
              </w:rPr>
              <w:t>:新增数据（默认）</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u</w:t>
            </w:r>
            <w:r>
              <w:rPr>
                <w:rFonts w:hint="eastAsia" w:ascii="宋体" w:hAnsi="宋体" w:eastAsia="宋体"/>
                <w:color w:val="auto"/>
                <w:sz w:val="18"/>
                <w:szCs w:val="18"/>
              </w:rPr>
              <w:t>:更新数据</w:t>
            </w:r>
          </w:p>
          <w:p>
            <w:pPr>
              <w:spacing w:line="276" w:lineRule="auto"/>
              <w:ind w:firstLine="0" w:firstLineChars="0"/>
              <w:jc w:val="left"/>
              <w:rPr>
                <w:rFonts w:ascii="宋体" w:hAnsi="宋体" w:eastAsia="宋体"/>
                <w:bCs/>
                <w:color w:val="auto"/>
                <w:sz w:val="18"/>
                <w:szCs w:val="18"/>
              </w:rPr>
            </w:pPr>
            <w:r>
              <w:rPr>
                <w:rFonts w:ascii="宋体" w:hAnsi="宋体" w:eastAsia="宋体"/>
                <w:color w:val="auto"/>
                <w:sz w:val="18"/>
                <w:szCs w:val="18"/>
              </w:rPr>
              <w:t>d:删除数据</w:t>
            </w:r>
          </w:p>
        </w:tc>
      </w:tr>
    </w:tbl>
    <w:p>
      <w:pPr>
        <w:ind w:firstLine="0" w:firstLineChars="0"/>
        <w:rPr>
          <w:color w:val="auto"/>
        </w:rPr>
      </w:pPr>
    </w:p>
    <w:p>
      <w:pPr>
        <w:pStyle w:val="38"/>
        <w:numPr>
          <w:ilvl w:val="2"/>
          <w:numId w:val="5"/>
        </w:numPr>
        <w:spacing w:before="156" w:after="156"/>
        <w:rPr>
          <w:color w:val="auto"/>
        </w:rPr>
      </w:pPr>
      <w:r>
        <w:rPr>
          <w:rFonts w:hint="eastAsia"/>
          <w:color w:val="auto"/>
        </w:rPr>
        <w:t>粮库日常管理</w:t>
      </w:r>
    </w:p>
    <w:p>
      <w:pPr>
        <w:pStyle w:val="33"/>
        <w:ind w:firstLine="0" w:firstLineChars="0"/>
        <w:jc w:val="center"/>
        <w:rPr>
          <w:rFonts w:hAnsi="宋体"/>
          <w:color w:val="auto"/>
          <w:sz w:val="18"/>
          <w:szCs w:val="18"/>
        </w:rPr>
      </w:pPr>
      <w:r>
        <w:rPr>
          <w:color w:val="auto"/>
        </w:rPr>
        <w:t xml:space="preserve"> </w:t>
      </w:r>
      <w:r>
        <w:rPr>
          <w:color w:val="auto"/>
        </w:rPr>
        <w:drawing>
          <wp:inline distT="0" distB="0" distL="0" distR="0">
            <wp:extent cx="5274310" cy="2336165"/>
            <wp:effectExtent l="0" t="0" r="2540" b="698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5"/>
                    <a:stretch>
                      <a:fillRect/>
                    </a:stretch>
                  </pic:blipFill>
                  <pic:spPr>
                    <a:xfrm>
                      <a:off x="0" y="0"/>
                      <a:ext cx="5274310" cy="2336165"/>
                    </a:xfrm>
                    <a:prstGeom prst="rect">
                      <a:avLst/>
                    </a:prstGeom>
                  </pic:spPr>
                </pic:pic>
              </a:graphicData>
            </a:graphic>
          </wp:inline>
        </w:drawing>
      </w:r>
      <w:r>
        <w:rPr>
          <w:rFonts w:hAnsi="宋体"/>
          <w:color w:val="auto"/>
          <w:sz w:val="18"/>
          <w:szCs w:val="18"/>
        </w:rPr>
        <w:t xml:space="preserve"> </w:t>
      </w:r>
    </w:p>
    <w:p>
      <w:pPr>
        <w:pStyle w:val="33"/>
        <w:ind w:firstLine="0" w:firstLineChars="0"/>
        <w:jc w:val="center"/>
        <w:rPr>
          <w:rFonts w:hAnsi="宋体"/>
          <w:color w:val="auto"/>
          <w:sz w:val="18"/>
          <w:szCs w:val="18"/>
        </w:rPr>
      </w:pPr>
      <w:r>
        <w:rPr>
          <w:rFonts w:hAnsi="宋体"/>
          <w:color w:val="auto"/>
          <w:sz w:val="20"/>
          <w:szCs w:val="18"/>
        </w:rPr>
        <w:t>图</w:t>
      </w:r>
      <w:r>
        <w:rPr>
          <w:rFonts w:hint="eastAsia" w:hAnsi="宋体"/>
          <w:color w:val="auto"/>
          <w:sz w:val="20"/>
          <w:szCs w:val="18"/>
        </w:rPr>
        <w:t>4-</w:t>
      </w:r>
      <w:r>
        <w:rPr>
          <w:rFonts w:hAnsi="宋体"/>
          <w:color w:val="auto"/>
          <w:sz w:val="20"/>
          <w:szCs w:val="18"/>
        </w:rPr>
        <w:t xml:space="preserve">3 </w:t>
      </w:r>
      <w:r>
        <w:rPr>
          <w:rFonts w:hint="eastAsia" w:hAnsi="宋体"/>
          <w:color w:val="auto"/>
          <w:sz w:val="20"/>
          <w:szCs w:val="18"/>
        </w:rPr>
        <w:t>粮库日常管理数据</w:t>
      </w:r>
    </w:p>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粮情监测数据接口</w:t>
      </w:r>
    </w:p>
    <w:p>
      <w:pPr>
        <w:pStyle w:val="33"/>
        <w:rPr>
          <w:color w:val="auto"/>
        </w:rPr>
      </w:pPr>
      <w:r>
        <w:rPr>
          <w:rFonts w:hint="eastAsia"/>
          <w:color w:val="auto"/>
        </w:rPr>
        <w:t>接口编号：</w:t>
      </w:r>
      <w:r>
        <w:rPr>
          <w:color w:val="auto"/>
        </w:rPr>
        <w:t>1401</w:t>
      </w:r>
    </w:p>
    <w:p>
      <w:pPr>
        <w:pStyle w:val="33"/>
        <w:rPr>
          <w:color w:val="auto"/>
        </w:rPr>
      </w:pPr>
      <w:r>
        <w:rPr>
          <w:rFonts w:hint="eastAsia"/>
          <w:color w:val="auto"/>
        </w:rPr>
        <w:t>接口地址：</w:t>
      </w:r>
      <w:r>
        <w:rPr>
          <w:color w:val="auto"/>
        </w:rPr>
        <w:t>http://</w:t>
      </w:r>
      <w:r>
        <w:rPr>
          <w:rFonts w:hint="eastAsia"/>
          <w:color w:val="auto"/>
        </w:rPr>
        <w:t>【省平台接入地址】</w:t>
      </w:r>
      <w:r>
        <w:rPr>
          <w:color w:val="auto"/>
        </w:rPr>
        <w:t>/service/API/UPLOAD/V3.2/1401</w:t>
      </w:r>
    </w:p>
    <w:p>
      <w:pPr>
        <w:pStyle w:val="33"/>
        <w:rPr>
          <w:color w:val="auto"/>
        </w:rPr>
      </w:pPr>
      <w:r>
        <w:rPr>
          <w:rFonts w:hint="eastAsia"/>
          <w:color w:val="auto"/>
        </w:rPr>
        <w:t>参考</w:t>
      </w:r>
      <w:r>
        <w:rPr>
          <w:color w:val="auto"/>
        </w:rPr>
        <w:t>规范</w:t>
      </w:r>
      <w:r>
        <w:rPr>
          <w:rFonts w:hint="eastAsia"/>
          <w:color w:val="auto"/>
        </w:rPr>
        <w:t>：《粮食行业省级平台建设技术指引》</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pStyle w:val="33"/>
        <w:jc w:val="center"/>
        <w:rPr>
          <w:rFonts w:ascii="黑体" w:eastAsia="黑体"/>
          <w:color w:val="auto"/>
        </w:rPr>
      </w:pPr>
      <w:r>
        <w:rPr>
          <w:rFonts w:hint="eastAsia" w:ascii="黑体" w:eastAsia="黑体"/>
          <w:color w:val="auto"/>
        </w:rPr>
        <w:t>表</w:t>
      </w:r>
      <w:r>
        <w:rPr>
          <w:rFonts w:ascii="黑体" w:eastAsia="黑体"/>
          <w:color w:val="auto"/>
        </w:rPr>
        <w:t>4</w:t>
      </w:r>
      <w:r>
        <w:rPr>
          <w:rFonts w:hint="eastAsia" w:ascii="黑体" w:eastAsia="黑体"/>
          <w:color w:val="auto"/>
        </w:rPr>
        <w:t>-</w:t>
      </w:r>
      <w:r>
        <w:rPr>
          <w:rFonts w:ascii="黑体" w:eastAsia="黑体"/>
          <w:color w:val="auto"/>
        </w:rPr>
        <w:t xml:space="preserve">16 </w:t>
      </w:r>
      <w:r>
        <w:rPr>
          <w:rFonts w:hint="eastAsia" w:ascii="黑体" w:eastAsia="黑体"/>
          <w:color w:val="auto"/>
        </w:rPr>
        <w:t>粮情监测数据接口</w:t>
      </w:r>
    </w:p>
    <w:tbl>
      <w:tblPr>
        <w:tblStyle w:val="21"/>
        <w:tblW w:w="85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
        <w:gridCol w:w="1653"/>
        <w:gridCol w:w="1276"/>
        <w:gridCol w:w="1808"/>
        <w:gridCol w:w="34"/>
        <w:gridCol w:w="1134"/>
        <w:gridCol w:w="18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bookmarkStart w:id="47" w:name="_Hlk12662764"/>
            <w:r>
              <w:rPr>
                <w:rFonts w:hint="eastAsia" w:ascii="宋体" w:hAnsi="宋体" w:eastAsia="宋体"/>
                <w:bCs/>
                <w:color w:val="auto"/>
                <w:sz w:val="18"/>
                <w:szCs w:val="18"/>
              </w:rPr>
              <w:t>序号</w:t>
            </w:r>
          </w:p>
        </w:tc>
        <w:tc>
          <w:tcPr>
            <w:tcW w:w="16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84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数据类型</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粮情监测编码</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lqjcbm</w:t>
            </w:r>
          </w:p>
        </w:tc>
        <w:tc>
          <w:tcPr>
            <w:tcW w:w="184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String(42)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K</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由货位编码+监测日期（yyyyMMdd）+4位顺序号组成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监测时间</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jcsj</w:t>
            </w:r>
          </w:p>
        </w:tc>
        <w:tc>
          <w:tcPr>
            <w:tcW w:w="184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String(19)</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Y</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s="宋体"/>
                <w:bCs/>
                <w:color w:val="auto"/>
                <w:sz w:val="18"/>
                <w:szCs w:val="18"/>
              </w:rPr>
            </w:pPr>
            <w:r>
              <w:rPr>
                <w:rFonts w:hint="eastAsia" w:ascii="宋体" w:hAnsi="宋体" w:eastAsia="宋体" w:cs="宋体"/>
                <w:bCs/>
                <w:color w:val="auto"/>
                <w:sz w:val="18"/>
                <w:szCs w:val="18"/>
              </w:rPr>
              <w:t>yyyy-MM-dd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货位编码</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hwbm</w:t>
            </w:r>
          </w:p>
        </w:tc>
        <w:tc>
          <w:tcPr>
            <w:tcW w:w="184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String（30）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color w:val="auto"/>
                <w:sz w:val="18"/>
                <w:szCs w:val="18"/>
              </w:rPr>
            </w:pPr>
            <w:r>
              <w:rPr>
                <w:rFonts w:hint="eastAsia" w:ascii="宋体" w:hAnsi="宋体" w:eastAsia="宋体" w:cs="宋体"/>
                <w:color w:val="auto"/>
                <w:sz w:val="18"/>
                <w:szCs w:val="18"/>
              </w:rPr>
              <w:t>Y</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参见1104接口货位编码规则。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仓房外温</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57"/>
              <w:spacing w:line="276" w:lineRule="auto"/>
              <w:jc w:val="center"/>
              <w:rPr>
                <w:rFonts w:ascii="宋体" w:hAnsi="宋体" w:cs="宋体"/>
                <w:bCs/>
                <w:color w:val="auto"/>
                <w:kern w:val="2"/>
                <w:sz w:val="18"/>
                <w:szCs w:val="18"/>
              </w:rPr>
            </w:pPr>
            <w:r>
              <w:rPr>
                <w:rFonts w:hint="eastAsia" w:ascii="宋体" w:hAnsi="宋体" w:cs="宋体"/>
                <w:bCs/>
                <w:color w:val="auto"/>
                <w:kern w:val="2"/>
                <w:sz w:val="18"/>
                <w:szCs w:val="18"/>
              </w:rPr>
              <w:t>cfww</w:t>
            </w:r>
          </w:p>
        </w:tc>
        <w:tc>
          <w:tcPr>
            <w:tcW w:w="184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Decimal(10,4)</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Y</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s="宋体"/>
                <w:bCs/>
                <w:color w:val="auto"/>
                <w:sz w:val="18"/>
                <w:szCs w:val="18"/>
              </w:rPr>
            </w:pPr>
            <w:r>
              <w:rPr>
                <w:rFonts w:hint="eastAsia" w:ascii="宋体" w:hAnsi="宋体" w:eastAsia="宋体" w:cs="宋体"/>
                <w:bCs/>
                <w:color w:val="auto"/>
                <w:sz w:val="18"/>
                <w:szCs w:val="18"/>
              </w:rPr>
              <w:t>摄氏度，默认值为-100（代表是无效数据）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仓房外湿</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57"/>
              <w:spacing w:line="276" w:lineRule="auto"/>
              <w:jc w:val="center"/>
              <w:rPr>
                <w:rFonts w:ascii="宋体" w:hAnsi="宋体" w:cs="宋体"/>
                <w:bCs/>
                <w:color w:val="auto"/>
                <w:kern w:val="2"/>
                <w:sz w:val="18"/>
                <w:szCs w:val="18"/>
              </w:rPr>
            </w:pPr>
            <w:r>
              <w:rPr>
                <w:rFonts w:hint="eastAsia" w:ascii="宋体" w:hAnsi="宋体" w:cs="宋体"/>
                <w:bCs/>
                <w:color w:val="auto"/>
                <w:kern w:val="2"/>
                <w:sz w:val="18"/>
                <w:szCs w:val="18"/>
              </w:rPr>
              <w:t>cfws</w:t>
            </w:r>
          </w:p>
        </w:tc>
        <w:tc>
          <w:tcPr>
            <w:tcW w:w="184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Decimal(10,4)</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Y</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s="宋体"/>
                <w:bCs/>
                <w:color w:val="auto"/>
                <w:sz w:val="18"/>
                <w:szCs w:val="18"/>
              </w:rPr>
            </w:pPr>
            <w:r>
              <w:rPr>
                <w:rFonts w:hint="eastAsia" w:ascii="宋体" w:hAnsi="宋体" w:eastAsia="宋体" w:cs="宋体"/>
                <w:bCs/>
                <w:color w:val="auto"/>
                <w:sz w:val="18"/>
                <w:szCs w:val="18"/>
              </w:rPr>
              <w:t>百分比，默认为-1（代表无效数据）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仓房内温</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57"/>
              <w:spacing w:line="276" w:lineRule="auto"/>
              <w:jc w:val="center"/>
              <w:rPr>
                <w:rFonts w:ascii="宋体" w:hAnsi="宋体" w:cs="宋体"/>
                <w:bCs/>
                <w:color w:val="auto"/>
                <w:kern w:val="2"/>
                <w:sz w:val="18"/>
                <w:szCs w:val="18"/>
              </w:rPr>
            </w:pPr>
            <w:r>
              <w:rPr>
                <w:rFonts w:hint="eastAsia" w:ascii="宋体" w:hAnsi="宋体" w:cs="宋体"/>
                <w:bCs/>
                <w:color w:val="auto"/>
                <w:kern w:val="2"/>
                <w:sz w:val="18"/>
                <w:szCs w:val="18"/>
              </w:rPr>
              <w:t>cfnw</w:t>
            </w:r>
          </w:p>
        </w:tc>
        <w:tc>
          <w:tcPr>
            <w:tcW w:w="184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Decimal(10,4)</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Y</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s="宋体"/>
                <w:bCs/>
                <w:color w:val="auto"/>
                <w:sz w:val="18"/>
                <w:szCs w:val="18"/>
              </w:rPr>
            </w:pPr>
            <w:r>
              <w:rPr>
                <w:rFonts w:hint="eastAsia" w:ascii="宋体" w:hAnsi="宋体" w:eastAsia="宋体" w:cs="宋体"/>
                <w:bCs/>
                <w:color w:val="auto"/>
                <w:sz w:val="18"/>
                <w:szCs w:val="18"/>
              </w:rPr>
              <w:t>摄氏度，默认值为-100（代表是无效数据）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仓房内湿</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cfns</w:t>
            </w:r>
          </w:p>
        </w:tc>
        <w:tc>
          <w:tcPr>
            <w:tcW w:w="184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Decimal(10,4)</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Y</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s="宋体"/>
                <w:bCs/>
                <w:color w:val="auto"/>
                <w:sz w:val="18"/>
                <w:szCs w:val="18"/>
              </w:rPr>
            </w:pPr>
            <w:r>
              <w:rPr>
                <w:rFonts w:hint="eastAsia" w:ascii="宋体" w:hAnsi="宋体" w:eastAsia="宋体" w:cs="宋体"/>
                <w:bCs/>
                <w:color w:val="auto"/>
                <w:sz w:val="18"/>
                <w:szCs w:val="18"/>
              </w:rPr>
              <w:t>百分比，默认为-1（代表无效数据）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粮食最高温</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zgw</w:t>
            </w:r>
          </w:p>
        </w:tc>
        <w:tc>
          <w:tcPr>
            <w:tcW w:w="184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Decimal(10,4)</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Y</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s="宋体"/>
                <w:bCs/>
                <w:color w:val="auto"/>
                <w:sz w:val="18"/>
                <w:szCs w:val="18"/>
              </w:rPr>
            </w:pPr>
            <w:r>
              <w:rPr>
                <w:rFonts w:hint="eastAsia" w:ascii="宋体" w:hAnsi="宋体" w:eastAsia="宋体" w:cs="宋体"/>
                <w:bCs/>
                <w:color w:val="auto"/>
                <w:sz w:val="18"/>
                <w:szCs w:val="18"/>
              </w:rPr>
              <w:t>摄氏度，去除无效值，取所有监测温度值的最大值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粮食最低温</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zdw</w:t>
            </w:r>
          </w:p>
        </w:tc>
        <w:tc>
          <w:tcPr>
            <w:tcW w:w="184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Decimal(10,4)</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Y</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s="宋体"/>
                <w:bCs/>
                <w:color w:val="auto"/>
                <w:sz w:val="18"/>
                <w:szCs w:val="18"/>
              </w:rPr>
            </w:pPr>
            <w:r>
              <w:rPr>
                <w:rFonts w:hint="eastAsia" w:ascii="宋体" w:hAnsi="宋体" w:eastAsia="宋体" w:cs="宋体"/>
                <w:bCs/>
                <w:color w:val="auto"/>
                <w:sz w:val="18"/>
                <w:szCs w:val="18"/>
              </w:rPr>
              <w:t>摄氏度，去除无效值，取所有监测温度值的最小值默认为0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粮食平均温</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pjw</w:t>
            </w:r>
          </w:p>
        </w:tc>
        <w:tc>
          <w:tcPr>
            <w:tcW w:w="184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Decimal(10,4)</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Y</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s="宋体"/>
                <w:bCs/>
                <w:color w:val="auto"/>
                <w:sz w:val="18"/>
                <w:szCs w:val="18"/>
              </w:rPr>
            </w:pPr>
            <w:r>
              <w:rPr>
                <w:rFonts w:hint="eastAsia" w:ascii="宋体" w:hAnsi="宋体" w:eastAsia="宋体" w:cs="宋体"/>
                <w:bCs/>
                <w:color w:val="auto"/>
                <w:sz w:val="18"/>
                <w:szCs w:val="18"/>
              </w:rPr>
              <w:t>摄氏度，去除无效值，粮食平均温=监测温度值总和/监测点个数</w:t>
            </w:r>
          </w:p>
          <w:p>
            <w:pPr>
              <w:spacing w:line="276" w:lineRule="auto"/>
              <w:ind w:firstLine="0" w:firstLineChars="0"/>
              <w:jc w:val="left"/>
              <w:rPr>
                <w:rFonts w:ascii="宋体" w:hAnsi="宋体" w:eastAsia="宋体" w:cs="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粮食温度值集合</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lswdzjh</w:t>
            </w:r>
          </w:p>
        </w:tc>
        <w:tc>
          <w:tcPr>
            <w:tcW w:w="184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String（5000）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Y</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s="宋体"/>
                <w:bCs/>
                <w:color w:val="auto"/>
                <w:sz w:val="18"/>
                <w:szCs w:val="18"/>
              </w:rPr>
            </w:pPr>
            <w:r>
              <w:rPr>
                <w:rFonts w:hint="eastAsia" w:ascii="宋体" w:hAnsi="宋体" w:eastAsia="宋体" w:cs="宋体"/>
                <w:bCs/>
                <w:color w:val="auto"/>
                <w:sz w:val="18"/>
                <w:szCs w:val="18"/>
              </w:rPr>
              <w:t>摄氏度，层行列值集合，“|”分隔，格式为“温度值，层数，行数，列数”；坏点值为-100。</w:t>
            </w:r>
          </w:p>
          <w:p>
            <w:pPr>
              <w:spacing w:line="276" w:lineRule="auto"/>
              <w:ind w:firstLine="0" w:firstLineChars="0"/>
              <w:jc w:val="left"/>
              <w:rPr>
                <w:rFonts w:ascii="宋体" w:hAnsi="宋体" w:eastAsia="宋体" w:cs="宋体"/>
                <w:bCs/>
                <w:color w:val="auto"/>
                <w:sz w:val="18"/>
                <w:szCs w:val="18"/>
              </w:rPr>
            </w:pPr>
            <w:r>
              <w:rPr>
                <w:rFonts w:hint="eastAsia" w:ascii="宋体" w:hAnsi="宋体" w:eastAsia="宋体" w:cs="宋体"/>
                <w:bCs/>
                <w:color w:val="auto"/>
                <w:sz w:val="18"/>
                <w:szCs w:val="18"/>
              </w:rPr>
              <w:t>检测点排序方法参考《LS/T 1713-2015 库存粮食识别代码》D.5粮仓检测点排序方法部分。</w:t>
            </w:r>
          </w:p>
          <w:p>
            <w:pPr>
              <w:spacing w:line="276" w:lineRule="auto"/>
              <w:ind w:firstLine="0" w:firstLineChars="0"/>
              <w:jc w:val="left"/>
              <w:rPr>
                <w:rFonts w:ascii="宋体" w:hAnsi="宋体" w:eastAsia="宋体" w:cs="宋体"/>
                <w:bCs/>
                <w:color w:val="auto"/>
                <w:sz w:val="18"/>
                <w:szCs w:val="18"/>
              </w:rPr>
            </w:pPr>
            <w:r>
              <w:rPr>
                <w:rFonts w:hint="eastAsia" w:ascii="宋体" w:hAnsi="宋体" w:eastAsia="宋体" w:cs="宋体"/>
                <w:bCs/>
                <w:color w:val="auto"/>
                <w:sz w:val="18"/>
                <w:szCs w:val="18"/>
              </w:rPr>
              <w:t>27.7,1,1,1|25.1,1,1,2|24.6,1,1,3|26.3,1,2,1|19.3,1,2,2|19.3,1,2,3|27.7,2,1,1|25.1,2,1,2|24.6,2,1,3|26.3,2,2,1|19.3,2,2,2|19.3,2,2,3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粮食湿度值集合</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lssdzjh</w:t>
            </w:r>
          </w:p>
        </w:tc>
        <w:tc>
          <w:tcPr>
            <w:tcW w:w="184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String（5000）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N</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s="宋体"/>
                <w:bCs/>
                <w:color w:val="auto"/>
                <w:sz w:val="18"/>
                <w:szCs w:val="18"/>
              </w:rPr>
            </w:pPr>
            <w:r>
              <w:rPr>
                <w:rFonts w:hint="eastAsia" w:ascii="宋体" w:hAnsi="宋体" w:eastAsia="宋体" w:cs="宋体"/>
                <w:bCs/>
                <w:color w:val="auto"/>
                <w:sz w:val="18"/>
                <w:szCs w:val="18"/>
              </w:rPr>
              <w:t>百分比，内容格式 同上，坏点值为-1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粮食水分值集合</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lssfzjh</w:t>
            </w:r>
          </w:p>
        </w:tc>
        <w:tc>
          <w:tcPr>
            <w:tcW w:w="184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String（5000）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N</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s="宋体"/>
                <w:bCs/>
                <w:color w:val="auto"/>
                <w:sz w:val="18"/>
                <w:szCs w:val="18"/>
              </w:rPr>
            </w:pPr>
            <w:r>
              <w:rPr>
                <w:rFonts w:hint="eastAsia" w:ascii="宋体" w:hAnsi="宋体" w:eastAsia="宋体" w:cs="宋体"/>
                <w:bCs/>
                <w:color w:val="auto"/>
                <w:sz w:val="18"/>
                <w:szCs w:val="18"/>
              </w:rPr>
              <w:t>百分比，内容格式同上，坏点值为-1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color w:val="auto"/>
                <w:sz w:val="18"/>
                <w:szCs w:val="18"/>
              </w:rPr>
              <w:t>操作标志</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color w:val="auto"/>
                <w:sz w:val="18"/>
                <w:szCs w:val="18"/>
              </w:rPr>
              <w:t>czbz</w:t>
            </w:r>
          </w:p>
        </w:tc>
        <w:tc>
          <w:tcPr>
            <w:tcW w:w="184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String（1）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color w:val="auto"/>
                <w:sz w:val="18"/>
                <w:szCs w:val="18"/>
              </w:rPr>
              <w:t>Y</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i:新增数据（默认）</w:t>
            </w:r>
          </w:p>
          <w:p>
            <w:pPr>
              <w:spacing w:line="276" w:lineRule="auto"/>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u:更新数据</w:t>
            </w:r>
          </w:p>
          <w:p>
            <w:pPr>
              <w:spacing w:line="276" w:lineRule="auto"/>
              <w:ind w:firstLine="0" w:firstLineChars="0"/>
              <w:jc w:val="left"/>
              <w:rPr>
                <w:rFonts w:ascii="宋体" w:hAnsi="宋体" w:eastAsia="宋体" w:cs="宋体"/>
                <w:bCs/>
                <w:color w:val="auto"/>
                <w:sz w:val="18"/>
                <w:szCs w:val="18"/>
              </w:rPr>
            </w:pPr>
            <w:r>
              <w:rPr>
                <w:rFonts w:hint="eastAsia" w:ascii="宋体" w:hAnsi="宋体" w:eastAsia="宋体" w:cs="宋体"/>
                <w:color w:val="auto"/>
                <w:sz w:val="18"/>
                <w:szCs w:val="18"/>
              </w:rPr>
              <w:t>d:删除数据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bookmarkStart w:id="48" w:name="_Hlk25088608"/>
          </w:p>
        </w:tc>
        <w:tc>
          <w:tcPr>
            <w:tcW w:w="1653" w:type="dxa"/>
            <w:tcBorders>
              <w:top w:val="nil"/>
              <w:left w:val="single" w:color="auto" w:sz="4" w:space="0"/>
              <w:bottom w:val="single" w:color="auto" w:sz="4" w:space="0"/>
              <w:right w:val="single" w:color="auto" w:sz="4" w:space="0"/>
            </w:tcBorders>
            <w:vAlign w:val="center"/>
          </w:tcPr>
          <w:p>
            <w:pPr>
              <w:spacing w:line="276" w:lineRule="auto"/>
              <w:ind w:firstLine="0" w:firstLineChars="0"/>
              <w:jc w:val="center"/>
              <w:rPr>
                <w:rFonts w:ascii="宋体" w:hAnsi="宋体" w:eastAsia="宋体" w:cs="宋体"/>
                <w:color w:val="auto"/>
                <w:sz w:val="18"/>
                <w:szCs w:val="18"/>
              </w:rPr>
            </w:pPr>
            <w:r>
              <w:rPr>
                <w:rFonts w:hint="eastAsia" w:ascii="宋体" w:hAnsi="宋体" w:eastAsia="宋体" w:cs="宋体"/>
                <w:color w:val="auto"/>
                <w:sz w:val="18"/>
                <w:szCs w:val="18"/>
              </w:rPr>
              <w:t>内码</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nm</w:t>
            </w:r>
          </w:p>
        </w:tc>
        <w:tc>
          <w:tcPr>
            <w:tcW w:w="1808" w:type="dxa"/>
            <w:tcBorders>
              <w:top w:val="nil"/>
              <w:left w:val="nil"/>
              <w:bottom w:val="single" w:color="auto" w:sz="4" w:space="0"/>
              <w:right w:val="single" w:color="auto" w:sz="4"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Str</w:t>
            </w:r>
            <w:bookmarkStart w:id="49" w:name="_Hlk25084629"/>
            <w:r>
              <w:rPr>
                <w:rFonts w:hint="eastAsia" w:ascii="宋体" w:hAnsi="宋体" w:eastAsia="宋体" w:cs="宋体"/>
                <w:bCs/>
                <w:color w:val="auto"/>
                <w:sz w:val="18"/>
                <w:szCs w:val="18"/>
              </w:rPr>
              <w:t>i</w:t>
            </w:r>
            <w:bookmarkEnd w:id="49"/>
            <w:r>
              <w:rPr>
                <w:rFonts w:hint="eastAsia" w:ascii="宋体" w:hAnsi="宋体" w:eastAsia="宋体" w:cs="宋体"/>
                <w:bCs/>
                <w:color w:val="auto"/>
                <w:sz w:val="18"/>
                <w:szCs w:val="18"/>
              </w:rPr>
              <w:t>ng(32)</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spacing w:line="276" w:lineRule="auto"/>
              <w:ind w:firstLine="0" w:firstLineChars="0"/>
              <w:jc w:val="center"/>
              <w:rPr>
                <w:rFonts w:ascii="宋体" w:hAnsi="宋体" w:eastAsia="宋体" w:cs="宋体"/>
                <w:color w:val="auto"/>
                <w:sz w:val="18"/>
                <w:szCs w:val="18"/>
              </w:rPr>
            </w:pPr>
            <w:r>
              <w:rPr>
                <w:rFonts w:hint="eastAsia" w:ascii="宋体" w:hAnsi="宋体" w:eastAsia="宋体" w:cs="宋体"/>
                <w:color w:val="auto"/>
                <w:sz w:val="18"/>
                <w:szCs w:val="18"/>
              </w:rPr>
              <w:t>组织内码</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zznm</w:t>
            </w:r>
          </w:p>
        </w:tc>
        <w:tc>
          <w:tcPr>
            <w:tcW w:w="1808" w:type="dxa"/>
            <w:tcBorders>
              <w:top w:val="nil"/>
              <w:left w:val="nil"/>
              <w:bottom w:val="single" w:color="auto" w:sz="4" w:space="0"/>
              <w:right w:val="single" w:color="auto" w:sz="4"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String(32)</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spacing w:line="276" w:lineRule="auto"/>
              <w:ind w:firstLine="0" w:firstLineChars="0"/>
              <w:jc w:val="center"/>
              <w:rPr>
                <w:rFonts w:ascii="宋体" w:hAnsi="宋体" w:eastAsia="宋体" w:cs="宋体"/>
                <w:color w:val="auto"/>
                <w:sz w:val="18"/>
                <w:szCs w:val="18"/>
              </w:rPr>
            </w:pPr>
            <w:r>
              <w:rPr>
                <w:rFonts w:hint="eastAsia" w:ascii="宋体" w:hAnsi="宋体" w:eastAsia="宋体" w:cs="宋体"/>
                <w:color w:val="auto"/>
                <w:sz w:val="18"/>
                <w:szCs w:val="18"/>
              </w:rPr>
              <w:t>仓房内码</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cfnm</w:t>
            </w:r>
          </w:p>
        </w:tc>
        <w:tc>
          <w:tcPr>
            <w:tcW w:w="1808" w:type="dxa"/>
            <w:tcBorders>
              <w:top w:val="nil"/>
              <w:left w:val="nil"/>
              <w:bottom w:val="single" w:color="auto" w:sz="4" w:space="0"/>
              <w:right w:val="single" w:color="auto" w:sz="4"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String(32)</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spacing w:line="276" w:lineRule="auto"/>
              <w:ind w:firstLine="0" w:firstLineChars="0"/>
              <w:jc w:val="center"/>
              <w:rPr>
                <w:rFonts w:ascii="宋体" w:hAnsi="宋体" w:eastAsia="宋体" w:cs="宋体"/>
                <w:color w:val="auto"/>
                <w:sz w:val="18"/>
                <w:szCs w:val="18"/>
              </w:rPr>
            </w:pPr>
            <w:r>
              <w:rPr>
                <w:rFonts w:hint="eastAsia" w:ascii="宋体" w:hAnsi="宋体" w:eastAsia="宋体" w:cs="宋体"/>
                <w:color w:val="auto"/>
                <w:sz w:val="18"/>
                <w:szCs w:val="18"/>
              </w:rPr>
              <w:t>大气温度</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dqwd</w:t>
            </w:r>
          </w:p>
        </w:tc>
        <w:tc>
          <w:tcPr>
            <w:tcW w:w="1808" w:type="dxa"/>
            <w:tcBorders>
              <w:top w:val="nil"/>
              <w:left w:val="nil"/>
              <w:bottom w:val="single" w:color="auto" w:sz="4" w:space="0"/>
              <w:right w:val="single" w:color="auto" w:sz="4"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Number(10,2)</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spacing w:line="276" w:lineRule="auto"/>
              <w:ind w:firstLine="0" w:firstLineChars="0"/>
              <w:jc w:val="center"/>
              <w:rPr>
                <w:rFonts w:ascii="宋体" w:hAnsi="宋体" w:eastAsia="宋体" w:cs="宋体"/>
                <w:color w:val="auto"/>
                <w:sz w:val="18"/>
                <w:szCs w:val="18"/>
              </w:rPr>
            </w:pPr>
            <w:r>
              <w:rPr>
                <w:rFonts w:hint="eastAsia" w:ascii="宋体" w:hAnsi="宋体" w:eastAsia="宋体" w:cs="宋体"/>
                <w:color w:val="auto"/>
                <w:sz w:val="18"/>
                <w:szCs w:val="18"/>
              </w:rPr>
              <w:t>大气湿度</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dqsd</w:t>
            </w:r>
          </w:p>
        </w:tc>
        <w:tc>
          <w:tcPr>
            <w:tcW w:w="1808" w:type="dxa"/>
            <w:tcBorders>
              <w:top w:val="nil"/>
              <w:left w:val="nil"/>
              <w:bottom w:val="single" w:color="auto" w:sz="4" w:space="0"/>
              <w:right w:val="single" w:color="auto" w:sz="4"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Number(10,2)</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spacing w:line="276" w:lineRule="auto"/>
              <w:ind w:firstLine="0" w:firstLineChars="0"/>
              <w:jc w:val="center"/>
              <w:rPr>
                <w:rFonts w:ascii="宋体" w:hAnsi="宋体" w:eastAsia="宋体" w:cs="宋体"/>
                <w:color w:val="auto"/>
                <w:sz w:val="18"/>
                <w:szCs w:val="18"/>
              </w:rPr>
            </w:pPr>
            <w:r>
              <w:rPr>
                <w:rFonts w:hint="eastAsia" w:ascii="宋体" w:hAnsi="宋体" w:eastAsia="宋体" w:cs="宋体"/>
                <w:color w:val="auto"/>
                <w:sz w:val="18"/>
                <w:szCs w:val="18"/>
              </w:rPr>
              <w:t>仓内温度</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ascii="宋体" w:hAnsi="宋体" w:eastAsia="宋体" w:cs="宋体"/>
                <w:color w:val="auto"/>
                <w:kern w:val="0"/>
                <w:sz w:val="18"/>
                <w:szCs w:val="18"/>
              </w:rPr>
              <w:t>cnwd</w:t>
            </w:r>
          </w:p>
        </w:tc>
        <w:tc>
          <w:tcPr>
            <w:tcW w:w="1808" w:type="dxa"/>
            <w:tcBorders>
              <w:top w:val="nil"/>
              <w:left w:val="nil"/>
              <w:bottom w:val="single" w:color="auto" w:sz="4" w:space="0"/>
              <w:right w:val="single" w:color="auto" w:sz="4"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Number(10,2)</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spacing w:line="276" w:lineRule="auto"/>
              <w:ind w:firstLine="0" w:firstLineChars="0"/>
              <w:jc w:val="center"/>
              <w:rPr>
                <w:rFonts w:ascii="宋体" w:hAnsi="宋体" w:eastAsia="宋体" w:cs="宋体"/>
                <w:color w:val="auto"/>
                <w:sz w:val="18"/>
                <w:szCs w:val="18"/>
              </w:rPr>
            </w:pPr>
            <w:r>
              <w:rPr>
                <w:rFonts w:hint="eastAsia" w:ascii="宋体" w:hAnsi="宋体" w:eastAsia="宋体" w:cs="宋体"/>
                <w:color w:val="auto"/>
                <w:sz w:val="18"/>
                <w:szCs w:val="18"/>
              </w:rPr>
              <w:t>仓内湿度</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ascii="宋体" w:hAnsi="宋体" w:eastAsia="宋体" w:cs="宋体"/>
                <w:color w:val="auto"/>
                <w:kern w:val="0"/>
                <w:sz w:val="18"/>
                <w:szCs w:val="18"/>
              </w:rPr>
              <w:t>cnsd</w:t>
            </w:r>
          </w:p>
        </w:tc>
        <w:tc>
          <w:tcPr>
            <w:tcW w:w="1808" w:type="dxa"/>
            <w:tcBorders>
              <w:top w:val="nil"/>
              <w:left w:val="nil"/>
              <w:bottom w:val="single" w:color="auto" w:sz="4" w:space="0"/>
              <w:right w:val="single" w:color="auto" w:sz="4"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Number(10,2)</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spacing w:line="276" w:lineRule="auto"/>
              <w:ind w:firstLine="0" w:firstLineChars="0"/>
              <w:jc w:val="center"/>
              <w:rPr>
                <w:rFonts w:ascii="宋体" w:hAnsi="宋体" w:eastAsia="宋体" w:cs="宋体"/>
                <w:color w:val="auto"/>
                <w:sz w:val="18"/>
                <w:szCs w:val="18"/>
              </w:rPr>
            </w:pPr>
            <w:r>
              <w:rPr>
                <w:rFonts w:hint="eastAsia" w:ascii="宋体" w:hAnsi="宋体" w:eastAsia="宋体" w:cs="宋体"/>
                <w:color w:val="auto"/>
                <w:sz w:val="18"/>
                <w:szCs w:val="18"/>
              </w:rPr>
              <w:t>平均粮温</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ascii="宋体" w:hAnsi="宋体" w:eastAsia="宋体" w:cs="宋体"/>
                <w:color w:val="auto"/>
                <w:kern w:val="0"/>
                <w:sz w:val="18"/>
                <w:szCs w:val="18"/>
              </w:rPr>
              <w:t>pjlw</w:t>
            </w:r>
          </w:p>
        </w:tc>
        <w:tc>
          <w:tcPr>
            <w:tcW w:w="1808" w:type="dxa"/>
            <w:tcBorders>
              <w:top w:val="nil"/>
              <w:left w:val="nil"/>
              <w:bottom w:val="single" w:color="auto" w:sz="4" w:space="0"/>
              <w:right w:val="single" w:color="auto" w:sz="4"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Number(10,2)</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spacing w:line="276" w:lineRule="auto"/>
              <w:ind w:firstLine="0" w:firstLineChars="0"/>
              <w:jc w:val="center"/>
              <w:rPr>
                <w:rFonts w:ascii="宋体" w:hAnsi="宋体" w:eastAsia="宋体" w:cs="宋体"/>
                <w:color w:val="auto"/>
                <w:sz w:val="18"/>
                <w:szCs w:val="18"/>
              </w:rPr>
            </w:pPr>
            <w:r>
              <w:rPr>
                <w:rFonts w:hint="eastAsia" w:ascii="宋体" w:hAnsi="宋体" w:eastAsia="宋体" w:cs="宋体"/>
                <w:color w:val="auto"/>
                <w:sz w:val="18"/>
                <w:szCs w:val="18"/>
              </w:rPr>
              <w:t>最高温度</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ascii="宋体" w:hAnsi="宋体" w:eastAsia="宋体" w:cs="宋体"/>
                <w:color w:val="auto"/>
                <w:kern w:val="0"/>
                <w:sz w:val="18"/>
                <w:szCs w:val="18"/>
              </w:rPr>
              <w:t>zgwd</w:t>
            </w:r>
          </w:p>
        </w:tc>
        <w:tc>
          <w:tcPr>
            <w:tcW w:w="1808" w:type="dxa"/>
            <w:tcBorders>
              <w:top w:val="nil"/>
              <w:left w:val="nil"/>
              <w:bottom w:val="single" w:color="auto" w:sz="4" w:space="0"/>
              <w:right w:val="single" w:color="auto" w:sz="4"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Number(10,2)</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spacing w:line="276" w:lineRule="auto"/>
              <w:ind w:firstLine="0" w:firstLineChars="0"/>
              <w:jc w:val="center"/>
              <w:rPr>
                <w:rFonts w:ascii="宋体" w:hAnsi="宋体" w:eastAsia="宋体" w:cs="宋体"/>
                <w:color w:val="auto"/>
                <w:sz w:val="18"/>
                <w:szCs w:val="18"/>
              </w:rPr>
            </w:pPr>
            <w:r>
              <w:rPr>
                <w:rFonts w:hint="eastAsia" w:ascii="宋体" w:hAnsi="宋体" w:eastAsia="宋体" w:cs="宋体"/>
                <w:color w:val="auto"/>
                <w:sz w:val="18"/>
                <w:szCs w:val="18"/>
              </w:rPr>
              <w:t>最低温度</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z</w:t>
            </w:r>
            <w:r>
              <w:rPr>
                <w:rFonts w:ascii="宋体" w:hAnsi="宋体" w:eastAsia="宋体" w:cs="宋体"/>
                <w:color w:val="auto"/>
                <w:kern w:val="0"/>
                <w:sz w:val="18"/>
                <w:szCs w:val="18"/>
              </w:rPr>
              <w:t>dwd</w:t>
            </w:r>
          </w:p>
        </w:tc>
        <w:tc>
          <w:tcPr>
            <w:tcW w:w="1808" w:type="dxa"/>
            <w:tcBorders>
              <w:top w:val="nil"/>
              <w:left w:val="nil"/>
              <w:bottom w:val="single" w:color="auto" w:sz="4" w:space="0"/>
              <w:right w:val="single" w:color="auto" w:sz="4" w:space="0"/>
            </w:tcBorders>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Number(10,2)</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层平均温</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cpjw</w:t>
            </w:r>
          </w:p>
        </w:tc>
        <w:tc>
          <w:tcPr>
            <w:tcW w:w="1808" w:type="dxa"/>
            <w:tcBorders>
              <w:top w:val="nil"/>
              <w:left w:val="nil"/>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longtext</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层编号</w:t>
            </w:r>
            <w:r>
              <w:rPr>
                <w:rFonts w:ascii="宋体" w:hAnsi="宋体" w:eastAsia="宋体" w:cs="宋体"/>
                <w:color w:val="auto"/>
                <w:kern w:val="0"/>
                <w:sz w:val="18"/>
                <w:szCs w:val="18"/>
              </w:rPr>
              <w:t>$</w:t>
            </w:r>
            <w:r>
              <w:rPr>
                <w:rFonts w:hint="eastAsia" w:ascii="宋体" w:hAnsi="宋体" w:eastAsia="宋体" w:cs="宋体"/>
                <w:color w:val="auto"/>
                <w:kern w:val="0"/>
                <w:sz w:val="18"/>
                <w:szCs w:val="18"/>
              </w:rPr>
              <w:t>层均温</w:t>
            </w:r>
            <w:r>
              <w:rPr>
                <w:rFonts w:ascii="宋体" w:hAnsi="宋体" w:eastAsia="宋体" w:cs="宋体"/>
                <w:color w:val="auto"/>
                <w:kern w:val="0"/>
                <w:sz w:val="18"/>
                <w:szCs w:val="18"/>
              </w:rPr>
              <w:t>#</w:t>
            </w:r>
          </w:p>
          <w:p>
            <w:pPr>
              <w:widowControl/>
              <w:ind w:firstLine="36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层、行、列号需要从</w:t>
            </w:r>
            <w:r>
              <w:rPr>
                <w:rFonts w:ascii="宋体" w:hAnsi="宋体" w:eastAsia="宋体" w:cs="宋体"/>
                <w:color w:val="auto"/>
                <w:kern w:val="0"/>
                <w:sz w:val="18"/>
                <w:szCs w:val="18"/>
              </w:rPr>
              <w:t>1</w:t>
            </w:r>
            <w:r>
              <w:rPr>
                <w:rFonts w:hint="eastAsia" w:ascii="宋体" w:hAnsi="宋体" w:eastAsia="宋体" w:cs="宋体"/>
                <w:color w:val="auto"/>
                <w:kern w:val="0"/>
                <w:sz w:val="18"/>
                <w:szCs w:val="18"/>
              </w:rPr>
              <w:t>开始，不能以</w:t>
            </w:r>
            <w:r>
              <w:rPr>
                <w:rFonts w:ascii="宋体" w:hAnsi="宋体" w:eastAsia="宋体" w:cs="宋体"/>
                <w:color w:val="auto"/>
                <w:kern w:val="0"/>
                <w:sz w:val="18"/>
                <w:szCs w:val="18"/>
              </w:rPr>
              <w:t>0</w:t>
            </w:r>
            <w:r>
              <w:rPr>
                <w:rFonts w:hint="eastAsia" w:ascii="宋体" w:hAnsi="宋体" w:eastAsia="宋体" w:cs="宋体"/>
                <w:color w:val="auto"/>
                <w:kern w:val="0"/>
                <w:sz w:val="18"/>
                <w:szCs w:val="18"/>
              </w:rPr>
              <w:t>开始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层最高温</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czgw</w:t>
            </w:r>
          </w:p>
        </w:tc>
        <w:tc>
          <w:tcPr>
            <w:tcW w:w="1808" w:type="dxa"/>
            <w:tcBorders>
              <w:top w:val="nil"/>
              <w:left w:val="nil"/>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longtext</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层编号</w:t>
            </w:r>
            <w:r>
              <w:rPr>
                <w:rFonts w:ascii="宋体" w:hAnsi="宋体" w:eastAsia="宋体" w:cs="宋体"/>
                <w:color w:val="auto"/>
                <w:kern w:val="0"/>
                <w:sz w:val="18"/>
                <w:szCs w:val="18"/>
              </w:rPr>
              <w:t>$</w:t>
            </w:r>
            <w:r>
              <w:rPr>
                <w:rFonts w:hint="eastAsia" w:ascii="宋体" w:hAnsi="宋体" w:eastAsia="宋体" w:cs="宋体"/>
                <w:color w:val="auto"/>
                <w:kern w:val="0"/>
                <w:sz w:val="18"/>
                <w:szCs w:val="18"/>
              </w:rPr>
              <w:t>层最高温</w:t>
            </w:r>
            <w:r>
              <w:rPr>
                <w:rFonts w:ascii="宋体" w:hAnsi="宋体" w:eastAsia="宋体" w:cs="宋体"/>
                <w:color w:val="auto"/>
                <w:kern w:val="0"/>
                <w:sz w:val="18"/>
                <w:szCs w:val="18"/>
              </w:rPr>
              <w:t>#</w:t>
            </w:r>
          </w:p>
          <w:p>
            <w:pPr>
              <w:widowControl/>
              <w:ind w:firstLine="36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层、行、列号需要从</w:t>
            </w:r>
            <w:r>
              <w:rPr>
                <w:rFonts w:ascii="宋体" w:hAnsi="宋体" w:eastAsia="宋体" w:cs="宋体"/>
                <w:color w:val="auto"/>
                <w:kern w:val="0"/>
                <w:sz w:val="18"/>
                <w:szCs w:val="18"/>
              </w:rPr>
              <w:t>1</w:t>
            </w:r>
            <w:r>
              <w:rPr>
                <w:rFonts w:hint="eastAsia" w:ascii="宋体" w:hAnsi="宋体" w:eastAsia="宋体" w:cs="宋体"/>
                <w:color w:val="auto"/>
                <w:kern w:val="0"/>
                <w:sz w:val="18"/>
                <w:szCs w:val="18"/>
              </w:rPr>
              <w:t>开始，不能以</w:t>
            </w:r>
            <w:r>
              <w:rPr>
                <w:rFonts w:ascii="宋体" w:hAnsi="宋体" w:eastAsia="宋体" w:cs="宋体"/>
                <w:color w:val="auto"/>
                <w:kern w:val="0"/>
                <w:sz w:val="18"/>
                <w:szCs w:val="18"/>
              </w:rPr>
              <w:t>0</w:t>
            </w:r>
            <w:r>
              <w:rPr>
                <w:rFonts w:hint="eastAsia" w:ascii="宋体" w:hAnsi="宋体" w:eastAsia="宋体" w:cs="宋体"/>
                <w:color w:val="auto"/>
                <w:kern w:val="0"/>
                <w:sz w:val="18"/>
                <w:szCs w:val="18"/>
              </w:rPr>
              <w:t>开始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层最低温</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czdw</w:t>
            </w:r>
          </w:p>
        </w:tc>
        <w:tc>
          <w:tcPr>
            <w:tcW w:w="1808" w:type="dxa"/>
            <w:tcBorders>
              <w:top w:val="nil"/>
              <w:left w:val="nil"/>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longtext</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层编号</w:t>
            </w:r>
            <w:r>
              <w:rPr>
                <w:rFonts w:ascii="宋体" w:hAnsi="宋体" w:eastAsia="宋体" w:cs="宋体"/>
                <w:color w:val="auto"/>
                <w:kern w:val="0"/>
                <w:sz w:val="18"/>
                <w:szCs w:val="18"/>
              </w:rPr>
              <w:t>$</w:t>
            </w:r>
            <w:r>
              <w:rPr>
                <w:rFonts w:hint="eastAsia" w:ascii="宋体" w:hAnsi="宋体" w:eastAsia="宋体" w:cs="宋体"/>
                <w:color w:val="auto"/>
                <w:kern w:val="0"/>
                <w:sz w:val="18"/>
                <w:szCs w:val="18"/>
              </w:rPr>
              <w:t>层最低温</w:t>
            </w:r>
            <w:r>
              <w:rPr>
                <w:rFonts w:ascii="宋体" w:hAnsi="宋体" w:eastAsia="宋体" w:cs="宋体"/>
                <w:color w:val="auto"/>
                <w:kern w:val="0"/>
                <w:sz w:val="18"/>
                <w:szCs w:val="18"/>
              </w:rPr>
              <w:t>#</w:t>
            </w:r>
          </w:p>
          <w:p>
            <w:pPr>
              <w:widowControl/>
              <w:ind w:firstLine="36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层、行、列号需要从</w:t>
            </w:r>
            <w:r>
              <w:rPr>
                <w:rFonts w:ascii="宋体" w:hAnsi="宋体" w:eastAsia="宋体" w:cs="宋体"/>
                <w:color w:val="auto"/>
                <w:kern w:val="0"/>
                <w:sz w:val="18"/>
                <w:szCs w:val="18"/>
              </w:rPr>
              <w:t>1</w:t>
            </w:r>
            <w:r>
              <w:rPr>
                <w:rFonts w:hint="eastAsia" w:ascii="宋体" w:hAnsi="宋体" w:eastAsia="宋体" w:cs="宋体"/>
                <w:color w:val="auto"/>
                <w:kern w:val="0"/>
                <w:sz w:val="18"/>
                <w:szCs w:val="18"/>
              </w:rPr>
              <w:t>开始，不能以</w:t>
            </w:r>
            <w:r>
              <w:rPr>
                <w:rFonts w:ascii="宋体" w:hAnsi="宋体" w:eastAsia="宋体" w:cs="宋体"/>
                <w:color w:val="auto"/>
                <w:kern w:val="0"/>
                <w:sz w:val="18"/>
                <w:szCs w:val="18"/>
              </w:rPr>
              <w:t>0</w:t>
            </w:r>
            <w:r>
              <w:rPr>
                <w:rFonts w:hint="eastAsia" w:ascii="宋体" w:hAnsi="宋体" w:eastAsia="宋体" w:cs="宋体"/>
                <w:color w:val="auto"/>
                <w:kern w:val="0"/>
                <w:sz w:val="18"/>
                <w:szCs w:val="18"/>
              </w:rPr>
              <w:t>开始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r>
              <w:rPr>
                <w:rFonts w:hint="eastAsia" w:ascii="宋体" w:hAnsi="宋体" w:eastAsia="宋体" w:cs="宋体"/>
                <w:bCs/>
                <w:color w:val="auto"/>
                <w:sz w:val="18"/>
                <w:szCs w:val="18"/>
              </w:rPr>
              <w:t>+</w:t>
            </w:r>
          </w:p>
        </w:tc>
        <w:tc>
          <w:tcPr>
            <w:tcW w:w="1653" w:type="dxa"/>
            <w:tcBorders>
              <w:top w:val="nil"/>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各范围均温</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gfwjw</w:t>
            </w:r>
          </w:p>
        </w:tc>
        <w:tc>
          <w:tcPr>
            <w:tcW w:w="1808" w:type="dxa"/>
            <w:tcBorders>
              <w:top w:val="nil"/>
              <w:left w:val="nil"/>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longtext</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r>
              <w:rPr>
                <w:rFonts w:ascii="宋体" w:hAnsi="宋体" w:eastAsia="宋体" w:cs="宋体"/>
                <w:color w:val="auto"/>
                <w:kern w:val="0"/>
                <w:sz w:val="18"/>
                <w:szCs w:val="18"/>
              </w:rPr>
              <w:t>上层温度#中层温度#下层温度#外圈温度#中圈温度#内圈温度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粮温明细</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ascii="宋体" w:hAnsi="宋体" w:eastAsia="宋体" w:cs="宋体"/>
                <w:color w:val="auto"/>
                <w:kern w:val="0"/>
                <w:sz w:val="18"/>
                <w:szCs w:val="18"/>
              </w:rPr>
              <w:t>lwmx</w:t>
            </w:r>
          </w:p>
        </w:tc>
        <w:tc>
          <w:tcPr>
            <w:tcW w:w="1808" w:type="dxa"/>
            <w:tcBorders>
              <w:top w:val="nil"/>
              <w:left w:val="nil"/>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l</w:t>
            </w:r>
            <w:r>
              <w:rPr>
                <w:rFonts w:ascii="宋体" w:hAnsi="宋体" w:eastAsia="宋体" w:cs="宋体"/>
                <w:color w:val="auto"/>
                <w:kern w:val="0"/>
                <w:sz w:val="18"/>
                <w:szCs w:val="18"/>
              </w:rPr>
              <w:t>ongtext</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平房仓为行</w:t>
            </w:r>
            <w:r>
              <w:rPr>
                <w:rFonts w:ascii="宋体" w:hAnsi="宋体" w:eastAsia="宋体" w:cs="宋体"/>
                <w:color w:val="auto"/>
                <w:kern w:val="0"/>
                <w:sz w:val="18"/>
                <w:szCs w:val="18"/>
              </w:rPr>
              <w:t>:列:层（底层开始编号的）$温度值$点状态；</w:t>
            </w:r>
          </w:p>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其他仓型为电缆编号</w:t>
            </w:r>
            <w:r>
              <w:rPr>
                <w:rFonts w:ascii="宋体" w:hAnsi="宋体" w:eastAsia="宋体" w:cs="宋体"/>
                <w:color w:val="auto"/>
                <w:kern w:val="0"/>
                <w:sz w:val="18"/>
                <w:szCs w:val="18"/>
              </w:rPr>
              <w:t>:层编号$温度值$点状态。</w:t>
            </w:r>
          </w:p>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多条数据之间使用</w:t>
            </w:r>
            <w:r>
              <w:rPr>
                <w:rFonts w:ascii="宋体" w:hAnsi="宋体" w:eastAsia="宋体" w:cs="宋体"/>
                <w:color w:val="auto"/>
                <w:kern w:val="0"/>
                <w:sz w:val="18"/>
                <w:szCs w:val="18"/>
              </w:rPr>
              <w:t>#进行分隔</w:t>
            </w:r>
          </w:p>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上述点状态取值为：</w:t>
            </w:r>
          </w:p>
          <w:p>
            <w:pPr>
              <w:widowControl/>
              <w:ind w:firstLine="360"/>
              <w:jc w:val="left"/>
              <w:rPr>
                <w:rFonts w:ascii="宋体" w:hAnsi="宋体" w:eastAsia="宋体" w:cs="宋体"/>
                <w:color w:val="auto"/>
                <w:kern w:val="0"/>
                <w:sz w:val="18"/>
                <w:szCs w:val="18"/>
              </w:rPr>
            </w:pPr>
            <w:r>
              <w:rPr>
                <w:rFonts w:ascii="宋体" w:hAnsi="宋体" w:eastAsia="宋体" w:cs="宋体"/>
                <w:color w:val="auto"/>
                <w:kern w:val="0"/>
                <w:sz w:val="18"/>
                <w:szCs w:val="18"/>
              </w:rPr>
              <w:t>0.非有效测温范围，1.故障，2.温度过高，</w:t>
            </w:r>
          </w:p>
          <w:p>
            <w:pPr>
              <w:widowControl/>
              <w:ind w:firstLine="360"/>
              <w:jc w:val="left"/>
              <w:rPr>
                <w:rFonts w:ascii="宋体" w:hAnsi="宋体" w:eastAsia="宋体" w:cs="宋体"/>
                <w:color w:val="auto"/>
                <w:kern w:val="0"/>
                <w:sz w:val="18"/>
                <w:szCs w:val="18"/>
              </w:rPr>
            </w:pPr>
            <w:r>
              <w:rPr>
                <w:rFonts w:ascii="宋体" w:hAnsi="宋体" w:eastAsia="宋体" w:cs="宋体"/>
                <w:color w:val="auto"/>
                <w:kern w:val="0"/>
                <w:sz w:val="18"/>
                <w:szCs w:val="18"/>
              </w:rPr>
              <w:t xml:space="preserve">3.变化过快，4.点温异常，5.正常     </w:t>
            </w:r>
          </w:p>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层、行、列号需要从</w:t>
            </w:r>
            <w:r>
              <w:rPr>
                <w:rFonts w:ascii="宋体" w:hAnsi="宋体" w:eastAsia="宋体" w:cs="宋体"/>
                <w:color w:val="auto"/>
                <w:kern w:val="0"/>
                <w:sz w:val="18"/>
                <w:szCs w:val="18"/>
              </w:rPr>
              <w:t>1开始，不能以0开始</w:t>
            </w:r>
          </w:p>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数据示例：</w:t>
            </w:r>
          </w:p>
          <w:p>
            <w:pPr>
              <w:widowControl/>
              <w:ind w:firstLine="360"/>
              <w:jc w:val="left"/>
              <w:rPr>
                <w:rFonts w:ascii="宋体" w:hAnsi="宋体" w:eastAsia="宋体" w:cs="宋体"/>
                <w:color w:val="auto"/>
                <w:kern w:val="0"/>
                <w:sz w:val="18"/>
                <w:szCs w:val="18"/>
              </w:rPr>
            </w:pPr>
            <w:r>
              <w:rPr>
                <w:rFonts w:ascii="宋体" w:hAnsi="宋体" w:eastAsia="宋体" w:cs="宋体"/>
                <w:color w:val="auto"/>
                <w:kern w:val="0"/>
                <w:sz w:val="18"/>
                <w:szCs w:val="18"/>
              </w:rPr>
              <w:t>1:0:0$26.1$5#1:0:1$26.1$5#1:0:2$26.1$5#1:0:3$26.1$5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粮温状态</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lwzt</w:t>
            </w:r>
          </w:p>
        </w:tc>
        <w:tc>
          <w:tcPr>
            <w:tcW w:w="1808" w:type="dxa"/>
            <w:tcBorders>
              <w:top w:val="nil"/>
              <w:left w:val="nil"/>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0：正常；1：整体粮温过高；</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2.存在异常点；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3.故障点过多；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4.无测温数据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水分</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sf</w:t>
            </w:r>
          </w:p>
        </w:tc>
        <w:tc>
          <w:tcPr>
            <w:tcW w:w="1808" w:type="dxa"/>
            <w:tcBorders>
              <w:top w:val="nil"/>
              <w:left w:val="nil"/>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Number(10,2)</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无值可</w:t>
            </w:r>
            <w:r>
              <w:rPr>
                <w:rFonts w:ascii="宋体" w:hAnsi="宋体" w:eastAsia="宋体" w:cs="宋体"/>
                <w:color w:val="auto"/>
                <w:kern w:val="0"/>
                <w:sz w:val="18"/>
                <w:szCs w:val="18"/>
              </w:rPr>
              <w:t>null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天气</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tq</w:t>
            </w:r>
          </w:p>
        </w:tc>
        <w:tc>
          <w:tcPr>
            <w:tcW w:w="1808" w:type="dxa"/>
            <w:tcBorders>
              <w:top w:val="nil"/>
              <w:left w:val="nil"/>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异常点个数</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ycdgs</w:t>
            </w:r>
          </w:p>
        </w:tc>
        <w:tc>
          <w:tcPr>
            <w:tcW w:w="1808" w:type="dxa"/>
            <w:tcBorders>
              <w:top w:val="nil"/>
              <w:left w:val="nil"/>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int(11)</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检温日期</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ascii="宋体" w:hAnsi="宋体" w:eastAsia="宋体" w:cs="宋体"/>
                <w:color w:val="auto"/>
                <w:kern w:val="0"/>
                <w:sz w:val="18"/>
                <w:szCs w:val="18"/>
              </w:rPr>
              <w:t>J</w:t>
            </w:r>
            <w:r>
              <w:rPr>
                <w:rFonts w:hint="eastAsia" w:ascii="宋体" w:hAnsi="宋体" w:eastAsia="宋体" w:cs="宋体"/>
                <w:color w:val="auto"/>
                <w:kern w:val="0"/>
                <w:sz w:val="18"/>
                <w:szCs w:val="18"/>
              </w:rPr>
              <w:t>wrq</w:t>
            </w:r>
          </w:p>
        </w:tc>
        <w:tc>
          <w:tcPr>
            <w:tcW w:w="1808" w:type="dxa"/>
            <w:tcBorders>
              <w:top w:val="nil"/>
              <w:left w:val="nil"/>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w:t>
            </w:r>
            <w:r>
              <w:rPr>
                <w:rFonts w:ascii="宋体" w:hAnsi="宋体" w:eastAsia="宋体" w:cs="宋体"/>
                <w:color w:val="auto"/>
                <w:kern w:val="0"/>
                <w:sz w:val="18"/>
                <w:szCs w:val="18"/>
              </w:rPr>
              <w:t>8)</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w:t>
            </w:r>
            <w:r>
              <w:rPr>
                <w:rFonts w:ascii="宋体" w:hAnsi="宋体" w:eastAsia="宋体" w:cs="宋体"/>
                <w:color w:val="auto"/>
                <w:kern w:val="0"/>
                <w:sz w:val="18"/>
                <w:szCs w:val="18"/>
              </w:rPr>
              <w:t>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检温时间</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ascii="宋体" w:hAnsi="宋体" w:eastAsia="宋体" w:cs="宋体"/>
                <w:color w:val="auto"/>
                <w:kern w:val="0"/>
                <w:sz w:val="18"/>
                <w:szCs w:val="18"/>
              </w:rPr>
              <w:t>J</w:t>
            </w:r>
            <w:r>
              <w:rPr>
                <w:rFonts w:hint="eastAsia" w:ascii="宋体" w:hAnsi="宋体" w:eastAsia="宋体" w:cs="宋体"/>
                <w:color w:val="auto"/>
                <w:kern w:val="0"/>
                <w:sz w:val="18"/>
                <w:szCs w:val="18"/>
              </w:rPr>
              <w:t>wsj</w:t>
            </w:r>
          </w:p>
        </w:tc>
        <w:tc>
          <w:tcPr>
            <w:tcW w:w="1808" w:type="dxa"/>
            <w:tcBorders>
              <w:top w:val="nil"/>
              <w:left w:val="nil"/>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w:t>
            </w:r>
            <w:r>
              <w:rPr>
                <w:rFonts w:ascii="宋体" w:hAnsi="宋体" w:eastAsia="宋体" w:cs="宋体"/>
                <w:color w:val="auto"/>
                <w:kern w:val="0"/>
                <w:sz w:val="18"/>
                <w:szCs w:val="18"/>
              </w:rPr>
              <w:t>tring(6)</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h</w:t>
            </w:r>
            <w:r>
              <w:rPr>
                <w:rFonts w:ascii="宋体" w:hAnsi="宋体" w:eastAsia="宋体" w:cs="宋体"/>
                <w:color w:val="auto"/>
                <w:kern w:val="0"/>
                <w:sz w:val="18"/>
                <w:szCs w:val="18"/>
              </w:rPr>
              <w:t>hmmss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星期</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xq</w:t>
            </w:r>
          </w:p>
        </w:tc>
        <w:tc>
          <w:tcPr>
            <w:tcW w:w="1808" w:type="dxa"/>
            <w:tcBorders>
              <w:top w:val="nil"/>
              <w:left w:val="nil"/>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ind w:firstLine="360"/>
              <w:jc w:val="left"/>
              <w:rPr>
                <w:rFonts w:ascii="宋体" w:hAnsi="宋体" w:eastAsia="宋体" w:cs="宋体"/>
                <w:color w:val="auto"/>
                <w:sz w:val="18"/>
                <w:szCs w:val="18"/>
              </w:rPr>
            </w:pPr>
            <w:r>
              <w:rPr>
                <w:rFonts w:hint="eastAsia" w:ascii="宋体" w:hAnsi="宋体" w:eastAsia="宋体" w:cs="宋体"/>
                <w:color w:val="auto"/>
                <w:sz w:val="18"/>
                <w:szCs w:val="18"/>
              </w:rPr>
              <w:t>1：星期一</w:t>
            </w:r>
          </w:p>
          <w:p>
            <w:pPr>
              <w:ind w:firstLine="360"/>
              <w:jc w:val="left"/>
              <w:rPr>
                <w:rFonts w:ascii="宋体" w:hAnsi="宋体" w:eastAsia="宋体" w:cs="宋体"/>
                <w:color w:val="auto"/>
                <w:sz w:val="18"/>
                <w:szCs w:val="18"/>
              </w:rPr>
            </w:pPr>
            <w:r>
              <w:rPr>
                <w:rFonts w:hint="eastAsia" w:ascii="宋体" w:hAnsi="宋体" w:eastAsia="宋体" w:cs="宋体"/>
                <w:color w:val="auto"/>
                <w:sz w:val="18"/>
                <w:szCs w:val="18"/>
              </w:rPr>
              <w:t>2：星期二</w:t>
            </w:r>
          </w:p>
          <w:p>
            <w:pPr>
              <w:ind w:firstLine="360"/>
              <w:jc w:val="left"/>
              <w:rPr>
                <w:rFonts w:ascii="宋体" w:hAnsi="宋体" w:eastAsia="宋体" w:cs="宋体"/>
                <w:color w:val="auto"/>
                <w:sz w:val="18"/>
                <w:szCs w:val="18"/>
              </w:rPr>
            </w:pPr>
            <w:r>
              <w:rPr>
                <w:rFonts w:hint="eastAsia" w:ascii="宋体" w:hAnsi="宋体" w:eastAsia="宋体" w:cs="宋体"/>
                <w:color w:val="auto"/>
                <w:sz w:val="18"/>
                <w:szCs w:val="18"/>
              </w:rPr>
              <w:t>3：星期三</w:t>
            </w:r>
          </w:p>
          <w:p>
            <w:pPr>
              <w:ind w:firstLine="360"/>
              <w:jc w:val="left"/>
              <w:rPr>
                <w:rFonts w:ascii="宋体" w:hAnsi="宋体" w:eastAsia="宋体" w:cs="宋体"/>
                <w:color w:val="auto"/>
                <w:sz w:val="18"/>
                <w:szCs w:val="18"/>
              </w:rPr>
            </w:pPr>
            <w:r>
              <w:rPr>
                <w:rFonts w:hint="eastAsia" w:ascii="宋体" w:hAnsi="宋体" w:eastAsia="宋体" w:cs="宋体"/>
                <w:color w:val="auto"/>
                <w:sz w:val="18"/>
                <w:szCs w:val="18"/>
              </w:rPr>
              <w:t>4：星期四</w:t>
            </w:r>
          </w:p>
          <w:p>
            <w:pPr>
              <w:ind w:firstLine="360"/>
              <w:jc w:val="left"/>
              <w:rPr>
                <w:rFonts w:ascii="宋体" w:hAnsi="宋体" w:eastAsia="宋体" w:cs="宋体"/>
                <w:color w:val="auto"/>
                <w:sz w:val="18"/>
                <w:szCs w:val="18"/>
              </w:rPr>
            </w:pPr>
            <w:r>
              <w:rPr>
                <w:rFonts w:hint="eastAsia" w:ascii="宋体" w:hAnsi="宋体" w:eastAsia="宋体" w:cs="宋体"/>
                <w:color w:val="auto"/>
                <w:sz w:val="18"/>
                <w:szCs w:val="18"/>
              </w:rPr>
              <w:t>5：星期五</w:t>
            </w:r>
          </w:p>
          <w:p>
            <w:pPr>
              <w:ind w:firstLine="360"/>
              <w:jc w:val="left"/>
              <w:rPr>
                <w:rFonts w:ascii="宋体" w:hAnsi="宋体" w:eastAsia="宋体" w:cs="宋体"/>
                <w:color w:val="auto"/>
                <w:sz w:val="18"/>
                <w:szCs w:val="18"/>
              </w:rPr>
            </w:pPr>
            <w:r>
              <w:rPr>
                <w:rFonts w:hint="eastAsia" w:ascii="宋体" w:hAnsi="宋体" w:eastAsia="宋体" w:cs="宋体"/>
                <w:color w:val="auto"/>
                <w:sz w:val="18"/>
                <w:szCs w:val="18"/>
              </w:rPr>
              <w:t>6：星期六</w:t>
            </w:r>
          </w:p>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sz w:val="18"/>
                <w:szCs w:val="18"/>
              </w:rPr>
              <w:t>0：星期日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数据来源</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shly</w:t>
            </w:r>
          </w:p>
        </w:tc>
        <w:tc>
          <w:tcPr>
            <w:tcW w:w="1808" w:type="dxa"/>
            <w:tcBorders>
              <w:top w:val="nil"/>
              <w:left w:val="nil"/>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0:手动检测;1:定时检测;</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2:人工录入;3:第三方数据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提交标志</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tjbz</w:t>
            </w:r>
          </w:p>
        </w:tc>
        <w:tc>
          <w:tcPr>
            <w:tcW w:w="1808" w:type="dxa"/>
            <w:tcBorders>
              <w:top w:val="nil"/>
              <w:left w:val="nil"/>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0:未提交;1:已提交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操作标志</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czbz</w:t>
            </w:r>
          </w:p>
        </w:tc>
        <w:tc>
          <w:tcPr>
            <w:tcW w:w="1808" w:type="dxa"/>
            <w:tcBorders>
              <w:top w:val="nil"/>
              <w:left w:val="nil"/>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w:t>
            </w:r>
            <w:r>
              <w:rPr>
                <w:rFonts w:ascii="宋体" w:hAnsi="宋体" w:eastAsia="宋体" w:cs="宋体"/>
                <w:color w:val="auto"/>
                <w:kern w:val="0"/>
                <w:sz w:val="18"/>
                <w:szCs w:val="18"/>
              </w:rPr>
              <w:t>1)</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841" w:type="dxa"/>
            <w:tcBorders>
              <w:top w:val="nil"/>
              <w:left w:val="single" w:color="auto" w:sz="4" w:space="0"/>
              <w:bottom w:val="single" w:color="auto" w:sz="4" w:space="0"/>
              <w:right w:val="single" w:color="auto" w:sz="4" w:space="0"/>
            </w:tcBorders>
          </w:tcPr>
          <w:p>
            <w:pPr>
              <w:pStyle w:val="31"/>
              <w:numPr>
                <w:ilvl w:val="0"/>
                <w:numId w:val="22"/>
              </w:numPr>
              <w:spacing w:line="276" w:lineRule="auto"/>
              <w:ind w:firstLineChars="0"/>
              <w:jc w:val="center"/>
              <w:rPr>
                <w:rFonts w:ascii="宋体" w:hAnsi="宋体" w:eastAsia="宋体" w:cs="宋体"/>
                <w:bCs/>
                <w:color w:val="auto"/>
                <w:sz w:val="18"/>
                <w:szCs w:val="18"/>
              </w:rPr>
            </w:pPr>
          </w:p>
        </w:tc>
        <w:tc>
          <w:tcPr>
            <w:tcW w:w="1653" w:type="dxa"/>
            <w:tcBorders>
              <w:top w:val="nil"/>
              <w:left w:val="single" w:color="auto" w:sz="4" w:space="0"/>
              <w:bottom w:val="single" w:color="auto" w:sz="4" w:space="0"/>
              <w:right w:val="single" w:color="auto" w:sz="4" w:space="0"/>
            </w:tcBorders>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数据包ID</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pcid</w:t>
            </w:r>
          </w:p>
        </w:tc>
        <w:tc>
          <w:tcPr>
            <w:tcW w:w="1808" w:type="dxa"/>
            <w:tcBorders>
              <w:top w:val="nil"/>
              <w:left w:val="nil"/>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168" w:type="dxa"/>
            <w:gridSpan w:val="2"/>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ind w:firstLine="36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无写null</w:t>
            </w:r>
          </w:p>
        </w:tc>
      </w:tr>
      <w:bookmarkEnd w:id="47"/>
      <w:bookmarkEnd w:id="48"/>
    </w:tbl>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粮情仓房设备配置数据接口</w:t>
      </w:r>
    </w:p>
    <w:p>
      <w:pPr>
        <w:pStyle w:val="33"/>
        <w:rPr>
          <w:color w:val="auto"/>
        </w:rPr>
      </w:pPr>
      <w:r>
        <w:rPr>
          <w:rFonts w:hint="eastAsia"/>
          <w:color w:val="auto"/>
        </w:rPr>
        <w:t>接口编号：14</w:t>
      </w:r>
      <w:r>
        <w:rPr>
          <w:color w:val="auto"/>
        </w:rPr>
        <w:t>02</w:t>
      </w:r>
    </w:p>
    <w:p>
      <w:pPr>
        <w:pStyle w:val="33"/>
        <w:rPr>
          <w:color w:val="auto"/>
        </w:rPr>
      </w:pPr>
      <w:r>
        <w:rPr>
          <w:rFonts w:hint="eastAsia"/>
          <w:color w:val="auto"/>
        </w:rPr>
        <w:t>接口地址：</w:t>
      </w:r>
      <w:r>
        <w:rPr>
          <w:color w:val="auto"/>
        </w:rPr>
        <w:t>http://</w:t>
      </w:r>
      <w:r>
        <w:rPr>
          <w:rFonts w:hint="eastAsia"/>
          <w:color w:val="auto"/>
        </w:rPr>
        <w:t>【省平台接入地址】</w:t>
      </w:r>
      <w:r>
        <w:rPr>
          <w:color w:val="auto"/>
        </w:rPr>
        <w:t>/service/API/UPLOAD/V3.2/1402</w:t>
      </w:r>
    </w:p>
    <w:p>
      <w:pPr>
        <w:pStyle w:val="33"/>
        <w:rPr>
          <w:color w:val="auto"/>
        </w:rPr>
      </w:pPr>
      <w:r>
        <w:rPr>
          <w:rFonts w:hint="eastAsia"/>
          <w:color w:val="auto"/>
        </w:rPr>
        <w:t>参考</w:t>
      </w:r>
      <w:r>
        <w:rPr>
          <w:color w:val="auto"/>
        </w:rPr>
        <w:t>规范</w:t>
      </w:r>
      <w:r>
        <w:rPr>
          <w:rFonts w:hint="eastAsia"/>
          <w:color w:val="auto"/>
        </w:rPr>
        <w:t>：《粮食行业省级平台建设技术指引》</w:t>
      </w:r>
    </w:p>
    <w:p>
      <w:pPr>
        <w:pStyle w:val="33"/>
        <w:rPr>
          <w:color w:val="auto"/>
        </w:rPr>
      </w:pPr>
      <w:r>
        <w:rPr>
          <w:color w:val="auto"/>
        </w:rPr>
        <w:t>是否核心接口</w:t>
      </w:r>
      <w:r>
        <w:rPr>
          <w:rFonts w:hint="eastAsia"/>
          <w:color w:val="auto"/>
        </w:rPr>
        <w:t>：</w:t>
      </w:r>
      <w:r>
        <w:rPr>
          <w:color w:val="auto"/>
        </w:rPr>
        <w:t>是</w:t>
      </w:r>
    </w:p>
    <w:p>
      <w:pPr>
        <w:pStyle w:val="33"/>
        <w:ind w:firstLine="0" w:firstLineChars="0"/>
        <w:rPr>
          <w:rFonts w:hAnsi="宋体"/>
          <w:color w:val="auto"/>
          <w:szCs w:val="24"/>
        </w:rPr>
      </w:pPr>
      <w:r>
        <w:rPr>
          <w:color w:val="auto"/>
        </w:rPr>
        <w:t>接口字段内容：</w:t>
      </w:r>
    </w:p>
    <w:p>
      <w:pPr>
        <w:ind w:firstLine="0" w:firstLineChars="0"/>
        <w:rPr>
          <w:rFonts w:ascii="宋体" w:hAnsi="宋体" w:eastAsia="宋体" w:cs="Times New Roman"/>
          <w:color w:val="auto"/>
          <w:szCs w:val="24"/>
        </w:rPr>
      </w:pPr>
      <w:r>
        <w:rPr>
          <w:rFonts w:ascii="宋体" w:hAnsi="宋体" w:eastAsia="宋体" w:cs="Times New Roman"/>
          <w:color w:val="auto"/>
          <w:szCs w:val="24"/>
        </w:rPr>
        <w:t>cfsbpz(</w:t>
      </w:r>
      <w:r>
        <w:rPr>
          <w:rFonts w:hint="eastAsia"/>
          <w:color w:val="auto"/>
        </w:rPr>
        <w:t>仓房设备配置)</w:t>
      </w:r>
    </w:p>
    <w:tbl>
      <w:tblPr>
        <w:tblStyle w:val="21"/>
        <w:tblW w:w="9215" w:type="dxa"/>
        <w:tblInd w:w="-457" w:type="dxa"/>
        <w:tblLayout w:type="fixed"/>
        <w:tblCellMar>
          <w:top w:w="0" w:type="dxa"/>
          <w:left w:w="108" w:type="dxa"/>
          <w:bottom w:w="0" w:type="dxa"/>
          <w:right w:w="108" w:type="dxa"/>
        </w:tblCellMar>
      </w:tblPr>
      <w:tblGrid>
        <w:gridCol w:w="810"/>
        <w:gridCol w:w="1783"/>
        <w:gridCol w:w="1136"/>
        <w:gridCol w:w="1135"/>
        <w:gridCol w:w="1621"/>
        <w:gridCol w:w="2730"/>
      </w:tblGrid>
      <w:tr>
        <w:tblPrEx>
          <w:tblLayout w:type="fixed"/>
          <w:tblCellMar>
            <w:top w:w="0" w:type="dxa"/>
            <w:left w:w="108" w:type="dxa"/>
            <w:bottom w:w="0" w:type="dxa"/>
            <w:right w:w="108" w:type="dxa"/>
          </w:tblCellMar>
        </w:tblPrEx>
        <w:trPr>
          <w:trHeight w:val="270" w:hRule="atLeast"/>
        </w:trPr>
        <w:tc>
          <w:tcPr>
            <w:tcW w:w="810" w:type="dxa"/>
            <w:tcBorders>
              <w:top w:val="single" w:color="auto" w:sz="4" w:space="0"/>
              <w:left w:val="single" w:color="auto" w:sz="4" w:space="0"/>
              <w:bottom w:val="single" w:color="auto" w:sz="4" w:space="0"/>
              <w:right w:val="single" w:color="auto" w:sz="4" w:space="0"/>
            </w:tcBorders>
            <w:shd w:val="clear" w:color="000000" w:fill="D9D9D9"/>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1783"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涵义</w:t>
            </w:r>
          </w:p>
        </w:tc>
        <w:tc>
          <w:tcPr>
            <w:tcW w:w="1136"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列名</w:t>
            </w:r>
          </w:p>
        </w:tc>
        <w:tc>
          <w:tcPr>
            <w:tcW w:w="1135" w:type="dxa"/>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是否必须</w:t>
            </w:r>
          </w:p>
        </w:tc>
        <w:tc>
          <w:tcPr>
            <w:tcW w:w="1621" w:type="dxa"/>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类型</w:t>
            </w:r>
          </w:p>
        </w:tc>
        <w:tc>
          <w:tcPr>
            <w:tcW w:w="2730" w:type="dxa"/>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r>
      <w:tr>
        <w:tblPrEx>
          <w:tblLayout w:type="fixed"/>
          <w:tblCellMar>
            <w:top w:w="0" w:type="dxa"/>
            <w:left w:w="108" w:type="dxa"/>
            <w:bottom w:w="0" w:type="dxa"/>
            <w:right w:w="108" w:type="dxa"/>
          </w:tblCellMar>
        </w:tblPrEx>
        <w:trPr>
          <w:trHeight w:val="270" w:hRule="atLeast"/>
        </w:trPr>
        <w:tc>
          <w:tcPr>
            <w:tcW w:w="810" w:type="dxa"/>
            <w:tcBorders>
              <w:top w:val="nil"/>
              <w:left w:val="single" w:color="auto" w:sz="4" w:space="0"/>
              <w:bottom w:val="single" w:color="auto" w:sz="4" w:space="0"/>
              <w:right w:val="single" w:color="auto" w:sz="4" w:space="0"/>
            </w:tcBorders>
          </w:tcPr>
          <w:p>
            <w:pPr>
              <w:pStyle w:val="31"/>
              <w:numPr>
                <w:ilvl w:val="0"/>
                <w:numId w:val="23"/>
              </w:numPr>
              <w:spacing w:line="276" w:lineRule="auto"/>
              <w:ind w:firstLineChars="0"/>
              <w:jc w:val="center"/>
              <w:rPr>
                <w:rFonts w:ascii="宋体" w:hAnsi="宋体" w:eastAsia="宋体" w:cs="宋体"/>
                <w:bCs/>
                <w:color w:val="auto"/>
                <w:sz w:val="18"/>
                <w:szCs w:val="18"/>
              </w:rPr>
            </w:pPr>
          </w:p>
        </w:tc>
        <w:tc>
          <w:tcPr>
            <w:tcW w:w="1783" w:type="dxa"/>
            <w:tcBorders>
              <w:top w:val="nil"/>
              <w:left w:val="single" w:color="auto" w:sz="4" w:space="0"/>
              <w:bottom w:val="single" w:color="auto" w:sz="4" w:space="0"/>
              <w:right w:val="single" w:color="auto" w:sz="4" w:space="0"/>
            </w:tcBorders>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内码</w:t>
            </w:r>
          </w:p>
        </w:tc>
        <w:tc>
          <w:tcPr>
            <w:tcW w:w="113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nm</w:t>
            </w:r>
          </w:p>
        </w:tc>
        <w:tc>
          <w:tcPr>
            <w:tcW w:w="113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621"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w:t>
            </w:r>
            <w:r>
              <w:rPr>
                <w:rFonts w:ascii="宋体" w:hAnsi="宋体" w:eastAsia="宋体" w:cs="宋体"/>
                <w:color w:val="auto"/>
                <w:kern w:val="0"/>
                <w:sz w:val="18"/>
                <w:szCs w:val="18"/>
              </w:rPr>
              <w:t>32)</w:t>
            </w:r>
          </w:p>
        </w:tc>
        <w:tc>
          <w:tcPr>
            <w:tcW w:w="2730"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270" w:hRule="atLeast"/>
        </w:trPr>
        <w:tc>
          <w:tcPr>
            <w:tcW w:w="810" w:type="dxa"/>
            <w:tcBorders>
              <w:top w:val="nil"/>
              <w:left w:val="single" w:color="auto" w:sz="4" w:space="0"/>
              <w:bottom w:val="single" w:color="auto" w:sz="4" w:space="0"/>
              <w:right w:val="single" w:color="auto" w:sz="4" w:space="0"/>
            </w:tcBorders>
          </w:tcPr>
          <w:p>
            <w:pPr>
              <w:pStyle w:val="31"/>
              <w:numPr>
                <w:ilvl w:val="0"/>
                <w:numId w:val="23"/>
              </w:numPr>
              <w:spacing w:line="276" w:lineRule="auto"/>
              <w:ind w:firstLineChars="0"/>
              <w:jc w:val="center"/>
              <w:rPr>
                <w:rFonts w:ascii="宋体" w:hAnsi="宋体" w:eastAsia="宋体" w:cs="宋体"/>
                <w:bCs/>
                <w:color w:val="auto"/>
                <w:sz w:val="18"/>
                <w:szCs w:val="18"/>
              </w:rPr>
            </w:pPr>
          </w:p>
        </w:tc>
        <w:tc>
          <w:tcPr>
            <w:tcW w:w="1783" w:type="dxa"/>
            <w:tcBorders>
              <w:top w:val="nil"/>
              <w:left w:val="single" w:color="auto" w:sz="4" w:space="0"/>
              <w:bottom w:val="single" w:color="auto" w:sz="4" w:space="0"/>
              <w:right w:val="single" w:color="auto" w:sz="4" w:space="0"/>
            </w:tcBorders>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组织内码</w:t>
            </w:r>
          </w:p>
        </w:tc>
        <w:tc>
          <w:tcPr>
            <w:tcW w:w="113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zznm</w:t>
            </w:r>
          </w:p>
        </w:tc>
        <w:tc>
          <w:tcPr>
            <w:tcW w:w="113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621"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w:t>
            </w:r>
            <w:r>
              <w:rPr>
                <w:rFonts w:ascii="宋体" w:hAnsi="宋体" w:eastAsia="宋体" w:cs="宋体"/>
                <w:color w:val="auto"/>
                <w:kern w:val="0"/>
                <w:sz w:val="18"/>
                <w:szCs w:val="18"/>
              </w:rPr>
              <w:t>32)</w:t>
            </w:r>
          </w:p>
        </w:tc>
        <w:tc>
          <w:tcPr>
            <w:tcW w:w="2730"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270" w:hRule="atLeast"/>
        </w:trPr>
        <w:tc>
          <w:tcPr>
            <w:tcW w:w="810" w:type="dxa"/>
            <w:tcBorders>
              <w:top w:val="nil"/>
              <w:left w:val="single" w:color="auto" w:sz="4" w:space="0"/>
              <w:bottom w:val="single" w:color="auto" w:sz="4" w:space="0"/>
              <w:right w:val="single" w:color="auto" w:sz="4" w:space="0"/>
            </w:tcBorders>
          </w:tcPr>
          <w:p>
            <w:pPr>
              <w:pStyle w:val="31"/>
              <w:numPr>
                <w:ilvl w:val="0"/>
                <w:numId w:val="23"/>
              </w:numPr>
              <w:spacing w:line="276" w:lineRule="auto"/>
              <w:ind w:firstLineChars="0"/>
              <w:jc w:val="center"/>
              <w:rPr>
                <w:rFonts w:ascii="宋体" w:hAnsi="宋体" w:eastAsia="宋体" w:cs="宋体"/>
                <w:bCs/>
                <w:color w:val="auto"/>
                <w:sz w:val="18"/>
                <w:szCs w:val="18"/>
              </w:rPr>
            </w:pPr>
          </w:p>
        </w:tc>
        <w:tc>
          <w:tcPr>
            <w:tcW w:w="1783" w:type="dxa"/>
            <w:tcBorders>
              <w:top w:val="nil"/>
              <w:left w:val="single" w:color="auto" w:sz="4" w:space="0"/>
              <w:bottom w:val="single" w:color="auto" w:sz="4" w:space="0"/>
              <w:right w:val="single" w:color="auto" w:sz="4" w:space="0"/>
            </w:tcBorders>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仓房内码</w:t>
            </w:r>
          </w:p>
        </w:tc>
        <w:tc>
          <w:tcPr>
            <w:tcW w:w="113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cfnm</w:t>
            </w:r>
          </w:p>
        </w:tc>
        <w:tc>
          <w:tcPr>
            <w:tcW w:w="113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621"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w:t>
            </w:r>
            <w:r>
              <w:rPr>
                <w:rFonts w:ascii="宋体" w:hAnsi="宋体" w:eastAsia="宋体" w:cs="宋体"/>
                <w:color w:val="auto"/>
                <w:kern w:val="0"/>
                <w:sz w:val="18"/>
                <w:szCs w:val="18"/>
              </w:rPr>
              <w:t>32)</w:t>
            </w:r>
          </w:p>
        </w:tc>
        <w:tc>
          <w:tcPr>
            <w:tcW w:w="2730"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270" w:hRule="atLeast"/>
        </w:trPr>
        <w:tc>
          <w:tcPr>
            <w:tcW w:w="810" w:type="dxa"/>
            <w:tcBorders>
              <w:top w:val="nil"/>
              <w:left w:val="single" w:color="auto" w:sz="4" w:space="0"/>
              <w:bottom w:val="single" w:color="auto" w:sz="4" w:space="0"/>
              <w:right w:val="single" w:color="auto" w:sz="4" w:space="0"/>
            </w:tcBorders>
          </w:tcPr>
          <w:p>
            <w:pPr>
              <w:pStyle w:val="31"/>
              <w:numPr>
                <w:ilvl w:val="0"/>
                <w:numId w:val="23"/>
              </w:numPr>
              <w:spacing w:line="276" w:lineRule="auto"/>
              <w:ind w:firstLineChars="0"/>
              <w:jc w:val="center"/>
              <w:rPr>
                <w:rFonts w:ascii="宋体" w:hAnsi="宋体" w:eastAsia="宋体" w:cs="宋体"/>
                <w:bCs/>
                <w:color w:val="auto"/>
                <w:sz w:val="18"/>
                <w:szCs w:val="18"/>
              </w:rPr>
            </w:pPr>
          </w:p>
        </w:tc>
        <w:tc>
          <w:tcPr>
            <w:tcW w:w="1783" w:type="dxa"/>
            <w:tcBorders>
              <w:top w:val="nil"/>
              <w:left w:val="single" w:color="auto" w:sz="4" w:space="0"/>
              <w:bottom w:val="single" w:color="auto" w:sz="4" w:space="0"/>
              <w:right w:val="single" w:color="auto" w:sz="4" w:space="0"/>
            </w:tcBorders>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仓房编号</w:t>
            </w:r>
          </w:p>
        </w:tc>
        <w:tc>
          <w:tcPr>
            <w:tcW w:w="113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cfbh</w:t>
            </w:r>
          </w:p>
        </w:tc>
        <w:tc>
          <w:tcPr>
            <w:tcW w:w="113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621"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w:t>
            </w:r>
            <w:r>
              <w:rPr>
                <w:rFonts w:ascii="宋体" w:hAnsi="宋体" w:eastAsia="宋体" w:cs="宋体"/>
                <w:color w:val="auto"/>
                <w:kern w:val="0"/>
                <w:sz w:val="18"/>
                <w:szCs w:val="18"/>
              </w:rPr>
              <w:t>32)</w:t>
            </w:r>
          </w:p>
        </w:tc>
        <w:tc>
          <w:tcPr>
            <w:tcW w:w="2730"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270" w:hRule="atLeast"/>
        </w:trPr>
        <w:tc>
          <w:tcPr>
            <w:tcW w:w="810" w:type="dxa"/>
            <w:tcBorders>
              <w:top w:val="nil"/>
              <w:left w:val="single" w:color="auto" w:sz="4" w:space="0"/>
              <w:bottom w:val="single" w:color="auto" w:sz="4" w:space="0"/>
              <w:right w:val="single" w:color="auto" w:sz="4" w:space="0"/>
            </w:tcBorders>
          </w:tcPr>
          <w:p>
            <w:pPr>
              <w:pStyle w:val="31"/>
              <w:numPr>
                <w:ilvl w:val="0"/>
                <w:numId w:val="23"/>
              </w:numPr>
              <w:spacing w:line="276" w:lineRule="auto"/>
              <w:ind w:firstLineChars="0"/>
              <w:jc w:val="center"/>
              <w:rPr>
                <w:rFonts w:ascii="宋体" w:hAnsi="宋体" w:eastAsia="宋体" w:cs="宋体"/>
                <w:bCs/>
                <w:color w:val="auto"/>
                <w:sz w:val="18"/>
                <w:szCs w:val="18"/>
              </w:rPr>
            </w:pPr>
          </w:p>
        </w:tc>
        <w:tc>
          <w:tcPr>
            <w:tcW w:w="1783" w:type="dxa"/>
            <w:tcBorders>
              <w:top w:val="nil"/>
              <w:left w:val="single" w:color="auto" w:sz="4" w:space="0"/>
              <w:bottom w:val="single" w:color="auto" w:sz="4" w:space="0"/>
              <w:right w:val="single" w:color="auto" w:sz="4" w:space="0"/>
            </w:tcBorders>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电缆行数</w:t>
            </w:r>
          </w:p>
        </w:tc>
        <w:tc>
          <w:tcPr>
            <w:tcW w:w="113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dlhs</w:t>
            </w:r>
          </w:p>
        </w:tc>
        <w:tc>
          <w:tcPr>
            <w:tcW w:w="113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N</w:t>
            </w:r>
          </w:p>
        </w:tc>
        <w:tc>
          <w:tcPr>
            <w:tcW w:w="1621"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Number(</w:t>
            </w:r>
            <w:r>
              <w:rPr>
                <w:rFonts w:ascii="宋体" w:hAnsi="宋体" w:eastAsia="宋体" w:cs="宋体"/>
                <w:color w:val="auto"/>
                <w:kern w:val="0"/>
                <w:sz w:val="18"/>
                <w:szCs w:val="18"/>
              </w:rPr>
              <w:t>11</w:t>
            </w:r>
            <w:r>
              <w:rPr>
                <w:rFonts w:hint="eastAsia" w:ascii="宋体" w:hAnsi="宋体" w:eastAsia="宋体" w:cs="宋体"/>
                <w:color w:val="auto"/>
                <w:kern w:val="0"/>
                <w:sz w:val="18"/>
                <w:szCs w:val="18"/>
              </w:rPr>
              <w:t>)</w:t>
            </w:r>
          </w:p>
        </w:tc>
        <w:tc>
          <w:tcPr>
            <w:tcW w:w="2730"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平仓必填,</w:t>
            </w:r>
            <w:r>
              <w:rPr>
                <w:rFonts w:ascii="宋体" w:hAnsi="宋体" w:eastAsia="宋体" w:cs="宋体"/>
                <w:color w:val="auto"/>
                <w:kern w:val="0"/>
                <w:sz w:val="18"/>
                <w:szCs w:val="18"/>
              </w:rPr>
              <w:t>圆仓不填</w:t>
            </w:r>
          </w:p>
        </w:tc>
      </w:tr>
      <w:tr>
        <w:tblPrEx>
          <w:tblLayout w:type="fixed"/>
          <w:tblCellMar>
            <w:top w:w="0" w:type="dxa"/>
            <w:left w:w="108" w:type="dxa"/>
            <w:bottom w:w="0" w:type="dxa"/>
            <w:right w:w="108" w:type="dxa"/>
          </w:tblCellMar>
        </w:tblPrEx>
        <w:trPr>
          <w:trHeight w:val="270" w:hRule="atLeast"/>
        </w:trPr>
        <w:tc>
          <w:tcPr>
            <w:tcW w:w="810" w:type="dxa"/>
            <w:tcBorders>
              <w:top w:val="nil"/>
              <w:left w:val="single" w:color="auto" w:sz="4" w:space="0"/>
              <w:bottom w:val="single" w:color="auto" w:sz="4" w:space="0"/>
              <w:right w:val="single" w:color="auto" w:sz="4" w:space="0"/>
            </w:tcBorders>
          </w:tcPr>
          <w:p>
            <w:pPr>
              <w:pStyle w:val="31"/>
              <w:numPr>
                <w:ilvl w:val="0"/>
                <w:numId w:val="23"/>
              </w:numPr>
              <w:spacing w:line="276" w:lineRule="auto"/>
              <w:ind w:firstLineChars="0"/>
              <w:jc w:val="center"/>
              <w:rPr>
                <w:rFonts w:ascii="宋体" w:hAnsi="宋体" w:eastAsia="宋体" w:cs="宋体"/>
                <w:bCs/>
                <w:color w:val="auto"/>
                <w:sz w:val="18"/>
                <w:szCs w:val="18"/>
              </w:rPr>
            </w:pPr>
          </w:p>
        </w:tc>
        <w:tc>
          <w:tcPr>
            <w:tcW w:w="1783" w:type="dxa"/>
            <w:tcBorders>
              <w:top w:val="nil"/>
              <w:left w:val="single" w:color="auto" w:sz="4" w:space="0"/>
              <w:bottom w:val="single" w:color="auto" w:sz="4" w:space="0"/>
              <w:right w:val="single" w:color="auto" w:sz="4" w:space="0"/>
            </w:tcBorders>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电缆列数</w:t>
            </w:r>
          </w:p>
        </w:tc>
        <w:tc>
          <w:tcPr>
            <w:tcW w:w="113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dlls</w:t>
            </w:r>
          </w:p>
        </w:tc>
        <w:tc>
          <w:tcPr>
            <w:tcW w:w="113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N</w:t>
            </w:r>
          </w:p>
        </w:tc>
        <w:tc>
          <w:tcPr>
            <w:tcW w:w="1621"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Number(</w:t>
            </w:r>
            <w:r>
              <w:rPr>
                <w:rFonts w:ascii="宋体" w:hAnsi="宋体" w:eastAsia="宋体" w:cs="宋体"/>
                <w:color w:val="auto"/>
                <w:kern w:val="0"/>
                <w:sz w:val="18"/>
                <w:szCs w:val="18"/>
              </w:rPr>
              <w:t>11</w:t>
            </w:r>
            <w:r>
              <w:rPr>
                <w:rFonts w:hint="eastAsia" w:ascii="宋体" w:hAnsi="宋体" w:eastAsia="宋体" w:cs="宋体"/>
                <w:color w:val="auto"/>
                <w:kern w:val="0"/>
                <w:sz w:val="18"/>
                <w:szCs w:val="18"/>
              </w:rPr>
              <w:t>)</w:t>
            </w:r>
          </w:p>
        </w:tc>
        <w:tc>
          <w:tcPr>
            <w:tcW w:w="2730" w:type="dxa"/>
            <w:tcBorders>
              <w:top w:val="nil"/>
              <w:left w:val="nil"/>
              <w:bottom w:val="single" w:color="auto" w:sz="4" w:space="0"/>
              <w:right w:val="single" w:color="auto" w:sz="4" w:space="0"/>
            </w:tcBorders>
            <w:shd w:val="clear" w:color="auto" w:fill="auto"/>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平仓必填,</w:t>
            </w:r>
            <w:r>
              <w:rPr>
                <w:rFonts w:ascii="宋体" w:hAnsi="宋体" w:eastAsia="宋体" w:cs="宋体"/>
                <w:color w:val="auto"/>
                <w:kern w:val="0"/>
                <w:sz w:val="18"/>
                <w:szCs w:val="18"/>
              </w:rPr>
              <w:t>圆仓不填</w:t>
            </w:r>
          </w:p>
        </w:tc>
      </w:tr>
      <w:tr>
        <w:tblPrEx>
          <w:tblLayout w:type="fixed"/>
          <w:tblCellMar>
            <w:top w:w="0" w:type="dxa"/>
            <w:left w:w="108" w:type="dxa"/>
            <w:bottom w:w="0" w:type="dxa"/>
            <w:right w:w="108" w:type="dxa"/>
          </w:tblCellMar>
        </w:tblPrEx>
        <w:trPr>
          <w:trHeight w:val="270" w:hRule="atLeast"/>
        </w:trPr>
        <w:tc>
          <w:tcPr>
            <w:tcW w:w="810" w:type="dxa"/>
            <w:tcBorders>
              <w:top w:val="nil"/>
              <w:left w:val="single" w:color="auto" w:sz="4" w:space="0"/>
              <w:bottom w:val="single" w:color="auto" w:sz="4" w:space="0"/>
              <w:right w:val="single" w:color="auto" w:sz="4" w:space="0"/>
            </w:tcBorders>
          </w:tcPr>
          <w:p>
            <w:pPr>
              <w:pStyle w:val="31"/>
              <w:numPr>
                <w:ilvl w:val="0"/>
                <w:numId w:val="23"/>
              </w:numPr>
              <w:spacing w:line="276" w:lineRule="auto"/>
              <w:ind w:firstLineChars="0"/>
              <w:jc w:val="center"/>
              <w:rPr>
                <w:rFonts w:ascii="宋体" w:hAnsi="宋体" w:eastAsia="宋体" w:cs="宋体"/>
                <w:bCs/>
                <w:color w:val="auto"/>
                <w:sz w:val="18"/>
                <w:szCs w:val="18"/>
              </w:rPr>
            </w:pPr>
          </w:p>
        </w:tc>
        <w:tc>
          <w:tcPr>
            <w:tcW w:w="1783" w:type="dxa"/>
            <w:tcBorders>
              <w:top w:val="nil"/>
              <w:left w:val="single" w:color="auto" w:sz="4" w:space="0"/>
              <w:bottom w:val="single" w:color="auto" w:sz="4" w:space="0"/>
              <w:right w:val="single" w:color="auto" w:sz="4" w:space="0"/>
            </w:tcBorders>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电缆层数</w:t>
            </w:r>
          </w:p>
        </w:tc>
        <w:tc>
          <w:tcPr>
            <w:tcW w:w="113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dlcs</w:t>
            </w:r>
          </w:p>
        </w:tc>
        <w:tc>
          <w:tcPr>
            <w:tcW w:w="113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621"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Number(</w:t>
            </w:r>
            <w:r>
              <w:rPr>
                <w:rFonts w:ascii="宋体" w:hAnsi="宋体" w:eastAsia="宋体" w:cs="宋体"/>
                <w:color w:val="auto"/>
                <w:kern w:val="0"/>
                <w:sz w:val="18"/>
                <w:szCs w:val="18"/>
              </w:rPr>
              <w:t>11</w:t>
            </w:r>
            <w:r>
              <w:rPr>
                <w:rFonts w:hint="eastAsia" w:ascii="宋体" w:hAnsi="宋体" w:eastAsia="宋体" w:cs="宋体"/>
                <w:color w:val="auto"/>
                <w:kern w:val="0"/>
                <w:sz w:val="18"/>
                <w:szCs w:val="18"/>
              </w:rPr>
              <w:t>)</w:t>
            </w:r>
          </w:p>
        </w:tc>
        <w:tc>
          <w:tcPr>
            <w:tcW w:w="2730"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平仓、圆仓均必填</w:t>
            </w:r>
          </w:p>
        </w:tc>
      </w:tr>
      <w:tr>
        <w:tblPrEx>
          <w:tblLayout w:type="fixed"/>
          <w:tblCellMar>
            <w:top w:w="0" w:type="dxa"/>
            <w:left w:w="108" w:type="dxa"/>
            <w:bottom w:w="0" w:type="dxa"/>
            <w:right w:w="108" w:type="dxa"/>
          </w:tblCellMar>
        </w:tblPrEx>
        <w:trPr>
          <w:trHeight w:val="270" w:hRule="atLeast"/>
        </w:trPr>
        <w:tc>
          <w:tcPr>
            <w:tcW w:w="810" w:type="dxa"/>
            <w:tcBorders>
              <w:top w:val="nil"/>
              <w:left w:val="single" w:color="auto" w:sz="4" w:space="0"/>
              <w:bottom w:val="single" w:color="auto" w:sz="4" w:space="0"/>
              <w:right w:val="single" w:color="auto" w:sz="4" w:space="0"/>
            </w:tcBorders>
          </w:tcPr>
          <w:p>
            <w:pPr>
              <w:pStyle w:val="31"/>
              <w:numPr>
                <w:ilvl w:val="0"/>
                <w:numId w:val="23"/>
              </w:numPr>
              <w:spacing w:line="276" w:lineRule="auto"/>
              <w:ind w:firstLineChars="0"/>
              <w:jc w:val="center"/>
              <w:rPr>
                <w:rFonts w:ascii="宋体" w:hAnsi="宋体" w:eastAsia="宋体" w:cs="宋体"/>
                <w:bCs/>
                <w:color w:val="auto"/>
                <w:sz w:val="18"/>
                <w:szCs w:val="18"/>
              </w:rPr>
            </w:pPr>
          </w:p>
        </w:tc>
        <w:tc>
          <w:tcPr>
            <w:tcW w:w="1783" w:type="dxa"/>
            <w:tcBorders>
              <w:top w:val="nil"/>
              <w:left w:val="single" w:color="auto" w:sz="4" w:space="0"/>
              <w:bottom w:val="single" w:color="auto" w:sz="4" w:space="0"/>
              <w:right w:val="single" w:color="auto" w:sz="4" w:space="0"/>
            </w:tcBorders>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电缆圈数</w:t>
            </w:r>
          </w:p>
        </w:tc>
        <w:tc>
          <w:tcPr>
            <w:tcW w:w="113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dlqs</w:t>
            </w:r>
          </w:p>
        </w:tc>
        <w:tc>
          <w:tcPr>
            <w:tcW w:w="113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N</w:t>
            </w:r>
          </w:p>
        </w:tc>
        <w:tc>
          <w:tcPr>
            <w:tcW w:w="1621"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Number(</w:t>
            </w:r>
            <w:r>
              <w:rPr>
                <w:rFonts w:ascii="宋体" w:hAnsi="宋体" w:eastAsia="宋体" w:cs="宋体"/>
                <w:color w:val="auto"/>
                <w:kern w:val="0"/>
                <w:sz w:val="18"/>
                <w:szCs w:val="18"/>
              </w:rPr>
              <w:t>11</w:t>
            </w:r>
            <w:r>
              <w:rPr>
                <w:rFonts w:hint="eastAsia" w:ascii="宋体" w:hAnsi="宋体" w:eastAsia="宋体" w:cs="宋体"/>
                <w:color w:val="auto"/>
                <w:kern w:val="0"/>
                <w:sz w:val="18"/>
                <w:szCs w:val="18"/>
              </w:rPr>
              <w:t>)</w:t>
            </w:r>
          </w:p>
        </w:tc>
        <w:tc>
          <w:tcPr>
            <w:tcW w:w="2730"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圆仓必填，平仓不填</w:t>
            </w:r>
          </w:p>
        </w:tc>
      </w:tr>
      <w:tr>
        <w:tblPrEx>
          <w:tblLayout w:type="fixed"/>
          <w:tblCellMar>
            <w:top w:w="0" w:type="dxa"/>
            <w:left w:w="108" w:type="dxa"/>
            <w:bottom w:w="0" w:type="dxa"/>
            <w:right w:w="108" w:type="dxa"/>
          </w:tblCellMar>
        </w:tblPrEx>
        <w:trPr>
          <w:trHeight w:val="270" w:hRule="atLeast"/>
        </w:trPr>
        <w:tc>
          <w:tcPr>
            <w:tcW w:w="810" w:type="dxa"/>
            <w:tcBorders>
              <w:top w:val="nil"/>
              <w:left w:val="single" w:color="auto" w:sz="4" w:space="0"/>
              <w:bottom w:val="single" w:color="auto" w:sz="4" w:space="0"/>
              <w:right w:val="single" w:color="auto" w:sz="4" w:space="0"/>
            </w:tcBorders>
            <w:vAlign w:val="center"/>
          </w:tcPr>
          <w:p>
            <w:pPr>
              <w:pStyle w:val="31"/>
              <w:numPr>
                <w:ilvl w:val="0"/>
                <w:numId w:val="23"/>
              </w:numPr>
              <w:spacing w:line="276" w:lineRule="auto"/>
              <w:ind w:firstLineChars="0"/>
              <w:jc w:val="center"/>
              <w:rPr>
                <w:rFonts w:ascii="宋体" w:hAnsi="宋体" w:eastAsia="宋体" w:cs="宋体"/>
                <w:bCs/>
                <w:color w:val="auto"/>
                <w:sz w:val="18"/>
                <w:szCs w:val="18"/>
              </w:rPr>
            </w:pPr>
          </w:p>
        </w:tc>
        <w:tc>
          <w:tcPr>
            <w:tcW w:w="1783"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电缆圈排列详情</w:t>
            </w:r>
          </w:p>
        </w:tc>
        <w:tc>
          <w:tcPr>
            <w:tcW w:w="113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dlqplxq</w:t>
            </w:r>
          </w:p>
        </w:tc>
        <w:tc>
          <w:tcPr>
            <w:tcW w:w="11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 xml:space="preserve"> N</w:t>
            </w:r>
          </w:p>
        </w:tc>
        <w:tc>
          <w:tcPr>
            <w:tcW w:w="162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w:t>
            </w:r>
            <w:r>
              <w:rPr>
                <w:rFonts w:ascii="宋体" w:hAnsi="宋体" w:eastAsia="宋体" w:cs="宋体"/>
                <w:color w:val="auto"/>
                <w:kern w:val="0"/>
                <w:sz w:val="18"/>
                <w:szCs w:val="18"/>
              </w:rPr>
              <w:t>4000)</w:t>
            </w:r>
          </w:p>
        </w:tc>
        <w:tc>
          <w:tcPr>
            <w:tcW w:w="273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圆仓必填，平仓不填</w:t>
            </w:r>
          </w:p>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内容范例</w:t>
            </w:r>
            <w:r>
              <w:rPr>
                <w:rFonts w:hint="eastAsia" w:ascii="宋体" w:hAnsi="宋体" w:eastAsia="宋体" w:cs="宋体"/>
                <w:color w:val="auto"/>
                <w:kern w:val="0"/>
                <w:sz w:val="18"/>
                <w:szCs w:val="18"/>
              </w:rPr>
              <w:t>：</w:t>
            </w:r>
          </w:p>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[{"qh":"1","qsdlbh":"1",</w:t>
            </w:r>
          </w:p>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"jsdlbh":"4","cs":"16",</w:t>
            </w:r>
          </w:p>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"ybj":"2","rowId":0},</w:t>
            </w:r>
          </w:p>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{"qh":"2","qsdlbh":"5",</w:t>
            </w:r>
          </w:p>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"jsdlbh":"16","cs":"16",</w:t>
            </w:r>
          </w:p>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"ybj":"6","rowId":1},</w:t>
            </w:r>
          </w:p>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{"qh":"3","qsdlbh":"17",</w:t>
            </w:r>
          </w:p>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"jsdlbh":"32","cs":"16",</w:t>
            </w:r>
          </w:p>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"ybj":"10","rowId":2}]</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qh:圈号，从里到外圈为：1,2,3</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qsdlbh:起始电缆编号</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jsdlbh：结束电缆编号</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cs:各圈总层数</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ybj:圆半径</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rowId:序号  0，1,2……</w:t>
            </w:r>
          </w:p>
        </w:tc>
      </w:tr>
      <w:tr>
        <w:tblPrEx>
          <w:tblLayout w:type="fixed"/>
          <w:tblCellMar>
            <w:top w:w="0" w:type="dxa"/>
            <w:left w:w="108" w:type="dxa"/>
            <w:bottom w:w="0" w:type="dxa"/>
            <w:right w:w="108" w:type="dxa"/>
          </w:tblCellMar>
        </w:tblPrEx>
        <w:trPr>
          <w:trHeight w:val="270" w:hRule="atLeast"/>
        </w:trPr>
        <w:tc>
          <w:tcPr>
            <w:tcW w:w="810" w:type="dxa"/>
            <w:tcBorders>
              <w:top w:val="nil"/>
              <w:left w:val="single" w:color="auto" w:sz="4" w:space="0"/>
              <w:bottom w:val="single" w:color="auto" w:sz="4" w:space="0"/>
              <w:right w:val="single" w:color="auto" w:sz="4" w:space="0"/>
            </w:tcBorders>
          </w:tcPr>
          <w:p>
            <w:pPr>
              <w:pStyle w:val="31"/>
              <w:numPr>
                <w:ilvl w:val="0"/>
                <w:numId w:val="23"/>
              </w:numPr>
              <w:spacing w:line="276" w:lineRule="auto"/>
              <w:ind w:firstLineChars="0"/>
              <w:jc w:val="center"/>
              <w:rPr>
                <w:rFonts w:ascii="宋体" w:hAnsi="宋体" w:eastAsia="宋体" w:cs="宋体"/>
                <w:bCs/>
                <w:color w:val="auto"/>
                <w:sz w:val="18"/>
                <w:szCs w:val="18"/>
              </w:rPr>
            </w:pPr>
          </w:p>
        </w:tc>
        <w:tc>
          <w:tcPr>
            <w:tcW w:w="1783" w:type="dxa"/>
            <w:tcBorders>
              <w:top w:val="nil"/>
              <w:left w:val="single" w:color="auto" w:sz="4" w:space="0"/>
              <w:bottom w:val="single" w:color="auto" w:sz="4" w:space="0"/>
              <w:right w:val="single" w:color="auto" w:sz="4" w:space="0"/>
            </w:tcBorders>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上层起点</w:t>
            </w:r>
          </w:p>
        </w:tc>
        <w:tc>
          <w:tcPr>
            <w:tcW w:w="113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scqd</w:t>
            </w:r>
          </w:p>
        </w:tc>
        <w:tc>
          <w:tcPr>
            <w:tcW w:w="113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621"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Number(</w:t>
            </w:r>
            <w:r>
              <w:rPr>
                <w:rFonts w:ascii="宋体" w:hAnsi="宋体" w:eastAsia="宋体" w:cs="宋体"/>
                <w:color w:val="auto"/>
                <w:kern w:val="0"/>
                <w:sz w:val="18"/>
                <w:szCs w:val="18"/>
              </w:rPr>
              <w:t>11</w:t>
            </w:r>
            <w:r>
              <w:rPr>
                <w:rFonts w:hint="eastAsia" w:ascii="宋体" w:hAnsi="宋体" w:eastAsia="宋体" w:cs="宋体"/>
                <w:color w:val="auto"/>
                <w:kern w:val="0"/>
                <w:sz w:val="18"/>
                <w:szCs w:val="18"/>
              </w:rPr>
              <w:t>)</w:t>
            </w:r>
          </w:p>
        </w:tc>
        <w:tc>
          <w:tcPr>
            <w:tcW w:w="2730" w:type="dxa"/>
            <w:tcBorders>
              <w:top w:val="nil"/>
              <w:left w:val="nil"/>
              <w:bottom w:val="single" w:color="auto" w:sz="4" w:space="0"/>
              <w:right w:val="single" w:color="auto" w:sz="4" w:space="0"/>
            </w:tcBorders>
            <w:shd w:val="clear" w:color="auto" w:fill="auto"/>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平仓、圆仓均必填</w:t>
            </w:r>
          </w:p>
        </w:tc>
      </w:tr>
      <w:tr>
        <w:tblPrEx>
          <w:tblLayout w:type="fixed"/>
          <w:tblCellMar>
            <w:top w:w="0" w:type="dxa"/>
            <w:left w:w="108" w:type="dxa"/>
            <w:bottom w:w="0" w:type="dxa"/>
            <w:right w:w="108" w:type="dxa"/>
          </w:tblCellMar>
        </w:tblPrEx>
        <w:trPr>
          <w:trHeight w:val="270" w:hRule="atLeast"/>
        </w:trPr>
        <w:tc>
          <w:tcPr>
            <w:tcW w:w="810" w:type="dxa"/>
            <w:tcBorders>
              <w:top w:val="nil"/>
              <w:left w:val="single" w:color="auto" w:sz="4" w:space="0"/>
              <w:bottom w:val="single" w:color="auto" w:sz="4" w:space="0"/>
              <w:right w:val="single" w:color="auto" w:sz="4" w:space="0"/>
            </w:tcBorders>
          </w:tcPr>
          <w:p>
            <w:pPr>
              <w:pStyle w:val="31"/>
              <w:numPr>
                <w:ilvl w:val="0"/>
                <w:numId w:val="23"/>
              </w:numPr>
              <w:spacing w:line="276" w:lineRule="auto"/>
              <w:ind w:firstLineChars="0"/>
              <w:jc w:val="center"/>
              <w:rPr>
                <w:rFonts w:ascii="宋体" w:hAnsi="宋体" w:eastAsia="宋体" w:cs="宋体"/>
                <w:bCs/>
                <w:color w:val="auto"/>
                <w:sz w:val="18"/>
                <w:szCs w:val="18"/>
              </w:rPr>
            </w:pPr>
          </w:p>
        </w:tc>
        <w:tc>
          <w:tcPr>
            <w:tcW w:w="1783" w:type="dxa"/>
            <w:tcBorders>
              <w:top w:val="nil"/>
              <w:left w:val="single" w:color="auto" w:sz="4" w:space="0"/>
              <w:bottom w:val="single" w:color="auto" w:sz="4" w:space="0"/>
              <w:right w:val="single" w:color="auto" w:sz="4" w:space="0"/>
            </w:tcBorders>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上层终点</w:t>
            </w:r>
          </w:p>
        </w:tc>
        <w:tc>
          <w:tcPr>
            <w:tcW w:w="113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sczd</w:t>
            </w:r>
          </w:p>
        </w:tc>
        <w:tc>
          <w:tcPr>
            <w:tcW w:w="113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621"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Number(</w:t>
            </w:r>
            <w:r>
              <w:rPr>
                <w:rFonts w:ascii="宋体" w:hAnsi="宋体" w:eastAsia="宋体" w:cs="宋体"/>
                <w:color w:val="auto"/>
                <w:kern w:val="0"/>
                <w:sz w:val="18"/>
                <w:szCs w:val="18"/>
              </w:rPr>
              <w:t>11</w:t>
            </w:r>
            <w:r>
              <w:rPr>
                <w:rFonts w:hint="eastAsia" w:ascii="宋体" w:hAnsi="宋体" w:eastAsia="宋体" w:cs="宋体"/>
                <w:color w:val="auto"/>
                <w:kern w:val="0"/>
                <w:sz w:val="18"/>
                <w:szCs w:val="18"/>
              </w:rPr>
              <w:t>)</w:t>
            </w:r>
          </w:p>
        </w:tc>
        <w:tc>
          <w:tcPr>
            <w:tcW w:w="2730" w:type="dxa"/>
            <w:tcBorders>
              <w:top w:val="nil"/>
              <w:left w:val="nil"/>
              <w:bottom w:val="single" w:color="auto" w:sz="4" w:space="0"/>
              <w:right w:val="single" w:color="auto" w:sz="4" w:space="0"/>
            </w:tcBorders>
            <w:shd w:val="clear" w:color="auto" w:fill="auto"/>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平仓、圆仓均必填</w:t>
            </w:r>
          </w:p>
        </w:tc>
      </w:tr>
      <w:tr>
        <w:tblPrEx>
          <w:tblLayout w:type="fixed"/>
          <w:tblCellMar>
            <w:top w:w="0" w:type="dxa"/>
            <w:left w:w="108" w:type="dxa"/>
            <w:bottom w:w="0" w:type="dxa"/>
            <w:right w:w="108" w:type="dxa"/>
          </w:tblCellMar>
        </w:tblPrEx>
        <w:trPr>
          <w:trHeight w:val="270" w:hRule="atLeast"/>
        </w:trPr>
        <w:tc>
          <w:tcPr>
            <w:tcW w:w="810" w:type="dxa"/>
            <w:tcBorders>
              <w:top w:val="nil"/>
              <w:left w:val="single" w:color="auto" w:sz="4" w:space="0"/>
              <w:bottom w:val="single" w:color="auto" w:sz="4" w:space="0"/>
              <w:right w:val="single" w:color="auto" w:sz="4" w:space="0"/>
            </w:tcBorders>
          </w:tcPr>
          <w:p>
            <w:pPr>
              <w:pStyle w:val="31"/>
              <w:numPr>
                <w:ilvl w:val="0"/>
                <w:numId w:val="23"/>
              </w:numPr>
              <w:spacing w:line="276" w:lineRule="auto"/>
              <w:ind w:firstLineChars="0"/>
              <w:jc w:val="center"/>
              <w:rPr>
                <w:rFonts w:ascii="宋体" w:hAnsi="宋体" w:eastAsia="宋体" w:cs="宋体"/>
                <w:bCs/>
                <w:color w:val="auto"/>
                <w:sz w:val="18"/>
                <w:szCs w:val="18"/>
              </w:rPr>
            </w:pPr>
          </w:p>
        </w:tc>
        <w:tc>
          <w:tcPr>
            <w:tcW w:w="1783" w:type="dxa"/>
            <w:tcBorders>
              <w:top w:val="nil"/>
              <w:left w:val="single" w:color="auto" w:sz="4" w:space="0"/>
              <w:bottom w:val="single" w:color="auto" w:sz="4" w:space="0"/>
              <w:right w:val="single" w:color="auto" w:sz="4" w:space="0"/>
            </w:tcBorders>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中层起点</w:t>
            </w:r>
          </w:p>
        </w:tc>
        <w:tc>
          <w:tcPr>
            <w:tcW w:w="113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zcqd</w:t>
            </w:r>
          </w:p>
        </w:tc>
        <w:tc>
          <w:tcPr>
            <w:tcW w:w="113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621"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Number(</w:t>
            </w:r>
            <w:r>
              <w:rPr>
                <w:rFonts w:ascii="宋体" w:hAnsi="宋体" w:eastAsia="宋体" w:cs="宋体"/>
                <w:color w:val="auto"/>
                <w:kern w:val="0"/>
                <w:sz w:val="18"/>
                <w:szCs w:val="18"/>
              </w:rPr>
              <w:t>11</w:t>
            </w:r>
            <w:r>
              <w:rPr>
                <w:rFonts w:hint="eastAsia" w:ascii="宋体" w:hAnsi="宋体" w:eastAsia="宋体" w:cs="宋体"/>
                <w:color w:val="auto"/>
                <w:kern w:val="0"/>
                <w:sz w:val="18"/>
                <w:szCs w:val="18"/>
              </w:rPr>
              <w:t>)</w:t>
            </w:r>
          </w:p>
        </w:tc>
        <w:tc>
          <w:tcPr>
            <w:tcW w:w="2730" w:type="dxa"/>
            <w:tcBorders>
              <w:top w:val="nil"/>
              <w:left w:val="nil"/>
              <w:bottom w:val="single" w:color="auto" w:sz="4" w:space="0"/>
              <w:right w:val="single" w:color="auto" w:sz="4" w:space="0"/>
            </w:tcBorders>
            <w:shd w:val="clear" w:color="auto" w:fill="auto"/>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平仓、圆仓均必填</w:t>
            </w:r>
          </w:p>
        </w:tc>
      </w:tr>
      <w:tr>
        <w:tblPrEx>
          <w:tblLayout w:type="fixed"/>
          <w:tblCellMar>
            <w:top w:w="0" w:type="dxa"/>
            <w:left w:w="108" w:type="dxa"/>
            <w:bottom w:w="0" w:type="dxa"/>
            <w:right w:w="108" w:type="dxa"/>
          </w:tblCellMar>
        </w:tblPrEx>
        <w:trPr>
          <w:trHeight w:val="270" w:hRule="atLeast"/>
        </w:trPr>
        <w:tc>
          <w:tcPr>
            <w:tcW w:w="810" w:type="dxa"/>
            <w:tcBorders>
              <w:top w:val="nil"/>
              <w:left w:val="single" w:color="auto" w:sz="4" w:space="0"/>
              <w:bottom w:val="single" w:color="auto" w:sz="4" w:space="0"/>
              <w:right w:val="single" w:color="auto" w:sz="4" w:space="0"/>
            </w:tcBorders>
          </w:tcPr>
          <w:p>
            <w:pPr>
              <w:pStyle w:val="31"/>
              <w:numPr>
                <w:ilvl w:val="0"/>
                <w:numId w:val="23"/>
              </w:numPr>
              <w:spacing w:line="276" w:lineRule="auto"/>
              <w:ind w:firstLineChars="0"/>
              <w:jc w:val="center"/>
              <w:rPr>
                <w:rFonts w:ascii="宋体" w:hAnsi="宋体" w:eastAsia="宋体" w:cs="宋体"/>
                <w:bCs/>
                <w:color w:val="auto"/>
                <w:sz w:val="18"/>
                <w:szCs w:val="18"/>
              </w:rPr>
            </w:pPr>
          </w:p>
        </w:tc>
        <w:tc>
          <w:tcPr>
            <w:tcW w:w="1783" w:type="dxa"/>
            <w:tcBorders>
              <w:top w:val="nil"/>
              <w:left w:val="single" w:color="auto" w:sz="4" w:space="0"/>
              <w:bottom w:val="single" w:color="auto" w:sz="4" w:space="0"/>
              <w:right w:val="single" w:color="auto" w:sz="4" w:space="0"/>
            </w:tcBorders>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中层终点</w:t>
            </w:r>
          </w:p>
        </w:tc>
        <w:tc>
          <w:tcPr>
            <w:tcW w:w="113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zczd</w:t>
            </w:r>
          </w:p>
        </w:tc>
        <w:tc>
          <w:tcPr>
            <w:tcW w:w="113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621"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Number(</w:t>
            </w:r>
            <w:r>
              <w:rPr>
                <w:rFonts w:ascii="宋体" w:hAnsi="宋体" w:eastAsia="宋体" w:cs="宋体"/>
                <w:color w:val="auto"/>
                <w:kern w:val="0"/>
                <w:sz w:val="18"/>
                <w:szCs w:val="18"/>
              </w:rPr>
              <w:t>11</w:t>
            </w:r>
            <w:r>
              <w:rPr>
                <w:rFonts w:hint="eastAsia" w:ascii="宋体" w:hAnsi="宋体" w:eastAsia="宋体" w:cs="宋体"/>
                <w:color w:val="auto"/>
                <w:kern w:val="0"/>
                <w:sz w:val="18"/>
                <w:szCs w:val="18"/>
              </w:rPr>
              <w:t>)</w:t>
            </w:r>
          </w:p>
        </w:tc>
        <w:tc>
          <w:tcPr>
            <w:tcW w:w="2730" w:type="dxa"/>
            <w:tcBorders>
              <w:top w:val="nil"/>
              <w:left w:val="nil"/>
              <w:bottom w:val="single" w:color="auto" w:sz="4" w:space="0"/>
              <w:right w:val="single" w:color="auto" w:sz="4" w:space="0"/>
            </w:tcBorders>
            <w:shd w:val="clear" w:color="auto" w:fill="auto"/>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平仓、圆仓均必填</w:t>
            </w:r>
          </w:p>
        </w:tc>
      </w:tr>
      <w:tr>
        <w:tblPrEx>
          <w:tblLayout w:type="fixed"/>
          <w:tblCellMar>
            <w:top w:w="0" w:type="dxa"/>
            <w:left w:w="108" w:type="dxa"/>
            <w:bottom w:w="0" w:type="dxa"/>
            <w:right w:w="108" w:type="dxa"/>
          </w:tblCellMar>
        </w:tblPrEx>
        <w:trPr>
          <w:trHeight w:val="270" w:hRule="atLeast"/>
        </w:trPr>
        <w:tc>
          <w:tcPr>
            <w:tcW w:w="810" w:type="dxa"/>
            <w:tcBorders>
              <w:top w:val="nil"/>
              <w:left w:val="single" w:color="auto" w:sz="4" w:space="0"/>
              <w:bottom w:val="single" w:color="auto" w:sz="4" w:space="0"/>
              <w:right w:val="single" w:color="auto" w:sz="4" w:space="0"/>
            </w:tcBorders>
          </w:tcPr>
          <w:p>
            <w:pPr>
              <w:pStyle w:val="31"/>
              <w:numPr>
                <w:ilvl w:val="0"/>
                <w:numId w:val="23"/>
              </w:numPr>
              <w:spacing w:line="276" w:lineRule="auto"/>
              <w:ind w:firstLineChars="0"/>
              <w:jc w:val="center"/>
              <w:rPr>
                <w:rFonts w:ascii="宋体" w:hAnsi="宋体" w:eastAsia="宋体" w:cs="宋体"/>
                <w:bCs/>
                <w:color w:val="auto"/>
                <w:sz w:val="18"/>
                <w:szCs w:val="18"/>
              </w:rPr>
            </w:pPr>
          </w:p>
        </w:tc>
        <w:tc>
          <w:tcPr>
            <w:tcW w:w="1783" w:type="dxa"/>
            <w:tcBorders>
              <w:top w:val="nil"/>
              <w:left w:val="single" w:color="auto" w:sz="4" w:space="0"/>
              <w:bottom w:val="single" w:color="auto" w:sz="4" w:space="0"/>
              <w:right w:val="single" w:color="auto" w:sz="4" w:space="0"/>
            </w:tcBorders>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下层起点</w:t>
            </w:r>
          </w:p>
        </w:tc>
        <w:tc>
          <w:tcPr>
            <w:tcW w:w="113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xcqd</w:t>
            </w:r>
          </w:p>
        </w:tc>
        <w:tc>
          <w:tcPr>
            <w:tcW w:w="113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621"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Number(</w:t>
            </w:r>
            <w:r>
              <w:rPr>
                <w:rFonts w:ascii="宋体" w:hAnsi="宋体" w:eastAsia="宋体" w:cs="宋体"/>
                <w:color w:val="auto"/>
                <w:kern w:val="0"/>
                <w:sz w:val="18"/>
                <w:szCs w:val="18"/>
              </w:rPr>
              <w:t>11</w:t>
            </w:r>
            <w:r>
              <w:rPr>
                <w:rFonts w:hint="eastAsia" w:ascii="宋体" w:hAnsi="宋体" w:eastAsia="宋体" w:cs="宋体"/>
                <w:color w:val="auto"/>
                <w:kern w:val="0"/>
                <w:sz w:val="18"/>
                <w:szCs w:val="18"/>
              </w:rPr>
              <w:t>)</w:t>
            </w:r>
          </w:p>
        </w:tc>
        <w:tc>
          <w:tcPr>
            <w:tcW w:w="2730" w:type="dxa"/>
            <w:tcBorders>
              <w:top w:val="nil"/>
              <w:left w:val="nil"/>
              <w:bottom w:val="single" w:color="auto" w:sz="4" w:space="0"/>
              <w:right w:val="single" w:color="auto" w:sz="4" w:space="0"/>
            </w:tcBorders>
            <w:shd w:val="clear" w:color="auto" w:fill="auto"/>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平仓、圆仓均必填</w:t>
            </w:r>
          </w:p>
        </w:tc>
      </w:tr>
      <w:tr>
        <w:tblPrEx>
          <w:tblLayout w:type="fixed"/>
          <w:tblCellMar>
            <w:top w:w="0" w:type="dxa"/>
            <w:left w:w="108" w:type="dxa"/>
            <w:bottom w:w="0" w:type="dxa"/>
            <w:right w:w="108" w:type="dxa"/>
          </w:tblCellMar>
        </w:tblPrEx>
        <w:trPr>
          <w:trHeight w:val="270" w:hRule="atLeast"/>
        </w:trPr>
        <w:tc>
          <w:tcPr>
            <w:tcW w:w="810" w:type="dxa"/>
            <w:tcBorders>
              <w:top w:val="nil"/>
              <w:left w:val="single" w:color="auto" w:sz="4" w:space="0"/>
              <w:bottom w:val="single" w:color="auto" w:sz="4" w:space="0"/>
              <w:right w:val="single" w:color="auto" w:sz="4" w:space="0"/>
            </w:tcBorders>
          </w:tcPr>
          <w:p>
            <w:pPr>
              <w:pStyle w:val="31"/>
              <w:numPr>
                <w:ilvl w:val="0"/>
                <w:numId w:val="23"/>
              </w:numPr>
              <w:spacing w:line="276" w:lineRule="auto"/>
              <w:ind w:firstLineChars="0"/>
              <w:jc w:val="center"/>
              <w:rPr>
                <w:rFonts w:ascii="宋体" w:hAnsi="宋体" w:eastAsia="宋体" w:cs="宋体"/>
                <w:bCs/>
                <w:color w:val="auto"/>
                <w:sz w:val="18"/>
                <w:szCs w:val="18"/>
              </w:rPr>
            </w:pPr>
          </w:p>
        </w:tc>
        <w:tc>
          <w:tcPr>
            <w:tcW w:w="1783" w:type="dxa"/>
            <w:tcBorders>
              <w:top w:val="nil"/>
              <w:left w:val="single" w:color="auto" w:sz="4" w:space="0"/>
              <w:bottom w:val="single" w:color="auto" w:sz="4" w:space="0"/>
              <w:right w:val="single" w:color="auto" w:sz="4" w:space="0"/>
            </w:tcBorders>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下层终点</w:t>
            </w:r>
          </w:p>
        </w:tc>
        <w:tc>
          <w:tcPr>
            <w:tcW w:w="113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xczd</w:t>
            </w:r>
          </w:p>
        </w:tc>
        <w:tc>
          <w:tcPr>
            <w:tcW w:w="113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621"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Number(</w:t>
            </w:r>
            <w:r>
              <w:rPr>
                <w:rFonts w:ascii="宋体" w:hAnsi="宋体" w:eastAsia="宋体" w:cs="宋体"/>
                <w:color w:val="auto"/>
                <w:kern w:val="0"/>
                <w:sz w:val="18"/>
                <w:szCs w:val="18"/>
              </w:rPr>
              <w:t>11</w:t>
            </w:r>
            <w:r>
              <w:rPr>
                <w:rFonts w:hint="eastAsia" w:ascii="宋体" w:hAnsi="宋体" w:eastAsia="宋体" w:cs="宋体"/>
                <w:color w:val="auto"/>
                <w:kern w:val="0"/>
                <w:sz w:val="18"/>
                <w:szCs w:val="18"/>
              </w:rPr>
              <w:t>)</w:t>
            </w:r>
          </w:p>
        </w:tc>
        <w:tc>
          <w:tcPr>
            <w:tcW w:w="2730" w:type="dxa"/>
            <w:tcBorders>
              <w:top w:val="nil"/>
              <w:left w:val="nil"/>
              <w:bottom w:val="single" w:color="auto" w:sz="4" w:space="0"/>
              <w:right w:val="single" w:color="auto" w:sz="4" w:space="0"/>
            </w:tcBorders>
            <w:shd w:val="clear" w:color="auto" w:fill="auto"/>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平仓、圆仓均必填</w:t>
            </w:r>
          </w:p>
        </w:tc>
      </w:tr>
      <w:tr>
        <w:tblPrEx>
          <w:tblLayout w:type="fixed"/>
          <w:tblCellMar>
            <w:top w:w="0" w:type="dxa"/>
            <w:left w:w="108" w:type="dxa"/>
            <w:bottom w:w="0" w:type="dxa"/>
            <w:right w:w="108" w:type="dxa"/>
          </w:tblCellMar>
        </w:tblPrEx>
        <w:trPr>
          <w:trHeight w:val="243" w:hRule="atLeast"/>
        </w:trPr>
        <w:tc>
          <w:tcPr>
            <w:tcW w:w="810" w:type="dxa"/>
            <w:tcBorders>
              <w:top w:val="nil"/>
              <w:left w:val="single" w:color="auto" w:sz="4" w:space="0"/>
              <w:bottom w:val="single" w:color="auto" w:sz="4" w:space="0"/>
              <w:right w:val="single" w:color="auto" w:sz="4" w:space="0"/>
            </w:tcBorders>
          </w:tcPr>
          <w:p>
            <w:pPr>
              <w:pStyle w:val="31"/>
              <w:numPr>
                <w:ilvl w:val="0"/>
                <w:numId w:val="23"/>
              </w:numPr>
              <w:spacing w:line="276" w:lineRule="auto"/>
              <w:ind w:firstLineChars="0"/>
              <w:jc w:val="center"/>
              <w:rPr>
                <w:rFonts w:ascii="宋体" w:hAnsi="宋体" w:eastAsia="宋体" w:cs="宋体"/>
                <w:bCs/>
                <w:color w:val="auto"/>
                <w:sz w:val="18"/>
                <w:szCs w:val="18"/>
              </w:rPr>
            </w:pPr>
          </w:p>
        </w:tc>
        <w:tc>
          <w:tcPr>
            <w:tcW w:w="1783" w:type="dxa"/>
            <w:tcBorders>
              <w:top w:val="nil"/>
              <w:left w:val="single" w:color="auto" w:sz="4" w:space="0"/>
              <w:bottom w:val="single" w:color="auto" w:sz="4" w:space="0"/>
              <w:right w:val="single" w:color="auto" w:sz="4" w:space="0"/>
            </w:tcBorders>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有效范围起始层</w:t>
            </w:r>
          </w:p>
        </w:tc>
        <w:tc>
          <w:tcPr>
            <w:tcW w:w="113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yxfwqsc</w:t>
            </w:r>
          </w:p>
        </w:tc>
        <w:tc>
          <w:tcPr>
            <w:tcW w:w="113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621"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Number(</w:t>
            </w:r>
            <w:r>
              <w:rPr>
                <w:rFonts w:ascii="宋体" w:hAnsi="宋体" w:eastAsia="宋体" w:cs="宋体"/>
                <w:color w:val="auto"/>
                <w:kern w:val="0"/>
                <w:sz w:val="18"/>
                <w:szCs w:val="18"/>
              </w:rPr>
              <w:t>11</w:t>
            </w:r>
            <w:r>
              <w:rPr>
                <w:rFonts w:hint="eastAsia" w:ascii="宋体" w:hAnsi="宋体" w:eastAsia="宋体" w:cs="宋体"/>
                <w:color w:val="auto"/>
                <w:kern w:val="0"/>
                <w:sz w:val="18"/>
                <w:szCs w:val="18"/>
              </w:rPr>
              <w:t>)</w:t>
            </w:r>
          </w:p>
        </w:tc>
        <w:tc>
          <w:tcPr>
            <w:tcW w:w="2730" w:type="dxa"/>
            <w:tcBorders>
              <w:top w:val="nil"/>
              <w:left w:val="nil"/>
              <w:bottom w:val="single" w:color="auto" w:sz="4" w:space="0"/>
              <w:right w:val="single" w:color="auto" w:sz="4" w:space="0"/>
            </w:tcBorders>
            <w:shd w:val="clear" w:color="auto" w:fill="auto"/>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平仓、圆仓均必填</w:t>
            </w:r>
          </w:p>
        </w:tc>
      </w:tr>
      <w:tr>
        <w:tblPrEx>
          <w:tblLayout w:type="fixed"/>
          <w:tblCellMar>
            <w:top w:w="0" w:type="dxa"/>
            <w:left w:w="108" w:type="dxa"/>
            <w:bottom w:w="0" w:type="dxa"/>
            <w:right w:w="108" w:type="dxa"/>
          </w:tblCellMar>
        </w:tblPrEx>
        <w:trPr>
          <w:trHeight w:val="270" w:hRule="atLeast"/>
        </w:trPr>
        <w:tc>
          <w:tcPr>
            <w:tcW w:w="810" w:type="dxa"/>
            <w:tcBorders>
              <w:top w:val="nil"/>
              <w:left w:val="single" w:color="auto" w:sz="4" w:space="0"/>
              <w:bottom w:val="single" w:color="auto" w:sz="4" w:space="0"/>
              <w:right w:val="single" w:color="auto" w:sz="4" w:space="0"/>
            </w:tcBorders>
          </w:tcPr>
          <w:p>
            <w:pPr>
              <w:pStyle w:val="31"/>
              <w:numPr>
                <w:ilvl w:val="0"/>
                <w:numId w:val="23"/>
              </w:numPr>
              <w:spacing w:line="276" w:lineRule="auto"/>
              <w:ind w:firstLineChars="0"/>
              <w:jc w:val="center"/>
              <w:rPr>
                <w:rFonts w:ascii="宋体" w:hAnsi="宋体" w:eastAsia="宋体" w:cs="宋体"/>
                <w:bCs/>
                <w:color w:val="auto"/>
                <w:sz w:val="18"/>
                <w:szCs w:val="18"/>
              </w:rPr>
            </w:pPr>
          </w:p>
        </w:tc>
        <w:tc>
          <w:tcPr>
            <w:tcW w:w="1783" w:type="dxa"/>
            <w:tcBorders>
              <w:top w:val="nil"/>
              <w:left w:val="single" w:color="auto" w:sz="4" w:space="0"/>
              <w:bottom w:val="single" w:color="auto" w:sz="4" w:space="0"/>
              <w:right w:val="single" w:color="auto" w:sz="4" w:space="0"/>
            </w:tcBorders>
            <w:vAlign w:val="bottom"/>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有效范围结束层</w:t>
            </w:r>
          </w:p>
        </w:tc>
        <w:tc>
          <w:tcPr>
            <w:tcW w:w="1136"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yxfwjsc</w:t>
            </w:r>
          </w:p>
        </w:tc>
        <w:tc>
          <w:tcPr>
            <w:tcW w:w="113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621"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Number(</w:t>
            </w:r>
            <w:r>
              <w:rPr>
                <w:rFonts w:ascii="宋体" w:hAnsi="宋体" w:eastAsia="宋体" w:cs="宋体"/>
                <w:color w:val="auto"/>
                <w:kern w:val="0"/>
                <w:sz w:val="18"/>
                <w:szCs w:val="18"/>
              </w:rPr>
              <w:t>11</w:t>
            </w:r>
            <w:r>
              <w:rPr>
                <w:rFonts w:hint="eastAsia" w:ascii="宋体" w:hAnsi="宋体" w:eastAsia="宋体" w:cs="宋体"/>
                <w:color w:val="auto"/>
                <w:kern w:val="0"/>
                <w:sz w:val="18"/>
                <w:szCs w:val="18"/>
              </w:rPr>
              <w:t>)</w:t>
            </w:r>
          </w:p>
        </w:tc>
        <w:tc>
          <w:tcPr>
            <w:tcW w:w="2730" w:type="dxa"/>
            <w:tcBorders>
              <w:top w:val="nil"/>
              <w:left w:val="nil"/>
              <w:bottom w:val="single" w:color="auto" w:sz="4" w:space="0"/>
              <w:right w:val="single" w:color="auto" w:sz="4" w:space="0"/>
            </w:tcBorders>
            <w:shd w:val="clear" w:color="auto" w:fill="auto"/>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平仓、圆仓均必填</w:t>
            </w:r>
          </w:p>
        </w:tc>
      </w:tr>
    </w:tbl>
    <w:p>
      <w:pPr>
        <w:ind w:firstLine="480"/>
        <w:rPr>
          <w:rFonts w:ascii="宋体" w:hAnsi="宋体"/>
          <w:color w:val="auto"/>
        </w:rPr>
      </w:pPr>
    </w:p>
    <w:p>
      <w:pPr>
        <w:ind w:firstLine="480"/>
        <w:rPr>
          <w:color w:val="auto"/>
        </w:rPr>
      </w:pPr>
    </w:p>
    <w:p>
      <w:pPr>
        <w:ind w:firstLine="0" w:firstLineChars="0"/>
        <w:rPr>
          <w:rFonts w:ascii="宋体" w:hAnsi="宋体" w:eastAsia="宋体" w:cs="宋体"/>
          <w:color w:val="auto"/>
          <w:sz w:val="18"/>
          <w:szCs w:val="18"/>
        </w:rPr>
      </w:pPr>
    </w:p>
    <w:p>
      <w:pPr>
        <w:ind w:firstLine="0" w:firstLineChars="0"/>
        <w:rPr>
          <w:color w:val="auto"/>
        </w:rPr>
      </w:pPr>
    </w:p>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通风作业监管数据接口</w:t>
      </w:r>
    </w:p>
    <w:p>
      <w:pPr>
        <w:pStyle w:val="33"/>
        <w:rPr>
          <w:color w:val="auto"/>
        </w:rPr>
      </w:pPr>
      <w:r>
        <w:rPr>
          <w:rFonts w:hint="eastAsia"/>
          <w:color w:val="auto"/>
        </w:rPr>
        <w:t>接口编号：</w:t>
      </w:r>
      <w:r>
        <w:rPr>
          <w:color w:val="auto"/>
        </w:rPr>
        <w:t>1403</w:t>
      </w:r>
    </w:p>
    <w:p>
      <w:pPr>
        <w:pStyle w:val="33"/>
        <w:rPr>
          <w:color w:val="auto"/>
        </w:rPr>
      </w:pPr>
      <w:r>
        <w:rPr>
          <w:rFonts w:hint="eastAsia"/>
          <w:color w:val="auto"/>
        </w:rPr>
        <w:t>接口地址：</w:t>
      </w:r>
      <w:r>
        <w:rPr>
          <w:color w:val="auto"/>
        </w:rPr>
        <w:t>http://【省平台接入地址】/service/API/UPLOAD/V3.2/1403</w:t>
      </w:r>
    </w:p>
    <w:p>
      <w:pPr>
        <w:pStyle w:val="33"/>
        <w:rPr>
          <w:color w:val="auto"/>
        </w:rPr>
      </w:pPr>
      <w:r>
        <w:rPr>
          <w:rFonts w:hint="eastAsia"/>
          <w:color w:val="auto"/>
        </w:rPr>
        <w:t>参考规范：《粮食行业省级平台建设技术指引》</w:t>
      </w:r>
    </w:p>
    <w:p>
      <w:pPr>
        <w:pStyle w:val="33"/>
        <w:rPr>
          <w:color w:val="auto"/>
        </w:rPr>
      </w:pPr>
      <w:r>
        <w:rPr>
          <w:color w:val="auto"/>
        </w:rPr>
        <w:t>是否核心接口</w:t>
      </w:r>
      <w:r>
        <w:rPr>
          <w:rFonts w:hint="eastAsia"/>
          <w:color w:val="auto"/>
        </w:rPr>
        <w:t>：是</w:t>
      </w:r>
    </w:p>
    <w:p>
      <w:pPr>
        <w:pStyle w:val="33"/>
        <w:rPr>
          <w:color w:val="auto"/>
        </w:rPr>
      </w:pPr>
      <w:r>
        <w:rPr>
          <w:rFonts w:hint="eastAsia"/>
          <w:color w:val="auto"/>
        </w:rPr>
        <w:t>接口字段内容：</w:t>
      </w:r>
    </w:p>
    <w:p>
      <w:pPr>
        <w:pStyle w:val="33"/>
        <w:jc w:val="center"/>
        <w:rPr>
          <w:color w:val="auto"/>
        </w:rPr>
      </w:pPr>
      <w:r>
        <w:rPr>
          <w:rFonts w:hint="eastAsia" w:ascii="黑体" w:eastAsia="黑体"/>
          <w:color w:val="auto"/>
        </w:rPr>
        <w:t>表4-</w:t>
      </w:r>
      <w:r>
        <w:rPr>
          <w:rFonts w:ascii="黑体" w:eastAsia="黑体"/>
          <w:color w:val="auto"/>
        </w:rPr>
        <w:t xml:space="preserve">19 </w:t>
      </w:r>
      <w:r>
        <w:rPr>
          <w:rFonts w:hint="eastAsia" w:ascii="黑体" w:eastAsia="黑体"/>
          <w:color w:val="auto"/>
        </w:rPr>
        <w:t>通风作业监管数据接口</w:t>
      </w:r>
    </w:p>
    <w:tbl>
      <w:tblPr>
        <w:tblStyle w:val="21"/>
        <w:tblW w:w="82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110"/>
        <w:gridCol w:w="1005"/>
        <w:gridCol w:w="1230"/>
        <w:gridCol w:w="117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序号</w:t>
            </w:r>
          </w:p>
        </w:tc>
        <w:tc>
          <w:tcPr>
            <w:tcW w:w="111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005"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23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数据类型</w:t>
            </w:r>
          </w:p>
        </w:tc>
        <w:tc>
          <w:tcPr>
            <w:tcW w:w="117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258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shd w:val="clear" w:color="auto" w:fill="auto"/>
            <w:vAlign w:val="center"/>
          </w:tcPr>
          <w:p>
            <w:pPr>
              <w:widowControl/>
              <w:spacing w:line="240" w:lineRule="auto"/>
              <w:ind w:firstLine="36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1</w:t>
            </w:r>
          </w:p>
        </w:tc>
        <w:tc>
          <w:tcPr>
            <w:tcW w:w="1110"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通风作业单号</w:t>
            </w:r>
          </w:p>
        </w:tc>
        <w:tc>
          <w:tcPr>
            <w:tcW w:w="1005"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tfzydh</w:t>
            </w:r>
          </w:p>
        </w:tc>
        <w:tc>
          <w:tcPr>
            <w:tcW w:w="1230"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String(41)</w:t>
            </w:r>
          </w:p>
        </w:tc>
        <w:tc>
          <w:tcPr>
            <w:tcW w:w="11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w:t>
            </w:r>
          </w:p>
        </w:tc>
        <w:tc>
          <w:tcPr>
            <w:tcW w:w="2580" w:type="dxa"/>
            <w:shd w:val="clear" w:color="auto" w:fill="auto"/>
            <w:vAlign w:val="center"/>
          </w:tcPr>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货位代码+作业日期（yyyyMMdd）+3位顺序号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shd w:val="clear" w:color="auto" w:fill="auto"/>
            <w:vAlign w:val="center"/>
          </w:tcPr>
          <w:p>
            <w:pPr>
              <w:widowControl/>
              <w:spacing w:line="240" w:lineRule="auto"/>
              <w:ind w:firstLine="36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2</w:t>
            </w:r>
          </w:p>
        </w:tc>
        <w:tc>
          <w:tcPr>
            <w:tcW w:w="111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仓房代码</w:t>
            </w:r>
          </w:p>
        </w:tc>
        <w:tc>
          <w:tcPr>
            <w:tcW w:w="1005"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cfdm</w:t>
            </w:r>
          </w:p>
        </w:tc>
        <w:tc>
          <w:tcPr>
            <w:tcW w:w="123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String(25)</w:t>
            </w:r>
          </w:p>
        </w:tc>
        <w:tc>
          <w:tcPr>
            <w:tcW w:w="11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80"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关联1103接口仓房代码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shd w:val="clear" w:color="auto" w:fill="auto"/>
            <w:vAlign w:val="center"/>
          </w:tcPr>
          <w:p>
            <w:pPr>
              <w:widowControl/>
              <w:spacing w:line="240" w:lineRule="auto"/>
              <w:ind w:firstLine="36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3</w:t>
            </w:r>
          </w:p>
        </w:tc>
        <w:tc>
          <w:tcPr>
            <w:tcW w:w="1110"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通风目的</w:t>
            </w:r>
          </w:p>
        </w:tc>
        <w:tc>
          <w:tcPr>
            <w:tcW w:w="1005"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tfmd</w:t>
            </w:r>
          </w:p>
        </w:tc>
        <w:tc>
          <w:tcPr>
            <w:tcW w:w="1230"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String(128)</w:t>
            </w:r>
          </w:p>
        </w:tc>
        <w:tc>
          <w:tcPr>
            <w:tcW w:w="11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80" w:type="dxa"/>
            <w:shd w:val="clear" w:color="auto" w:fill="auto"/>
            <w:vAlign w:val="center"/>
          </w:tcPr>
          <w:p>
            <w:pPr>
              <w:spacing w:line="240" w:lineRule="auto"/>
              <w:ind w:firstLine="0" w:firstLineChars="0"/>
              <w:jc w:val="left"/>
              <w:rPr>
                <w:rFonts w:ascii="宋体" w:hAnsi="宋体" w:eastAsia="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shd w:val="clear" w:color="auto" w:fill="auto"/>
            <w:vAlign w:val="center"/>
          </w:tcPr>
          <w:p>
            <w:pPr>
              <w:widowControl/>
              <w:spacing w:line="240" w:lineRule="auto"/>
              <w:ind w:firstLine="36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4</w:t>
            </w:r>
          </w:p>
        </w:tc>
        <w:tc>
          <w:tcPr>
            <w:tcW w:w="1110"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通风类型</w:t>
            </w:r>
          </w:p>
        </w:tc>
        <w:tc>
          <w:tcPr>
            <w:tcW w:w="1005"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tflx</w:t>
            </w:r>
          </w:p>
        </w:tc>
        <w:tc>
          <w:tcPr>
            <w:tcW w:w="1230"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w:t>
            </w:r>
          </w:p>
        </w:tc>
        <w:tc>
          <w:tcPr>
            <w:tcW w:w="11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80" w:type="dxa"/>
            <w:shd w:val="clear" w:color="auto" w:fill="auto"/>
            <w:vAlign w:val="center"/>
          </w:tcPr>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1：自然空气通风</w:t>
            </w:r>
          </w:p>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2：加热空气通风</w:t>
            </w:r>
          </w:p>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3：冷却空气通风</w:t>
            </w:r>
          </w:p>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4：内循环控温</w:t>
            </w:r>
          </w:p>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5：空调控温通风</w:t>
            </w:r>
          </w:p>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6：维持通风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shd w:val="clear" w:color="auto" w:fill="auto"/>
            <w:vAlign w:val="center"/>
          </w:tcPr>
          <w:p>
            <w:pPr>
              <w:widowControl/>
              <w:spacing w:line="240" w:lineRule="auto"/>
              <w:ind w:firstLine="36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5</w:t>
            </w:r>
          </w:p>
        </w:tc>
        <w:tc>
          <w:tcPr>
            <w:tcW w:w="1110"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风网类型</w:t>
            </w:r>
          </w:p>
        </w:tc>
        <w:tc>
          <w:tcPr>
            <w:tcW w:w="1005"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fwlx</w:t>
            </w:r>
          </w:p>
        </w:tc>
        <w:tc>
          <w:tcPr>
            <w:tcW w:w="1230"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w:t>
            </w:r>
          </w:p>
        </w:tc>
        <w:tc>
          <w:tcPr>
            <w:tcW w:w="1170" w:type="dxa"/>
            <w:shd w:val="clear" w:color="auto" w:fill="auto"/>
            <w:vAlign w:val="center"/>
          </w:tcPr>
          <w:p>
            <w:pPr>
              <w:spacing w:line="276" w:lineRule="auto"/>
              <w:ind w:firstLine="0" w:firstLineChars="0"/>
              <w:jc w:val="center"/>
              <w:rPr>
                <w:rFonts w:ascii="宋体" w:hAnsi="宋体" w:eastAsia="宋体" w:cs="宋体"/>
                <w:bCs/>
                <w:color w:val="auto"/>
                <w:sz w:val="18"/>
                <w:szCs w:val="18"/>
              </w:rPr>
            </w:pPr>
            <w:r>
              <w:rPr>
                <w:rFonts w:hint="eastAsia" w:ascii="宋体" w:hAnsi="宋体" w:eastAsia="宋体"/>
                <w:bCs/>
                <w:color w:val="auto"/>
                <w:sz w:val="18"/>
                <w:szCs w:val="18"/>
              </w:rPr>
              <w:t>Y</w:t>
            </w:r>
          </w:p>
        </w:tc>
        <w:tc>
          <w:tcPr>
            <w:tcW w:w="2580" w:type="dxa"/>
            <w:shd w:val="clear" w:color="auto" w:fill="auto"/>
            <w:vAlign w:val="center"/>
          </w:tcPr>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1：地槽</w:t>
            </w:r>
          </w:p>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2：地上笼</w:t>
            </w:r>
          </w:p>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3：移动式</w:t>
            </w:r>
          </w:p>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4：箱式</w:t>
            </w:r>
          </w:p>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5：径向</w:t>
            </w:r>
          </w:p>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6：夹底</w:t>
            </w:r>
          </w:p>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9：其他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shd w:val="clear" w:color="auto" w:fill="auto"/>
            <w:vAlign w:val="center"/>
          </w:tcPr>
          <w:p>
            <w:pPr>
              <w:widowControl/>
              <w:spacing w:line="240" w:lineRule="auto"/>
              <w:ind w:firstLine="36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6</w:t>
            </w:r>
          </w:p>
        </w:tc>
        <w:tc>
          <w:tcPr>
            <w:tcW w:w="1110"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送风方式</w:t>
            </w:r>
          </w:p>
        </w:tc>
        <w:tc>
          <w:tcPr>
            <w:tcW w:w="1005"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sffs</w:t>
            </w:r>
          </w:p>
        </w:tc>
        <w:tc>
          <w:tcPr>
            <w:tcW w:w="123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w:t>
            </w:r>
          </w:p>
        </w:tc>
        <w:tc>
          <w:tcPr>
            <w:tcW w:w="11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80" w:type="dxa"/>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1：压入式通风</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2：吸出式通风</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 xml:space="preserve">3：压入与吸出相结合式通风 </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4：环流通风</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9：其它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shd w:val="clear" w:color="auto" w:fill="auto"/>
            <w:vAlign w:val="center"/>
          </w:tcPr>
          <w:p>
            <w:pPr>
              <w:widowControl/>
              <w:spacing w:line="240" w:lineRule="auto"/>
              <w:ind w:firstLine="36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7</w:t>
            </w:r>
          </w:p>
        </w:tc>
        <w:tc>
          <w:tcPr>
            <w:tcW w:w="1110"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总耗电量</w:t>
            </w:r>
          </w:p>
        </w:tc>
        <w:tc>
          <w:tcPr>
            <w:tcW w:w="1005"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zhdl</w:t>
            </w:r>
          </w:p>
        </w:tc>
        <w:tc>
          <w:tcPr>
            <w:tcW w:w="1230"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Decimal(10,3)</w:t>
            </w:r>
          </w:p>
        </w:tc>
        <w:tc>
          <w:tcPr>
            <w:tcW w:w="11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580" w:type="dxa"/>
            <w:shd w:val="clear" w:color="auto" w:fill="auto"/>
            <w:vAlign w:val="center"/>
          </w:tcPr>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单位：千瓦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shd w:val="clear" w:color="auto" w:fill="auto"/>
            <w:vAlign w:val="center"/>
          </w:tcPr>
          <w:p>
            <w:pPr>
              <w:widowControl/>
              <w:spacing w:line="240" w:lineRule="auto"/>
              <w:ind w:firstLine="36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8</w:t>
            </w:r>
          </w:p>
        </w:tc>
        <w:tc>
          <w:tcPr>
            <w:tcW w:w="1110"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作业前平均粮温</w:t>
            </w:r>
          </w:p>
        </w:tc>
        <w:tc>
          <w:tcPr>
            <w:tcW w:w="1005"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zyqpjlw</w:t>
            </w:r>
          </w:p>
        </w:tc>
        <w:tc>
          <w:tcPr>
            <w:tcW w:w="1230" w:type="dxa"/>
            <w:shd w:val="clear" w:color="auto" w:fill="auto"/>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Decimal(10,3)</w:t>
            </w:r>
          </w:p>
        </w:tc>
        <w:tc>
          <w:tcPr>
            <w:tcW w:w="11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80" w:type="dxa"/>
            <w:shd w:val="clear" w:color="auto" w:fill="auto"/>
          </w:tcPr>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单位：摄氏度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shd w:val="clear" w:color="auto" w:fill="auto"/>
            <w:vAlign w:val="center"/>
          </w:tcPr>
          <w:p>
            <w:pPr>
              <w:widowControl/>
              <w:spacing w:line="240" w:lineRule="auto"/>
              <w:ind w:firstLine="36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9</w:t>
            </w:r>
          </w:p>
        </w:tc>
        <w:tc>
          <w:tcPr>
            <w:tcW w:w="1110"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结束后平均粮温</w:t>
            </w:r>
          </w:p>
        </w:tc>
        <w:tc>
          <w:tcPr>
            <w:tcW w:w="1005"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jshpjlw</w:t>
            </w:r>
          </w:p>
        </w:tc>
        <w:tc>
          <w:tcPr>
            <w:tcW w:w="1230" w:type="dxa"/>
            <w:shd w:val="clear" w:color="auto" w:fill="auto"/>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Decimal(10,3)</w:t>
            </w:r>
          </w:p>
        </w:tc>
        <w:tc>
          <w:tcPr>
            <w:tcW w:w="11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80" w:type="dxa"/>
            <w:shd w:val="clear" w:color="auto" w:fill="auto"/>
          </w:tcPr>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单位：摄氏度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shd w:val="clear" w:color="auto" w:fill="auto"/>
            <w:vAlign w:val="center"/>
          </w:tcPr>
          <w:p>
            <w:pPr>
              <w:widowControl/>
              <w:spacing w:line="240" w:lineRule="auto"/>
              <w:ind w:firstLine="36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10</w:t>
            </w:r>
          </w:p>
        </w:tc>
        <w:tc>
          <w:tcPr>
            <w:tcW w:w="1110"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作业前平均水分</w:t>
            </w:r>
          </w:p>
        </w:tc>
        <w:tc>
          <w:tcPr>
            <w:tcW w:w="1005"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zyqpjsf</w:t>
            </w:r>
          </w:p>
        </w:tc>
        <w:tc>
          <w:tcPr>
            <w:tcW w:w="1230" w:type="dxa"/>
            <w:shd w:val="clear" w:color="auto" w:fill="auto"/>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Decimal(10,3)</w:t>
            </w:r>
          </w:p>
        </w:tc>
        <w:tc>
          <w:tcPr>
            <w:tcW w:w="11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80" w:type="dxa"/>
            <w:shd w:val="clear" w:color="auto" w:fill="auto"/>
          </w:tcPr>
          <w:p>
            <w:pPr>
              <w:ind w:firstLine="0" w:firstLineChars="0"/>
              <w:rPr>
                <w:rFonts w:ascii="宋体" w:hAnsi="宋体" w:eastAsia="宋体"/>
                <w:bCs/>
                <w:color w:val="auto"/>
                <w:sz w:val="18"/>
                <w:szCs w:val="18"/>
              </w:rPr>
            </w:pPr>
            <w:r>
              <w:rPr>
                <w:rFonts w:hint="eastAsia" w:ascii="宋体" w:hAnsi="宋体" w:eastAsia="宋体"/>
                <w:bCs/>
                <w:color w:val="auto"/>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shd w:val="clear" w:color="auto" w:fill="auto"/>
            <w:vAlign w:val="center"/>
          </w:tcPr>
          <w:p>
            <w:pPr>
              <w:widowControl/>
              <w:spacing w:line="240" w:lineRule="auto"/>
              <w:ind w:firstLine="36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11</w:t>
            </w:r>
          </w:p>
        </w:tc>
        <w:tc>
          <w:tcPr>
            <w:tcW w:w="1110"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结束后平均水分</w:t>
            </w:r>
          </w:p>
        </w:tc>
        <w:tc>
          <w:tcPr>
            <w:tcW w:w="1005"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zyhpjsf</w:t>
            </w:r>
          </w:p>
        </w:tc>
        <w:tc>
          <w:tcPr>
            <w:tcW w:w="1230" w:type="dxa"/>
            <w:shd w:val="clear" w:color="auto" w:fill="auto"/>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Decimal(10,3)</w:t>
            </w:r>
          </w:p>
        </w:tc>
        <w:tc>
          <w:tcPr>
            <w:tcW w:w="11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80" w:type="dxa"/>
            <w:shd w:val="clear" w:color="auto" w:fill="auto"/>
          </w:tcPr>
          <w:p>
            <w:pPr>
              <w:ind w:firstLine="0" w:firstLineChars="0"/>
              <w:rPr>
                <w:rFonts w:ascii="宋体" w:hAnsi="宋体" w:eastAsia="宋体"/>
                <w:bCs/>
                <w:color w:val="auto"/>
                <w:sz w:val="18"/>
                <w:szCs w:val="18"/>
              </w:rPr>
            </w:pPr>
            <w:r>
              <w:rPr>
                <w:rFonts w:hint="eastAsia" w:ascii="宋体" w:hAnsi="宋体" w:eastAsia="宋体"/>
                <w:bCs/>
                <w:color w:val="auto"/>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shd w:val="clear" w:color="auto" w:fill="auto"/>
          </w:tcPr>
          <w:p>
            <w:pPr>
              <w:widowControl/>
              <w:spacing w:line="240" w:lineRule="auto"/>
              <w:ind w:firstLine="36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12</w:t>
            </w:r>
          </w:p>
        </w:tc>
        <w:tc>
          <w:tcPr>
            <w:tcW w:w="1110" w:type="dxa"/>
            <w:shd w:val="clear" w:color="auto" w:fill="auto"/>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通风作业负责人</w:t>
            </w:r>
          </w:p>
        </w:tc>
        <w:tc>
          <w:tcPr>
            <w:tcW w:w="1005"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tfzyfzr</w:t>
            </w:r>
          </w:p>
        </w:tc>
        <w:tc>
          <w:tcPr>
            <w:tcW w:w="1230" w:type="dxa"/>
            <w:shd w:val="clear" w:color="auto" w:fill="auto"/>
          </w:tcPr>
          <w:p>
            <w:pPr>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String(64)</w:t>
            </w:r>
          </w:p>
        </w:tc>
        <w:tc>
          <w:tcPr>
            <w:tcW w:w="11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80" w:type="dxa"/>
            <w:shd w:val="clear" w:color="auto" w:fill="auto"/>
            <w:vAlign w:val="center"/>
          </w:tcPr>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与通风作业人员保持一致。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shd w:val="clear" w:color="auto" w:fill="auto"/>
            <w:vAlign w:val="center"/>
          </w:tcPr>
          <w:p>
            <w:pPr>
              <w:widowControl/>
              <w:spacing w:line="240" w:lineRule="auto"/>
              <w:ind w:firstLine="36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13</w:t>
            </w:r>
          </w:p>
        </w:tc>
        <w:tc>
          <w:tcPr>
            <w:tcW w:w="1110"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通风作业人员</w:t>
            </w:r>
          </w:p>
        </w:tc>
        <w:tc>
          <w:tcPr>
            <w:tcW w:w="1005"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tfzyry</w:t>
            </w:r>
          </w:p>
        </w:tc>
        <w:tc>
          <w:tcPr>
            <w:tcW w:w="1230" w:type="dxa"/>
            <w:shd w:val="clear" w:color="auto" w:fill="auto"/>
          </w:tcPr>
          <w:p>
            <w:pPr>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String(128)</w:t>
            </w:r>
          </w:p>
        </w:tc>
        <w:tc>
          <w:tcPr>
            <w:tcW w:w="11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80" w:type="dxa"/>
            <w:shd w:val="clear" w:color="auto" w:fill="auto"/>
            <w:vAlign w:val="center"/>
          </w:tcPr>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多个人员之间用逗号隔开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10" w:type="dxa"/>
            <w:shd w:val="clear" w:color="auto" w:fill="auto"/>
            <w:vAlign w:val="center"/>
          </w:tcPr>
          <w:p>
            <w:pPr>
              <w:widowControl/>
              <w:spacing w:line="240" w:lineRule="auto"/>
              <w:ind w:firstLine="36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14</w:t>
            </w:r>
          </w:p>
        </w:tc>
        <w:tc>
          <w:tcPr>
            <w:tcW w:w="1110"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操作标志</w:t>
            </w:r>
          </w:p>
        </w:tc>
        <w:tc>
          <w:tcPr>
            <w:tcW w:w="1005"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czbz</w:t>
            </w:r>
          </w:p>
        </w:tc>
        <w:tc>
          <w:tcPr>
            <w:tcW w:w="1230"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w:t>
            </w:r>
          </w:p>
        </w:tc>
        <w:tc>
          <w:tcPr>
            <w:tcW w:w="11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80" w:type="dxa"/>
            <w:shd w:val="clear" w:color="auto" w:fill="auto"/>
            <w:vAlign w:val="center"/>
          </w:tcPr>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i:新增数据（默认）</w:t>
            </w:r>
          </w:p>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u:更新数据</w:t>
            </w:r>
          </w:p>
          <w:p>
            <w:pPr>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d:删除数据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shd w:val="clear" w:color="auto" w:fill="auto"/>
            <w:vAlign w:val="center"/>
          </w:tcPr>
          <w:p>
            <w:pPr>
              <w:widowControl/>
              <w:spacing w:line="240" w:lineRule="auto"/>
              <w:ind w:firstLine="36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15</w:t>
            </w:r>
          </w:p>
        </w:tc>
        <w:tc>
          <w:tcPr>
            <w:tcW w:w="111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最后更新时间</w:t>
            </w:r>
          </w:p>
        </w:tc>
        <w:tc>
          <w:tcPr>
            <w:tcW w:w="1005"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zhgxsj</w:t>
            </w:r>
          </w:p>
        </w:tc>
        <w:tc>
          <w:tcPr>
            <w:tcW w:w="123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String(19)</w:t>
            </w:r>
          </w:p>
        </w:tc>
        <w:tc>
          <w:tcPr>
            <w:tcW w:w="11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580" w:type="dxa"/>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该条数据最后更新时间</w:t>
            </w:r>
          </w:p>
        </w:tc>
      </w:tr>
    </w:tbl>
    <w:p>
      <w:pPr>
        <w:pStyle w:val="33"/>
        <w:rPr>
          <w:color w:val="auto"/>
        </w:rPr>
      </w:pPr>
    </w:p>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熏蒸作业监管数据接口</w:t>
      </w:r>
    </w:p>
    <w:p>
      <w:pPr>
        <w:pStyle w:val="33"/>
        <w:rPr>
          <w:color w:val="auto"/>
        </w:rPr>
      </w:pPr>
      <w:r>
        <w:rPr>
          <w:rFonts w:hint="eastAsia"/>
          <w:color w:val="auto"/>
        </w:rPr>
        <w:t>接口编号：</w:t>
      </w:r>
      <w:r>
        <w:rPr>
          <w:color w:val="auto"/>
        </w:rPr>
        <w:t>1404</w:t>
      </w:r>
    </w:p>
    <w:p>
      <w:pPr>
        <w:pStyle w:val="33"/>
        <w:rPr>
          <w:color w:val="auto"/>
        </w:rPr>
      </w:pPr>
      <w:r>
        <w:rPr>
          <w:rFonts w:hint="eastAsia"/>
          <w:color w:val="auto"/>
        </w:rPr>
        <w:t>接口地址：</w:t>
      </w:r>
      <w:r>
        <w:rPr>
          <w:color w:val="auto"/>
        </w:rPr>
        <w:t>http://【省平台接入地址】/service/API/UPLOAD/V3.2/1404</w:t>
      </w:r>
    </w:p>
    <w:p>
      <w:pPr>
        <w:pStyle w:val="33"/>
        <w:rPr>
          <w:color w:val="auto"/>
        </w:rPr>
      </w:pPr>
      <w:r>
        <w:rPr>
          <w:rFonts w:hint="eastAsia"/>
          <w:color w:val="auto"/>
        </w:rPr>
        <w:t>参考规范：《粮食行业省级平台建设技术指引》</w:t>
      </w:r>
    </w:p>
    <w:p>
      <w:pPr>
        <w:pStyle w:val="33"/>
        <w:rPr>
          <w:color w:val="auto"/>
        </w:rPr>
      </w:pPr>
      <w:r>
        <w:rPr>
          <w:color w:val="auto"/>
        </w:rPr>
        <w:t>是否核心接口</w:t>
      </w:r>
      <w:r>
        <w:rPr>
          <w:rFonts w:hint="eastAsia"/>
          <w:color w:val="auto"/>
        </w:rPr>
        <w:t>：是</w:t>
      </w:r>
    </w:p>
    <w:p>
      <w:pPr>
        <w:pStyle w:val="33"/>
        <w:rPr>
          <w:color w:val="auto"/>
        </w:rPr>
      </w:pPr>
      <w:r>
        <w:rPr>
          <w:rFonts w:hint="eastAsia"/>
          <w:color w:val="auto"/>
        </w:rPr>
        <w:t>接口字段内容：</w:t>
      </w:r>
    </w:p>
    <w:p>
      <w:pPr>
        <w:pStyle w:val="33"/>
        <w:rPr>
          <w:color w:val="auto"/>
        </w:rPr>
      </w:pPr>
    </w:p>
    <w:p>
      <w:pPr>
        <w:pStyle w:val="33"/>
        <w:jc w:val="center"/>
        <w:rPr>
          <w:rFonts w:ascii="黑体" w:eastAsia="黑体"/>
          <w:color w:val="auto"/>
        </w:rPr>
      </w:pPr>
      <w:r>
        <w:rPr>
          <w:rFonts w:hint="eastAsia" w:ascii="黑体" w:eastAsia="黑体"/>
          <w:color w:val="auto"/>
        </w:rPr>
        <w:t>表4-</w:t>
      </w:r>
      <w:r>
        <w:rPr>
          <w:rFonts w:ascii="黑体" w:eastAsia="黑体"/>
          <w:color w:val="auto"/>
        </w:rPr>
        <w:t xml:space="preserve">20 </w:t>
      </w:r>
      <w:r>
        <w:rPr>
          <w:rFonts w:hint="eastAsia" w:ascii="黑体" w:eastAsia="黑体"/>
          <w:color w:val="auto"/>
        </w:rPr>
        <w:t>熏蒸作业监管数据接口</w:t>
      </w:r>
    </w:p>
    <w:tbl>
      <w:tblPr>
        <w:tblStyle w:val="21"/>
        <w:tblW w:w="8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204"/>
        <w:gridCol w:w="1370"/>
        <w:gridCol w:w="1842"/>
        <w:gridCol w:w="1273"/>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序号</w:t>
            </w:r>
          </w:p>
        </w:tc>
        <w:tc>
          <w:tcPr>
            <w:tcW w:w="1204"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37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842"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数据类型</w:t>
            </w:r>
          </w:p>
        </w:tc>
        <w:tc>
          <w:tcPr>
            <w:tcW w:w="1273"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177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tabs>
                <w:tab w:val="left" w:pos="2535"/>
              </w:tabs>
              <w:suppressAutoHyphens/>
              <w:adjustRightInd w:val="0"/>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熏蒸作业单号</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xzzydh</w:t>
            </w:r>
          </w:p>
        </w:tc>
        <w:tc>
          <w:tcPr>
            <w:tcW w:w="1842"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String(36)</w:t>
            </w:r>
          </w:p>
        </w:tc>
        <w:tc>
          <w:tcPr>
            <w:tcW w:w="1273"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w:t>
            </w:r>
          </w:p>
        </w:tc>
        <w:tc>
          <w:tcPr>
            <w:tcW w:w="1771"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仓房代码+作业日期（yyyyMMdd）+3位顺序号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仓房代码</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cfdm</w:t>
            </w:r>
          </w:p>
        </w:tc>
        <w:tc>
          <w:tcPr>
            <w:tcW w:w="1842"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String(25)</w:t>
            </w:r>
          </w:p>
        </w:tc>
        <w:tc>
          <w:tcPr>
            <w:tcW w:w="1273"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关联1103接口仓房代码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熏蒸开始时间</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xzkssj</w:t>
            </w:r>
          </w:p>
        </w:tc>
        <w:tc>
          <w:tcPr>
            <w:tcW w:w="1842"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String(10)</w:t>
            </w:r>
          </w:p>
        </w:tc>
        <w:tc>
          <w:tcPr>
            <w:tcW w:w="1273" w:type="dxa"/>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熏蒸结束时间</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xzjssj</w:t>
            </w:r>
          </w:p>
        </w:tc>
        <w:tc>
          <w:tcPr>
            <w:tcW w:w="1842"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String(10)</w:t>
            </w:r>
          </w:p>
        </w:tc>
        <w:tc>
          <w:tcPr>
            <w:tcW w:w="1273" w:type="dxa"/>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tabs>
                <w:tab w:val="left" w:pos="2535"/>
              </w:tabs>
              <w:suppressAutoHyphens/>
              <w:adjustRightInd w:val="0"/>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害虫检测单号</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hcjcdh</w:t>
            </w:r>
          </w:p>
        </w:tc>
        <w:tc>
          <w:tcPr>
            <w:tcW w:w="1842"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String(42)</w:t>
            </w:r>
          </w:p>
        </w:tc>
        <w:tc>
          <w:tcPr>
            <w:tcW w:w="1273"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关联1302接口害虫检测单号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tabs>
                <w:tab w:val="left" w:pos="2535"/>
              </w:tabs>
              <w:suppressAutoHyphens/>
              <w:adjustRightInd w:val="0"/>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第几次熏蒸</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djcxz</w:t>
            </w:r>
          </w:p>
        </w:tc>
        <w:tc>
          <w:tcPr>
            <w:tcW w:w="1842"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Integer</w:t>
            </w:r>
          </w:p>
        </w:tc>
        <w:tc>
          <w:tcPr>
            <w:tcW w:w="1273" w:type="dxa"/>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tabs>
                <w:tab w:val="left" w:pos="2535"/>
              </w:tabs>
              <w:suppressAutoHyphens/>
              <w:adjustRightInd w:val="0"/>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常规熏蒸方式</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cgxzfs</w:t>
            </w:r>
          </w:p>
        </w:tc>
        <w:tc>
          <w:tcPr>
            <w:tcW w:w="1842"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w:t>
            </w:r>
          </w:p>
        </w:tc>
        <w:tc>
          <w:tcPr>
            <w:tcW w:w="1273" w:type="dxa"/>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0：粮面潮解</w:t>
            </w:r>
          </w:p>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1：布袋埋藏</w:t>
            </w:r>
          </w:p>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2：探管</w:t>
            </w:r>
          </w:p>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3：综合施药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tabs>
                <w:tab w:val="left" w:pos="2535"/>
              </w:tabs>
              <w:suppressAutoHyphens/>
              <w:adjustRightInd w:val="0"/>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环流熏蒸方式</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hlxzfs</w:t>
            </w:r>
          </w:p>
        </w:tc>
        <w:tc>
          <w:tcPr>
            <w:tcW w:w="1842"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w:t>
            </w:r>
          </w:p>
        </w:tc>
        <w:tc>
          <w:tcPr>
            <w:tcW w:w="1273" w:type="dxa"/>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0：固定式布置形式</w:t>
            </w:r>
          </w:p>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1：移动式布置形式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tabs>
                <w:tab w:val="left" w:pos="2535"/>
              </w:tabs>
              <w:suppressAutoHyphens/>
              <w:adjustRightInd w:val="0"/>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药剂名称</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yjmc</w:t>
            </w:r>
          </w:p>
        </w:tc>
        <w:tc>
          <w:tcPr>
            <w:tcW w:w="1842" w:type="dxa"/>
            <w:shd w:val="clear" w:color="auto" w:fill="auto"/>
          </w:tcPr>
          <w:p>
            <w:pPr>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String(64)</w:t>
            </w:r>
          </w:p>
        </w:tc>
        <w:tc>
          <w:tcPr>
            <w:tcW w:w="1273" w:type="dxa"/>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tabs>
                <w:tab w:val="left" w:pos="2535"/>
              </w:tabs>
              <w:suppressAutoHyphens/>
              <w:adjustRightInd w:val="0"/>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浓度</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nd</w:t>
            </w:r>
          </w:p>
        </w:tc>
        <w:tc>
          <w:tcPr>
            <w:tcW w:w="1842"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Decimal(20,3)</w:t>
            </w:r>
          </w:p>
        </w:tc>
        <w:tc>
          <w:tcPr>
            <w:tcW w:w="1273" w:type="dxa"/>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tabs>
                <w:tab w:val="left" w:pos="2535"/>
              </w:tabs>
              <w:suppressAutoHyphens/>
              <w:adjustRightInd w:val="0"/>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粮堆单位用药量</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lddwyyl</w:t>
            </w:r>
          </w:p>
        </w:tc>
        <w:tc>
          <w:tcPr>
            <w:tcW w:w="1842"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Decimal(20,3)</w:t>
            </w:r>
          </w:p>
        </w:tc>
        <w:tc>
          <w:tcPr>
            <w:tcW w:w="1273" w:type="dxa"/>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单位：g/m³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tabs>
                <w:tab w:val="left" w:pos="2535"/>
              </w:tabs>
              <w:suppressAutoHyphens/>
              <w:adjustRightInd w:val="0"/>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空间单位用药量</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kjdwyyl</w:t>
            </w:r>
          </w:p>
        </w:tc>
        <w:tc>
          <w:tcPr>
            <w:tcW w:w="1842"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Decimal(20,3)</w:t>
            </w:r>
          </w:p>
        </w:tc>
        <w:tc>
          <w:tcPr>
            <w:tcW w:w="1273" w:type="dxa"/>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单位：g/m³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tabs>
                <w:tab w:val="left" w:pos="2535"/>
              </w:tabs>
              <w:suppressAutoHyphens/>
              <w:adjustRightInd w:val="0"/>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总用药量</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zyyl</w:t>
            </w:r>
          </w:p>
        </w:tc>
        <w:tc>
          <w:tcPr>
            <w:tcW w:w="1842"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Decimal(20,3)</w:t>
            </w:r>
          </w:p>
        </w:tc>
        <w:tc>
          <w:tcPr>
            <w:tcW w:w="1273" w:type="dxa"/>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单位：kg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tabs>
                <w:tab w:val="left" w:pos="2535"/>
              </w:tabs>
              <w:suppressAutoHyphens/>
              <w:adjustRightInd w:val="0"/>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散气日期</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sqrq</w:t>
            </w:r>
          </w:p>
        </w:tc>
        <w:tc>
          <w:tcPr>
            <w:tcW w:w="1842"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String(10)</w:t>
            </w:r>
          </w:p>
        </w:tc>
        <w:tc>
          <w:tcPr>
            <w:tcW w:w="1273" w:type="dxa"/>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xml:space="preserve">Y </w:t>
            </w:r>
          </w:p>
        </w:tc>
        <w:tc>
          <w:tcPr>
            <w:tcW w:w="1771"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tabs>
                <w:tab w:val="left" w:pos="2535"/>
              </w:tabs>
              <w:suppressAutoHyphens/>
              <w:adjustRightInd w:val="0"/>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散气方法</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sqff</w:t>
            </w:r>
          </w:p>
        </w:tc>
        <w:tc>
          <w:tcPr>
            <w:tcW w:w="1842"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String(128)</w:t>
            </w:r>
          </w:p>
        </w:tc>
        <w:tc>
          <w:tcPr>
            <w:tcW w:w="1273"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tabs>
                <w:tab w:val="left" w:pos="2535"/>
              </w:tabs>
              <w:suppressAutoHyphens/>
              <w:adjustRightInd w:val="0"/>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散气结束时磷化氢浓度</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sqjsslhqnd</w:t>
            </w:r>
          </w:p>
        </w:tc>
        <w:tc>
          <w:tcPr>
            <w:tcW w:w="1842"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Decimal(20,3)</w:t>
            </w:r>
          </w:p>
        </w:tc>
        <w:tc>
          <w:tcPr>
            <w:tcW w:w="1273" w:type="dxa"/>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tabs>
                <w:tab w:val="left" w:pos="2535"/>
              </w:tabs>
              <w:suppressAutoHyphens/>
              <w:adjustRightInd w:val="0"/>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残渣收集方法</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czsjff</w:t>
            </w:r>
          </w:p>
        </w:tc>
        <w:tc>
          <w:tcPr>
            <w:tcW w:w="1842"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String(128)</w:t>
            </w:r>
          </w:p>
        </w:tc>
        <w:tc>
          <w:tcPr>
            <w:tcW w:w="1273"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tabs>
                <w:tab w:val="left" w:pos="2535"/>
              </w:tabs>
              <w:suppressAutoHyphens/>
              <w:adjustRightInd w:val="0"/>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残渣处理措施</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czclcs</w:t>
            </w:r>
          </w:p>
        </w:tc>
        <w:tc>
          <w:tcPr>
            <w:tcW w:w="1842"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String(128)</w:t>
            </w:r>
          </w:p>
        </w:tc>
        <w:tc>
          <w:tcPr>
            <w:tcW w:w="1273"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熏蒸效果评价</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xzxgpj</w:t>
            </w:r>
          </w:p>
        </w:tc>
        <w:tc>
          <w:tcPr>
            <w:tcW w:w="1842"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w:t>
            </w:r>
          </w:p>
        </w:tc>
        <w:tc>
          <w:tcPr>
            <w:tcW w:w="1273" w:type="dxa"/>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0：良好</w:t>
            </w:r>
          </w:p>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1：一般</w:t>
            </w:r>
          </w:p>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2：不好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熏蒸作业人员</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xzzyry</w:t>
            </w:r>
          </w:p>
        </w:tc>
        <w:tc>
          <w:tcPr>
            <w:tcW w:w="1842" w:type="dxa"/>
            <w:shd w:val="clear" w:color="auto" w:fill="auto"/>
          </w:tcPr>
          <w:p>
            <w:pPr>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String(128)</w:t>
            </w:r>
          </w:p>
        </w:tc>
        <w:tc>
          <w:tcPr>
            <w:tcW w:w="1273" w:type="dxa"/>
            <w:shd w:val="clear" w:color="auto" w:fill="auto"/>
          </w:tcPr>
          <w:p>
            <w:pPr>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tabs>
                <w:tab w:val="left" w:pos="2535"/>
              </w:tabs>
              <w:suppressAutoHyphens/>
              <w:adjustRightInd w:val="0"/>
              <w:spacing w:line="240"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操作标志</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czbz</w:t>
            </w:r>
          </w:p>
        </w:tc>
        <w:tc>
          <w:tcPr>
            <w:tcW w:w="1842"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w:t>
            </w:r>
          </w:p>
        </w:tc>
        <w:tc>
          <w:tcPr>
            <w:tcW w:w="1273"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auto"/>
            <w:vAlign w:val="center"/>
          </w:tcPr>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i:新增数据（默认）</w:t>
            </w:r>
          </w:p>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u:更新数据</w:t>
            </w:r>
          </w:p>
          <w:p>
            <w:pPr>
              <w:tabs>
                <w:tab w:val="left" w:pos="2535"/>
              </w:tabs>
              <w:suppressAutoHyphens/>
              <w:adjustRightInd w:val="0"/>
              <w:spacing w:line="240"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d:删除数据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0" w:type="dxa"/>
            <w:shd w:val="clear" w:color="auto" w:fill="auto"/>
            <w:vAlign w:val="center"/>
          </w:tcPr>
          <w:p>
            <w:pPr>
              <w:pStyle w:val="31"/>
              <w:numPr>
                <w:ilvl w:val="0"/>
                <w:numId w:val="24"/>
              </w:numPr>
              <w:spacing w:line="276" w:lineRule="auto"/>
              <w:ind w:firstLineChars="0"/>
              <w:jc w:val="center"/>
              <w:rPr>
                <w:rFonts w:ascii="宋体" w:hAnsi="宋体" w:eastAsia="宋体"/>
                <w:bCs/>
                <w:color w:val="auto"/>
                <w:sz w:val="18"/>
                <w:szCs w:val="18"/>
              </w:rPr>
            </w:pPr>
          </w:p>
        </w:tc>
        <w:tc>
          <w:tcPr>
            <w:tcW w:w="1204"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最后更新时间</w:t>
            </w:r>
          </w:p>
        </w:tc>
        <w:tc>
          <w:tcPr>
            <w:tcW w:w="1370"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zhgxsj</w:t>
            </w:r>
          </w:p>
        </w:tc>
        <w:tc>
          <w:tcPr>
            <w:tcW w:w="1842"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String(19)</w:t>
            </w:r>
          </w:p>
        </w:tc>
        <w:tc>
          <w:tcPr>
            <w:tcW w:w="1273" w:type="dxa"/>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该条数据最后更新时间</w:t>
            </w:r>
          </w:p>
        </w:tc>
      </w:tr>
    </w:tbl>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虫情检测记录数据接口</w:t>
      </w:r>
    </w:p>
    <w:p>
      <w:pPr>
        <w:pStyle w:val="33"/>
        <w:rPr>
          <w:color w:val="auto"/>
        </w:rPr>
      </w:pPr>
      <w:r>
        <w:rPr>
          <w:rFonts w:hint="eastAsia"/>
          <w:color w:val="auto"/>
        </w:rPr>
        <w:t>接口编号：1</w:t>
      </w:r>
      <w:r>
        <w:rPr>
          <w:color w:val="auto"/>
        </w:rPr>
        <w:t>405</w:t>
      </w:r>
    </w:p>
    <w:p>
      <w:pPr>
        <w:pStyle w:val="33"/>
        <w:rPr>
          <w:color w:val="auto"/>
        </w:rPr>
      </w:pPr>
      <w:r>
        <w:rPr>
          <w:rFonts w:hint="eastAsia"/>
          <w:color w:val="auto"/>
        </w:rPr>
        <w:t>接口地址：</w:t>
      </w:r>
      <w:r>
        <w:rPr>
          <w:color w:val="auto"/>
        </w:rPr>
        <w:t>http://【省平台接入地址】/service/API/UPLOAD/V3.2/1405</w:t>
      </w:r>
    </w:p>
    <w:p>
      <w:pPr>
        <w:pStyle w:val="33"/>
        <w:rPr>
          <w:color w:val="auto"/>
        </w:rPr>
      </w:pPr>
      <w:r>
        <w:rPr>
          <w:rFonts w:hint="eastAsia"/>
          <w:color w:val="auto"/>
        </w:rPr>
        <w:t>参考规范：《粮食行业省级平台建设技术指引》</w:t>
      </w:r>
    </w:p>
    <w:p>
      <w:pPr>
        <w:pStyle w:val="33"/>
        <w:rPr>
          <w:color w:val="auto"/>
        </w:rPr>
      </w:pPr>
      <w:r>
        <w:rPr>
          <w:color w:val="auto"/>
        </w:rPr>
        <w:t>是否核心接口</w:t>
      </w:r>
      <w:r>
        <w:rPr>
          <w:rFonts w:hint="eastAsia"/>
          <w:color w:val="auto"/>
        </w:rPr>
        <w:t>：是</w:t>
      </w:r>
    </w:p>
    <w:p>
      <w:pPr>
        <w:pStyle w:val="33"/>
        <w:rPr>
          <w:color w:val="auto"/>
        </w:rPr>
      </w:pPr>
      <w:r>
        <w:rPr>
          <w:rFonts w:hint="eastAsia"/>
          <w:color w:val="auto"/>
        </w:rPr>
        <w:t>接口字段内容：</w:t>
      </w:r>
    </w:p>
    <w:p>
      <w:pPr>
        <w:pStyle w:val="33"/>
        <w:jc w:val="center"/>
        <w:rPr>
          <w:rFonts w:ascii="黑体" w:eastAsia="黑体"/>
          <w:color w:val="auto"/>
        </w:rPr>
      </w:pPr>
      <w:r>
        <w:rPr>
          <w:rFonts w:ascii="黑体" w:eastAsia="黑体"/>
          <w:color w:val="auto"/>
        </w:rPr>
        <w:t xml:space="preserve"> </w:t>
      </w:r>
      <w:r>
        <w:rPr>
          <w:rFonts w:hint="eastAsia" w:ascii="黑体" w:eastAsia="黑体"/>
          <w:color w:val="auto"/>
        </w:rPr>
        <w:t>虫情检测记录数据接口</w:t>
      </w:r>
    </w:p>
    <w:tbl>
      <w:tblPr>
        <w:tblStyle w:val="21"/>
        <w:tblW w:w="89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031"/>
        <w:gridCol w:w="1370"/>
        <w:gridCol w:w="1842"/>
        <w:gridCol w:w="1273"/>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序号</w:t>
            </w:r>
          </w:p>
        </w:tc>
        <w:tc>
          <w:tcPr>
            <w:tcW w:w="203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37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842"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数据类型</w:t>
            </w:r>
          </w:p>
        </w:tc>
        <w:tc>
          <w:tcPr>
            <w:tcW w:w="1273"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177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内码</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nm</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String(64)</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组织内码</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zznm</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String(64)</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仓房内码</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cfnm</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String(32)</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检测时间</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jcsj</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String(20)</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总虫数</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zcs</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int(11)</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害虫平均密度</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hcpjmd</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Number(20,6)</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害虫最大密度</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hczdmd</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Number(20,6)</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害虫最小密度</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hczxmd</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Number(20,6)</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主要害虫数量</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zyhcsl</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int(11)</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主要害虫密度</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zyhcmd</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Number(20,6)</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虫粮等级</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cldj</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0：未检测</w:t>
            </w:r>
          </w:p>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1：基本无虫</w:t>
            </w:r>
          </w:p>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2：一般虫粮</w:t>
            </w:r>
          </w:p>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3：严重虫粮</w:t>
            </w:r>
          </w:p>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4：危险虫粮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检测人内码</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jcrnm</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String(32)</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录入人内码</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lrrnm</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String(32)</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录入时间</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lrsj</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String(32)</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0：流程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修改人内码</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xgrnm</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String(32)</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修改时间</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xgsj</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String(32)</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采取措施</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cqcs</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String(256)</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录入方式</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lrfs</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货位卡内码</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hwknm</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String(64)</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管道编号</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gdbh</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String(4)</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本次检测时间</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bcjcsj</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String(20)</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上次检测时间</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scjcsj</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String(20)</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xml:space="preserve">yyyyMMdd HHmmss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间隔天数</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jgts</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Number(22)</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pStyle w:val="31"/>
              <w:numPr>
                <w:ilvl w:val="0"/>
                <w:numId w:val="25"/>
              </w:numPr>
              <w:spacing w:line="276" w:lineRule="auto"/>
              <w:ind w:firstLineChars="0"/>
              <w:jc w:val="center"/>
              <w:rPr>
                <w:rFonts w:ascii="宋体" w:hAnsi="宋体" w:eastAsia="宋体"/>
                <w:bCs/>
                <w:color w:val="auto"/>
                <w:sz w:val="18"/>
                <w:szCs w:val="18"/>
              </w:rPr>
            </w:pPr>
          </w:p>
        </w:tc>
        <w:tc>
          <w:tcPr>
            <w:tcW w:w="203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数据包ID</w:t>
            </w:r>
          </w:p>
        </w:tc>
        <w:tc>
          <w:tcPr>
            <w:tcW w:w="137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pcid</w:t>
            </w:r>
          </w:p>
        </w:tc>
        <w:tc>
          <w:tcPr>
            <w:tcW w:w="1842"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String(32)</w:t>
            </w:r>
          </w:p>
        </w:tc>
        <w:tc>
          <w:tcPr>
            <w:tcW w:w="12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　</w:t>
            </w:r>
          </w:p>
        </w:tc>
      </w:tr>
    </w:tbl>
    <w:p>
      <w:pPr>
        <w:pStyle w:val="33"/>
        <w:ind w:firstLine="360"/>
        <w:jc w:val="center"/>
        <w:rPr>
          <w:rFonts w:hAnsi="宋体" w:cs="宋体"/>
          <w:color w:val="auto"/>
          <w:sz w:val="18"/>
          <w:szCs w:val="18"/>
        </w:rPr>
      </w:pPr>
    </w:p>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虫情检测记录明细数据接口</w:t>
      </w:r>
    </w:p>
    <w:p>
      <w:pPr>
        <w:pStyle w:val="33"/>
        <w:rPr>
          <w:color w:val="auto"/>
        </w:rPr>
      </w:pPr>
      <w:r>
        <w:rPr>
          <w:rFonts w:hint="eastAsia"/>
          <w:color w:val="auto"/>
        </w:rPr>
        <w:t>接口编号：1</w:t>
      </w:r>
      <w:r>
        <w:rPr>
          <w:color w:val="auto"/>
        </w:rPr>
        <w:t>406</w:t>
      </w:r>
    </w:p>
    <w:p>
      <w:pPr>
        <w:pStyle w:val="33"/>
        <w:rPr>
          <w:color w:val="auto"/>
        </w:rPr>
      </w:pPr>
      <w:r>
        <w:rPr>
          <w:rFonts w:hint="eastAsia"/>
          <w:color w:val="auto"/>
        </w:rPr>
        <w:t>接口地址：</w:t>
      </w:r>
      <w:r>
        <w:rPr>
          <w:color w:val="auto"/>
        </w:rPr>
        <w:t>http://【省平台接入地址】/service/API/UPLOAD/V3.2/1406</w:t>
      </w:r>
    </w:p>
    <w:p>
      <w:pPr>
        <w:pStyle w:val="33"/>
        <w:rPr>
          <w:color w:val="auto"/>
        </w:rPr>
      </w:pPr>
      <w:r>
        <w:rPr>
          <w:rFonts w:hint="eastAsia"/>
          <w:color w:val="auto"/>
        </w:rPr>
        <w:t>参考规范：《粮食行业省级平台建设技术指引》</w:t>
      </w:r>
    </w:p>
    <w:p>
      <w:pPr>
        <w:pStyle w:val="33"/>
        <w:rPr>
          <w:color w:val="auto"/>
        </w:rPr>
      </w:pPr>
      <w:r>
        <w:rPr>
          <w:color w:val="auto"/>
        </w:rPr>
        <w:t>是否核心接口</w:t>
      </w:r>
      <w:r>
        <w:rPr>
          <w:rFonts w:hint="eastAsia"/>
          <w:color w:val="auto"/>
        </w:rPr>
        <w:t>：是</w:t>
      </w:r>
    </w:p>
    <w:p>
      <w:pPr>
        <w:pStyle w:val="33"/>
        <w:rPr>
          <w:color w:val="auto"/>
        </w:rPr>
      </w:pPr>
      <w:r>
        <w:rPr>
          <w:rFonts w:hint="eastAsia"/>
          <w:color w:val="auto"/>
        </w:rPr>
        <w:t>接口字段内容：</w:t>
      </w:r>
    </w:p>
    <w:p>
      <w:pPr>
        <w:pStyle w:val="33"/>
        <w:jc w:val="center"/>
        <w:rPr>
          <w:rFonts w:ascii="黑体" w:eastAsia="黑体"/>
          <w:color w:val="auto"/>
        </w:rPr>
      </w:pPr>
      <w:r>
        <w:rPr>
          <w:rFonts w:hint="eastAsia" w:ascii="黑体" w:eastAsia="黑体"/>
          <w:color w:val="auto"/>
        </w:rPr>
        <w:t>虫情检测记录明细数据接口</w:t>
      </w:r>
    </w:p>
    <w:tbl>
      <w:tblPr>
        <w:tblStyle w:val="21"/>
        <w:tblW w:w="89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031"/>
        <w:gridCol w:w="1370"/>
        <w:gridCol w:w="1842"/>
        <w:gridCol w:w="1273"/>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序号</w:t>
            </w:r>
          </w:p>
        </w:tc>
        <w:tc>
          <w:tcPr>
            <w:tcW w:w="203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37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842"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数据类型</w:t>
            </w:r>
          </w:p>
        </w:tc>
        <w:tc>
          <w:tcPr>
            <w:tcW w:w="1273"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177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1</w:t>
            </w:r>
          </w:p>
        </w:tc>
        <w:tc>
          <w:tcPr>
            <w:tcW w:w="203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内码</w:t>
            </w:r>
          </w:p>
        </w:tc>
        <w:tc>
          <w:tcPr>
            <w:tcW w:w="137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r>
              <w:rPr>
                <w:rFonts w:ascii="宋体" w:hAnsi="宋体" w:eastAsia="宋体"/>
                <w:bCs/>
                <w:color w:val="auto"/>
                <w:sz w:val="18"/>
                <w:szCs w:val="18"/>
              </w:rPr>
              <w:t>m</w:t>
            </w:r>
          </w:p>
        </w:tc>
        <w:tc>
          <w:tcPr>
            <w:tcW w:w="1842"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(64)</w:t>
            </w:r>
          </w:p>
        </w:tc>
        <w:tc>
          <w:tcPr>
            <w:tcW w:w="1273"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2</w:t>
            </w:r>
          </w:p>
        </w:tc>
        <w:tc>
          <w:tcPr>
            <w:tcW w:w="203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组织内吗</w:t>
            </w:r>
          </w:p>
        </w:tc>
        <w:tc>
          <w:tcPr>
            <w:tcW w:w="137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z</w:t>
            </w:r>
            <w:r>
              <w:rPr>
                <w:rFonts w:ascii="宋体" w:hAnsi="宋体" w:eastAsia="宋体"/>
                <w:bCs/>
                <w:color w:val="auto"/>
                <w:sz w:val="18"/>
                <w:szCs w:val="18"/>
              </w:rPr>
              <w:t>znm</w:t>
            </w:r>
          </w:p>
        </w:tc>
        <w:tc>
          <w:tcPr>
            <w:tcW w:w="1842"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(64)</w:t>
            </w:r>
          </w:p>
        </w:tc>
        <w:tc>
          <w:tcPr>
            <w:tcW w:w="1273"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77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3</w:t>
            </w:r>
          </w:p>
        </w:tc>
        <w:tc>
          <w:tcPr>
            <w:tcW w:w="203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记录内码</w:t>
            </w:r>
          </w:p>
        </w:tc>
        <w:tc>
          <w:tcPr>
            <w:tcW w:w="137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w:t>
            </w:r>
            <w:r>
              <w:rPr>
                <w:rFonts w:ascii="宋体" w:hAnsi="宋体" w:eastAsia="宋体"/>
                <w:bCs/>
                <w:color w:val="auto"/>
                <w:sz w:val="18"/>
                <w:szCs w:val="18"/>
              </w:rPr>
              <w:t>lnm</w:t>
            </w:r>
          </w:p>
        </w:tc>
        <w:tc>
          <w:tcPr>
            <w:tcW w:w="1842"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(32)</w:t>
            </w:r>
          </w:p>
        </w:tc>
        <w:tc>
          <w:tcPr>
            <w:tcW w:w="1273"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4</w:t>
            </w:r>
          </w:p>
        </w:tc>
        <w:tc>
          <w:tcPr>
            <w:tcW w:w="203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管道编号</w:t>
            </w:r>
          </w:p>
        </w:tc>
        <w:tc>
          <w:tcPr>
            <w:tcW w:w="137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g</w:t>
            </w:r>
            <w:r>
              <w:rPr>
                <w:rFonts w:ascii="宋体" w:hAnsi="宋体" w:eastAsia="宋体"/>
                <w:bCs/>
                <w:color w:val="auto"/>
                <w:sz w:val="18"/>
                <w:szCs w:val="18"/>
              </w:rPr>
              <w:t>dbh</w:t>
            </w:r>
          </w:p>
        </w:tc>
        <w:tc>
          <w:tcPr>
            <w:tcW w:w="1842"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(4)</w:t>
            </w:r>
          </w:p>
        </w:tc>
        <w:tc>
          <w:tcPr>
            <w:tcW w:w="1273"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5</w:t>
            </w:r>
          </w:p>
        </w:tc>
        <w:tc>
          <w:tcPr>
            <w:tcW w:w="203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本次检测时间</w:t>
            </w:r>
          </w:p>
        </w:tc>
        <w:tc>
          <w:tcPr>
            <w:tcW w:w="137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b</w:t>
            </w:r>
            <w:r>
              <w:rPr>
                <w:rFonts w:ascii="宋体" w:hAnsi="宋体" w:eastAsia="宋体"/>
                <w:bCs/>
                <w:color w:val="auto"/>
                <w:sz w:val="18"/>
                <w:szCs w:val="18"/>
              </w:rPr>
              <w:t>gjcsj</w:t>
            </w:r>
          </w:p>
        </w:tc>
        <w:tc>
          <w:tcPr>
            <w:tcW w:w="1842"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(20)</w:t>
            </w:r>
          </w:p>
        </w:tc>
        <w:tc>
          <w:tcPr>
            <w:tcW w:w="1273"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r>
              <w:rPr>
                <w:rFonts w:ascii="宋体" w:hAnsi="宋体" w:eastAsia="宋体"/>
                <w:bCs/>
                <w:color w:val="auto"/>
                <w:sz w:val="18"/>
                <w:szCs w:val="18"/>
              </w:rPr>
              <w:t>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6</w:t>
            </w:r>
          </w:p>
        </w:tc>
        <w:tc>
          <w:tcPr>
            <w:tcW w:w="203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上次检测时间</w:t>
            </w:r>
          </w:p>
        </w:tc>
        <w:tc>
          <w:tcPr>
            <w:tcW w:w="137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w:t>
            </w:r>
            <w:r>
              <w:rPr>
                <w:rFonts w:ascii="宋体" w:hAnsi="宋体" w:eastAsia="宋体"/>
                <w:bCs/>
                <w:color w:val="auto"/>
                <w:sz w:val="18"/>
                <w:szCs w:val="18"/>
              </w:rPr>
              <w:t>cjcsj</w:t>
            </w:r>
          </w:p>
        </w:tc>
        <w:tc>
          <w:tcPr>
            <w:tcW w:w="1842"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(20)</w:t>
            </w:r>
          </w:p>
        </w:tc>
        <w:tc>
          <w:tcPr>
            <w:tcW w:w="1273"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r>
              <w:rPr>
                <w:rFonts w:ascii="宋体" w:hAnsi="宋体" w:eastAsia="宋体"/>
                <w:bCs/>
                <w:color w:val="auto"/>
                <w:sz w:val="18"/>
                <w:szCs w:val="18"/>
              </w:rPr>
              <w:t>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7</w:t>
            </w:r>
          </w:p>
        </w:tc>
        <w:tc>
          <w:tcPr>
            <w:tcW w:w="203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间隔天数</w:t>
            </w:r>
          </w:p>
        </w:tc>
        <w:tc>
          <w:tcPr>
            <w:tcW w:w="137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w:t>
            </w:r>
            <w:r>
              <w:rPr>
                <w:rFonts w:ascii="宋体" w:hAnsi="宋体" w:eastAsia="宋体"/>
                <w:bCs/>
                <w:color w:val="auto"/>
                <w:sz w:val="18"/>
                <w:szCs w:val="18"/>
              </w:rPr>
              <w:t>gts</w:t>
            </w:r>
          </w:p>
        </w:tc>
        <w:tc>
          <w:tcPr>
            <w:tcW w:w="1842"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Number(22)</w:t>
            </w:r>
          </w:p>
        </w:tc>
        <w:tc>
          <w:tcPr>
            <w:tcW w:w="1273"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8</w:t>
            </w:r>
          </w:p>
        </w:tc>
        <w:tc>
          <w:tcPr>
            <w:tcW w:w="203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虫数</w:t>
            </w:r>
          </w:p>
        </w:tc>
        <w:tc>
          <w:tcPr>
            <w:tcW w:w="137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c</w:t>
            </w:r>
            <w:r>
              <w:rPr>
                <w:rFonts w:ascii="宋体" w:hAnsi="宋体" w:eastAsia="宋体"/>
                <w:bCs/>
                <w:color w:val="auto"/>
                <w:sz w:val="18"/>
                <w:szCs w:val="18"/>
              </w:rPr>
              <w:t>s</w:t>
            </w:r>
          </w:p>
        </w:tc>
        <w:tc>
          <w:tcPr>
            <w:tcW w:w="1842"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Number(22)</w:t>
            </w:r>
          </w:p>
        </w:tc>
        <w:tc>
          <w:tcPr>
            <w:tcW w:w="1273"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9</w:t>
            </w:r>
          </w:p>
        </w:tc>
        <w:tc>
          <w:tcPr>
            <w:tcW w:w="203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害虫密度</w:t>
            </w:r>
          </w:p>
        </w:tc>
        <w:tc>
          <w:tcPr>
            <w:tcW w:w="137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h</w:t>
            </w:r>
            <w:r>
              <w:rPr>
                <w:rFonts w:ascii="宋体" w:hAnsi="宋体" w:eastAsia="宋体"/>
                <w:bCs/>
                <w:color w:val="auto"/>
                <w:sz w:val="18"/>
                <w:szCs w:val="18"/>
              </w:rPr>
              <w:t>cmd</w:t>
            </w:r>
          </w:p>
        </w:tc>
        <w:tc>
          <w:tcPr>
            <w:tcW w:w="1842"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Number(22)</w:t>
            </w:r>
          </w:p>
        </w:tc>
        <w:tc>
          <w:tcPr>
            <w:tcW w:w="1273"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10</w:t>
            </w:r>
          </w:p>
        </w:tc>
        <w:tc>
          <w:tcPr>
            <w:tcW w:w="203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害虫登记</w:t>
            </w:r>
          </w:p>
        </w:tc>
        <w:tc>
          <w:tcPr>
            <w:tcW w:w="137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h</w:t>
            </w:r>
            <w:r>
              <w:rPr>
                <w:rFonts w:ascii="宋体" w:hAnsi="宋体" w:eastAsia="宋体"/>
                <w:bCs/>
                <w:color w:val="auto"/>
                <w:sz w:val="18"/>
                <w:szCs w:val="18"/>
              </w:rPr>
              <w:t>cdj</w:t>
            </w:r>
          </w:p>
        </w:tc>
        <w:tc>
          <w:tcPr>
            <w:tcW w:w="1842"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(2)</w:t>
            </w:r>
          </w:p>
        </w:tc>
        <w:tc>
          <w:tcPr>
            <w:tcW w:w="1273"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1</w:t>
            </w:r>
            <w:r>
              <w:rPr>
                <w:rFonts w:ascii="宋体" w:hAnsi="宋体" w:eastAsia="宋体"/>
                <w:bCs/>
                <w:color w:val="auto"/>
                <w:sz w:val="18"/>
                <w:szCs w:val="18"/>
              </w:rPr>
              <w:t>:</w:t>
            </w:r>
            <w:r>
              <w:rPr>
                <w:rFonts w:hint="eastAsia" w:ascii="宋体" w:hAnsi="宋体" w:eastAsia="宋体"/>
                <w:bCs/>
                <w:color w:val="auto"/>
                <w:sz w:val="18"/>
                <w:szCs w:val="18"/>
              </w:rPr>
              <w:t>基本无虫害，2一般虫情，3：严重虫情，4危险虫情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11</w:t>
            </w:r>
          </w:p>
        </w:tc>
        <w:tc>
          <w:tcPr>
            <w:tcW w:w="203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数据包ID</w:t>
            </w:r>
          </w:p>
        </w:tc>
        <w:tc>
          <w:tcPr>
            <w:tcW w:w="1370"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p</w:t>
            </w:r>
            <w:r>
              <w:rPr>
                <w:rFonts w:ascii="宋体" w:hAnsi="宋体" w:eastAsia="宋体"/>
                <w:bCs/>
                <w:color w:val="auto"/>
                <w:sz w:val="18"/>
                <w:szCs w:val="18"/>
              </w:rPr>
              <w:t>cid</w:t>
            </w:r>
          </w:p>
        </w:tc>
        <w:tc>
          <w:tcPr>
            <w:tcW w:w="1842"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(2)</w:t>
            </w:r>
          </w:p>
        </w:tc>
        <w:tc>
          <w:tcPr>
            <w:tcW w:w="1273"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1771" w:type="dxa"/>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p>
        </w:tc>
      </w:tr>
    </w:tbl>
    <w:p>
      <w:pPr>
        <w:pStyle w:val="33"/>
        <w:ind w:firstLine="360"/>
        <w:jc w:val="center"/>
        <w:rPr>
          <w:rFonts w:hAnsi="宋体" w:cs="宋体"/>
          <w:color w:val="auto"/>
          <w:sz w:val="18"/>
          <w:szCs w:val="18"/>
        </w:rPr>
      </w:pPr>
    </w:p>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粮情预警设置数据接口</w:t>
      </w:r>
    </w:p>
    <w:p>
      <w:pPr>
        <w:pStyle w:val="33"/>
        <w:rPr>
          <w:color w:val="auto"/>
        </w:rPr>
      </w:pPr>
      <w:r>
        <w:rPr>
          <w:rFonts w:hint="eastAsia"/>
          <w:color w:val="auto"/>
        </w:rPr>
        <w:t>接口编号：1</w:t>
      </w:r>
      <w:r>
        <w:rPr>
          <w:color w:val="auto"/>
        </w:rPr>
        <w:t>407</w:t>
      </w:r>
    </w:p>
    <w:p>
      <w:pPr>
        <w:pStyle w:val="33"/>
        <w:rPr>
          <w:color w:val="auto"/>
        </w:rPr>
      </w:pPr>
      <w:r>
        <w:rPr>
          <w:rFonts w:hint="eastAsia"/>
          <w:color w:val="auto"/>
        </w:rPr>
        <w:t>接口地址：</w:t>
      </w:r>
      <w:r>
        <w:rPr>
          <w:color w:val="auto"/>
        </w:rPr>
        <w:t>http://【省平台接入地址】/service/API/UPLOAD/V3.2/1407</w:t>
      </w:r>
    </w:p>
    <w:p>
      <w:pPr>
        <w:pStyle w:val="33"/>
        <w:rPr>
          <w:color w:val="auto"/>
        </w:rPr>
      </w:pPr>
      <w:r>
        <w:rPr>
          <w:rFonts w:hint="eastAsia"/>
          <w:color w:val="auto"/>
        </w:rPr>
        <w:t>参考规范：《粮食行业省级平台建设技术指引》</w:t>
      </w:r>
    </w:p>
    <w:p>
      <w:pPr>
        <w:pStyle w:val="33"/>
        <w:rPr>
          <w:color w:val="auto"/>
        </w:rPr>
      </w:pPr>
      <w:r>
        <w:rPr>
          <w:color w:val="auto"/>
        </w:rPr>
        <w:t>是否核心接口</w:t>
      </w:r>
      <w:r>
        <w:rPr>
          <w:rFonts w:hint="eastAsia"/>
          <w:color w:val="auto"/>
        </w:rPr>
        <w:t>：是</w:t>
      </w:r>
    </w:p>
    <w:p>
      <w:pPr>
        <w:pStyle w:val="33"/>
        <w:rPr>
          <w:color w:val="auto"/>
        </w:rPr>
      </w:pPr>
      <w:r>
        <w:rPr>
          <w:rFonts w:hint="eastAsia"/>
          <w:color w:val="auto"/>
        </w:rPr>
        <w:t>接口字段内容：</w:t>
      </w:r>
    </w:p>
    <w:p>
      <w:pPr>
        <w:ind w:firstLine="0" w:firstLineChars="0"/>
        <w:rPr>
          <w:rFonts w:ascii="宋体" w:hAnsi="宋体" w:eastAsia="宋体" w:cs="Times New Roman"/>
          <w:color w:val="auto"/>
          <w:sz w:val="21"/>
          <w:szCs w:val="24"/>
        </w:rPr>
      </w:pPr>
      <w:r>
        <w:rPr>
          <w:rFonts w:ascii="宋体" w:hAnsi="宋体" w:eastAsia="宋体" w:cs="Times New Roman"/>
          <w:color w:val="auto"/>
          <w:sz w:val="21"/>
          <w:szCs w:val="24"/>
        </w:rPr>
        <w:t>lqyjsz(主表)</w:t>
      </w:r>
    </w:p>
    <w:tbl>
      <w:tblPr>
        <w:tblStyle w:val="21"/>
        <w:tblW w:w="9030" w:type="dxa"/>
        <w:tblInd w:w="-227" w:type="dxa"/>
        <w:tblLayout w:type="fixed"/>
        <w:tblCellMar>
          <w:top w:w="0" w:type="dxa"/>
          <w:left w:w="108" w:type="dxa"/>
          <w:bottom w:w="0" w:type="dxa"/>
          <w:right w:w="108" w:type="dxa"/>
        </w:tblCellMar>
      </w:tblPr>
      <w:tblGrid>
        <w:gridCol w:w="1094"/>
        <w:gridCol w:w="2129"/>
        <w:gridCol w:w="1660"/>
        <w:gridCol w:w="1536"/>
        <w:gridCol w:w="750"/>
        <w:gridCol w:w="1861"/>
      </w:tblGrid>
      <w:tr>
        <w:tblPrEx>
          <w:tblLayout w:type="fixed"/>
          <w:tblCellMar>
            <w:top w:w="0" w:type="dxa"/>
            <w:left w:w="108" w:type="dxa"/>
            <w:bottom w:w="0" w:type="dxa"/>
            <w:right w:w="108" w:type="dxa"/>
          </w:tblCellMar>
        </w:tblPrEx>
        <w:trPr>
          <w:trHeight w:val="272" w:hRule="atLeast"/>
        </w:trPr>
        <w:tc>
          <w:tcPr>
            <w:tcW w:w="1094"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bCs/>
                <w:color w:val="auto"/>
                <w:sz w:val="18"/>
                <w:szCs w:val="18"/>
              </w:rPr>
              <w:t>序号</w:t>
            </w:r>
          </w:p>
        </w:tc>
        <w:tc>
          <w:tcPr>
            <w:tcW w:w="2129"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中文名称</w:t>
            </w:r>
          </w:p>
        </w:tc>
        <w:tc>
          <w:tcPr>
            <w:tcW w:w="1660"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字段标识</w:t>
            </w:r>
          </w:p>
        </w:tc>
        <w:tc>
          <w:tcPr>
            <w:tcW w:w="1536" w:type="dxa"/>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数据类型</w:t>
            </w:r>
          </w:p>
        </w:tc>
        <w:tc>
          <w:tcPr>
            <w:tcW w:w="750"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主键/必填</w:t>
            </w:r>
          </w:p>
        </w:tc>
        <w:tc>
          <w:tcPr>
            <w:tcW w:w="1861" w:type="dxa"/>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组织内码</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zznm</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内码</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nm</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策略编号</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clbh</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策略粒度</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yjld</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0：库区1：仓房</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仓房内码</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cfnm</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String(1024)</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启用状态 </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qyzt</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0:禁用 1:启用</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粮温测控报警信息接收人</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jsr</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longtext</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粮温测控报警信息接收人内码</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j</w:t>
            </w:r>
            <w:r>
              <w:rPr>
                <w:rFonts w:ascii="宋体" w:hAnsi="宋体" w:eastAsia="宋体" w:cs="宋体"/>
                <w:color w:val="auto"/>
                <w:kern w:val="0"/>
                <w:sz w:val="18"/>
                <w:szCs w:val="18"/>
              </w:rPr>
              <w:t>srnm</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粮温报警内容</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nr</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String(200)</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粮温平均粮温阈值</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pjlwyz</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粮温点最高温</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dzgw</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粮温超温点占比</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cwdzb</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粮温高温点阈值</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gwdyz</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粮温测温点与平均温温差阈值</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cwdypjwwcyz</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粮温最大温差</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zdwc</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粮温温度变化时间间隔</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wdbhsjjg</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int(11)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粮温测温点温度变化幅度阈值</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cwdwdbhfdyz</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粮温故障点最大占比</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gzdzdzb</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粮温策略设置状态 </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szzt</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0:失败 1:成功</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气调浓度报警信息接收人</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qtJsr</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longtext</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气调浓度报警信息接收人内码</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qtJsrnm</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气体浓度报警消息内容</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qtNr</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String(200)</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气体浓度定时检测时间</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qtJcsj</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String(200)</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气体浓度间隔天数</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qtJgts</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int(11)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常规储藏禁止入仓氧气浓度</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qtJzyqnd</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常规储藏禁止入仓磷化氢浓度</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qtJzlhqnd</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常规储藏提醒氧气浓度</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qtTxyqnd</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熏蒸作业补药浓度</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qtBynd</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熏蒸作业关注浓度</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qtGznd</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熏蒸作业开启环流浓度</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qtKqhlnd</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气调杀虫补气氮气浓度</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qt</w:t>
            </w:r>
            <w:r>
              <w:rPr>
                <w:rFonts w:ascii="宋体" w:hAnsi="宋体" w:eastAsia="宋体" w:cs="宋体"/>
                <w:color w:val="auto"/>
                <w:kern w:val="0"/>
                <w:sz w:val="18"/>
                <w:szCs w:val="18"/>
              </w:rPr>
              <w:t>sc</w:t>
            </w:r>
            <w:r>
              <w:rPr>
                <w:rFonts w:hint="eastAsia" w:ascii="宋体" w:hAnsi="宋体" w:eastAsia="宋体" w:cs="宋体"/>
                <w:color w:val="auto"/>
                <w:kern w:val="0"/>
                <w:sz w:val="18"/>
                <w:szCs w:val="18"/>
              </w:rPr>
              <w:t>Dqnd</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气调防虫补气氮气浓度</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qt</w:t>
            </w:r>
            <w:r>
              <w:rPr>
                <w:rFonts w:ascii="宋体" w:hAnsi="宋体" w:eastAsia="宋体" w:cs="宋体"/>
                <w:color w:val="auto"/>
                <w:kern w:val="0"/>
                <w:sz w:val="18"/>
                <w:szCs w:val="18"/>
              </w:rPr>
              <w:t>fc</w:t>
            </w:r>
            <w:r>
              <w:rPr>
                <w:rFonts w:hint="eastAsia" w:ascii="宋体" w:hAnsi="宋体" w:eastAsia="宋体" w:cs="宋体"/>
                <w:color w:val="auto"/>
                <w:kern w:val="0"/>
                <w:sz w:val="18"/>
                <w:szCs w:val="18"/>
              </w:rPr>
              <w:t>Dqnd</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气调存储补气氮气浓度</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qt</w:t>
            </w:r>
            <w:r>
              <w:rPr>
                <w:rFonts w:ascii="宋体" w:hAnsi="宋体" w:eastAsia="宋体" w:cs="宋体"/>
                <w:color w:val="auto"/>
                <w:kern w:val="0"/>
                <w:sz w:val="18"/>
                <w:szCs w:val="18"/>
              </w:rPr>
              <w:t>cc</w:t>
            </w:r>
            <w:r>
              <w:rPr>
                <w:rFonts w:hint="eastAsia" w:ascii="宋体" w:hAnsi="宋体" w:eastAsia="宋体" w:cs="宋体"/>
                <w:color w:val="auto"/>
                <w:kern w:val="0"/>
                <w:sz w:val="18"/>
                <w:szCs w:val="18"/>
              </w:rPr>
              <w:t>Dqnd</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气体浓度策略设置状态 </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qt</w:t>
            </w:r>
            <w:r>
              <w:rPr>
                <w:rFonts w:ascii="宋体" w:hAnsi="宋体" w:eastAsia="宋体" w:cs="宋体"/>
                <w:color w:val="auto"/>
                <w:kern w:val="0"/>
                <w:sz w:val="18"/>
                <w:szCs w:val="18"/>
              </w:rPr>
              <w:t>Nd</w:t>
            </w:r>
            <w:r>
              <w:rPr>
                <w:rFonts w:hint="eastAsia" w:ascii="宋体" w:hAnsi="宋体" w:eastAsia="宋体" w:cs="宋体"/>
                <w:color w:val="auto"/>
                <w:kern w:val="0"/>
                <w:sz w:val="18"/>
                <w:szCs w:val="18"/>
              </w:rPr>
              <w:t>Szzt</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0:失败 1:成功</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虫情策略报警信息接收人内码</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cqJsr</w:t>
            </w:r>
            <w:r>
              <w:rPr>
                <w:rFonts w:ascii="宋体" w:hAnsi="宋体" w:eastAsia="宋体" w:cs="宋体"/>
                <w:color w:val="auto"/>
                <w:kern w:val="0"/>
                <w:sz w:val="18"/>
                <w:szCs w:val="18"/>
              </w:rPr>
              <w:t>nm</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虫情报警内容</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cqNr</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String(200)</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虫情策略设置状态 </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cqSzzt</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0:失败 1:成功</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气调策略报警信息接收人</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cqJsr</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longtext</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气调策略设置状态</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qt</w:t>
            </w:r>
            <w:r>
              <w:rPr>
                <w:rFonts w:hint="eastAsia" w:ascii="宋体" w:hAnsi="宋体" w:eastAsia="宋体" w:cs="宋体"/>
                <w:color w:val="auto"/>
                <w:kern w:val="0"/>
                <w:sz w:val="18"/>
                <w:szCs w:val="18"/>
              </w:rPr>
              <w:t>Szzt</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0:失败 1:成功</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控温策略控报警信息接收人</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kwJsr</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longtext</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控温报警内容</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kwNr</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String(200)</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控温强制条件禁止开启气温</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kwJzkqqw</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控温强制条件关闭气温</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kwGbqw</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控温模式 </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kwKwms</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0:手动 1:智能</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控温智能开启粮温</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kwKqlw</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控温智能开启仓温</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kwKqcw</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控温智能关闭粮温</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kwGblw</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控温智能关闭仓温</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kwGbcw</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控温智能仅提醒 </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kwJtx</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0:否1:是</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控温策略设置状态 </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kwSzzt</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0:失败1:成功</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通风策略报警信息接收人</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tfJsr</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longtext</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通风报警内容</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tfNr</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String(200)</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通风强制条件禁止开启气温</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tfJzkqqw</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通风强制条件禁止开启气湿</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tfJzkqqs</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通风强制条件关闭气温</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tfQzGbqw</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通风强制条件关闭气湿</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tf</w:t>
            </w:r>
            <w:r>
              <w:rPr>
                <w:rFonts w:ascii="宋体" w:hAnsi="宋体" w:eastAsia="宋体" w:cs="宋体"/>
                <w:color w:val="auto"/>
                <w:kern w:val="0"/>
                <w:sz w:val="18"/>
                <w:szCs w:val="18"/>
              </w:rPr>
              <w:t>Qz</w:t>
            </w:r>
            <w:r>
              <w:rPr>
                <w:rFonts w:hint="eastAsia" w:ascii="宋体" w:hAnsi="宋体" w:eastAsia="宋体" w:cs="宋体"/>
                <w:color w:val="auto"/>
                <w:kern w:val="0"/>
                <w:sz w:val="18"/>
                <w:szCs w:val="18"/>
              </w:rPr>
              <w:t>Gbqs</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通风模式 </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tfTfms</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0:手动 1:智能 2:定时</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通风定时启动日期</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tfQdrq</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V</w:t>
            </w:r>
            <w:r>
              <w:rPr>
                <w:rFonts w:hint="eastAsia" w:ascii="宋体" w:hAnsi="宋体" w:eastAsia="宋体" w:cs="宋体"/>
                <w:color w:val="auto"/>
                <w:kern w:val="0"/>
                <w:sz w:val="18"/>
                <w:szCs w:val="18"/>
              </w:rPr>
              <w:t>archar</w:t>
            </w:r>
            <w:r>
              <w:rPr>
                <w:rFonts w:ascii="宋体" w:hAnsi="宋体" w:eastAsia="宋体" w:cs="宋体"/>
                <w:color w:val="auto"/>
                <w:kern w:val="0"/>
                <w:sz w:val="18"/>
                <w:szCs w:val="18"/>
              </w:rPr>
              <w:t>(19)</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通风定时停止日期</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tfTzrq</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V</w:t>
            </w:r>
            <w:r>
              <w:rPr>
                <w:rFonts w:hint="eastAsia" w:ascii="宋体" w:hAnsi="宋体" w:eastAsia="宋体" w:cs="宋体"/>
                <w:color w:val="auto"/>
                <w:kern w:val="0"/>
                <w:sz w:val="18"/>
                <w:szCs w:val="18"/>
              </w:rPr>
              <w:t>archar</w:t>
            </w:r>
            <w:r>
              <w:rPr>
                <w:rFonts w:ascii="宋体" w:hAnsi="宋体" w:eastAsia="宋体" w:cs="宋体"/>
                <w:color w:val="auto"/>
                <w:kern w:val="0"/>
                <w:sz w:val="18"/>
                <w:szCs w:val="18"/>
              </w:rPr>
              <w:t>(19)</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通风定时启动时间</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tfQdsj</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time</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通风定时停止时间</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tfTzsj</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time</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通风智能开启气温</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tfKqqw</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通风智能开启气湿</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tfKqqs</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通风智能关闭气温</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tfZnGbqw</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通风智能关闭气湿</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tf</w:t>
            </w:r>
            <w:r>
              <w:rPr>
                <w:rFonts w:ascii="宋体" w:hAnsi="宋体" w:eastAsia="宋体" w:cs="宋体"/>
                <w:color w:val="auto"/>
                <w:kern w:val="0"/>
                <w:sz w:val="18"/>
                <w:szCs w:val="18"/>
              </w:rPr>
              <w:t>Zn</w:t>
            </w:r>
            <w:r>
              <w:rPr>
                <w:rFonts w:hint="eastAsia" w:ascii="宋体" w:hAnsi="宋体" w:eastAsia="宋体" w:cs="宋体"/>
                <w:color w:val="auto"/>
                <w:kern w:val="0"/>
                <w:sz w:val="18"/>
                <w:szCs w:val="18"/>
              </w:rPr>
              <w:t>Gbqs</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通风智能仅提醒 </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tfJtx</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 1:是</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通风策略设置状态</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tfSzzt</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0:失败 1:成功</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环流策略报警信息接收人</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hlJsr</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longtext</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环流报警内容</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hlNr</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String(200)</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环流目的  (环流目的内码)</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hlHlmd</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环流模式 </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hlHlms</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0:手动 1:智能 2:定时</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环流定时启动日期</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hlQdrq</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date</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环流定时停止日期</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hlTzrq</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date</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环流定时启动时间</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hlQdsj</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time</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环流定时停止时间</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hlTzsj</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time</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环流智能启动浓度</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hlQdnd</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环流智能关闭浓度</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hlGbnd</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环流智能定时天数</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hlDsts</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int(11)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环流智能定时启动时间</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hlDsqdsj</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time</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环流智能定时停止时间</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hlDstzsj</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time</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环流智能浓度天数</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hlNdtsj</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int(11)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环流智能浓度阈值</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hlNdfz</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环流智能浓度差比值</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hlNdbz</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环流智能仅提醒</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hlJtx</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 1:是</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环流策略设置状态 </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hlSzzt</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0:失败 1:成功</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数量检测报警信息接收人</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slJsr</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longtext</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数量检测报警内容</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slNr</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String(200)</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数量检测差异量</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slChayiliang</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数量检测差异率</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slChayilv</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Number(12,2)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数量检测策略设置状态 </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slSzzt</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0:失败 1:成功</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操作标志</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czbz</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批次ID</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pcid</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制定人</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zdr</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制定时间</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cjsj</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datetime</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270" w:hRule="atLeast"/>
        </w:trPr>
        <w:tc>
          <w:tcPr>
            <w:tcW w:w="1094" w:type="dxa"/>
            <w:tcBorders>
              <w:top w:val="nil"/>
              <w:left w:val="single" w:color="auto" w:sz="4" w:space="0"/>
              <w:bottom w:val="single" w:color="auto" w:sz="4" w:space="0"/>
              <w:right w:val="single" w:color="auto" w:sz="4" w:space="0"/>
            </w:tcBorders>
          </w:tcPr>
          <w:p>
            <w:pPr>
              <w:pStyle w:val="31"/>
              <w:numPr>
                <w:ilvl w:val="0"/>
                <w:numId w:val="26"/>
              </w:numPr>
              <w:spacing w:line="276" w:lineRule="auto"/>
              <w:ind w:firstLineChars="0"/>
              <w:jc w:val="center"/>
              <w:rPr>
                <w:rFonts w:ascii="宋体" w:hAnsi="宋体" w:eastAsia="宋体" w:cs="宋体"/>
                <w:color w:val="auto"/>
                <w:kern w:val="0"/>
                <w:sz w:val="18"/>
                <w:szCs w:val="18"/>
              </w:rPr>
            </w:pPr>
          </w:p>
        </w:tc>
        <w:tc>
          <w:tcPr>
            <w:tcW w:w="2129"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修改时间</w:t>
            </w:r>
          </w:p>
        </w:tc>
        <w:tc>
          <w:tcPr>
            <w:tcW w:w="16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xgsj</w:t>
            </w:r>
          </w:p>
        </w:tc>
        <w:tc>
          <w:tcPr>
            <w:tcW w:w="153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datetime</w:t>
            </w:r>
          </w:p>
        </w:tc>
        <w:tc>
          <w:tcPr>
            <w:tcW w:w="7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86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bl>
    <w:p>
      <w:pPr>
        <w:pStyle w:val="33"/>
        <w:rPr>
          <w:color w:val="auto"/>
        </w:rPr>
      </w:pPr>
    </w:p>
    <w:p>
      <w:pPr>
        <w:pStyle w:val="6"/>
        <w:keepNext w:val="0"/>
        <w:keepLines w:val="0"/>
        <w:numPr>
          <w:ilvl w:val="3"/>
          <w:numId w:val="5"/>
        </w:numPr>
        <w:ind w:left="-1" w:leftChars="-2" w:hanging="4" w:hangingChars="2"/>
        <w:rPr>
          <w:rFonts w:ascii="黑体" w:hAnsi="黑体" w:eastAsia="黑体"/>
          <w:color w:val="auto"/>
          <w:sz w:val="21"/>
          <w:szCs w:val="21"/>
        </w:rPr>
      </w:pPr>
      <w:bookmarkStart w:id="50" w:name="_Hlk25086741"/>
      <w:bookmarkStart w:id="51" w:name="_Hlk25086780"/>
      <w:r>
        <w:rPr>
          <w:rFonts w:hint="eastAsia" w:ascii="黑体" w:hAnsi="黑体" w:eastAsia="黑体"/>
          <w:color w:val="auto"/>
          <w:sz w:val="21"/>
          <w:szCs w:val="21"/>
        </w:rPr>
        <w:t>气体浓度记录数据接口</w:t>
      </w:r>
    </w:p>
    <w:bookmarkEnd w:id="50"/>
    <w:p>
      <w:pPr>
        <w:pStyle w:val="33"/>
        <w:rPr>
          <w:color w:val="auto"/>
        </w:rPr>
      </w:pPr>
      <w:r>
        <w:rPr>
          <w:rFonts w:hint="eastAsia"/>
          <w:color w:val="auto"/>
        </w:rPr>
        <w:t>接口编号：1</w:t>
      </w:r>
      <w:r>
        <w:rPr>
          <w:color w:val="auto"/>
        </w:rPr>
        <w:t>408</w:t>
      </w:r>
    </w:p>
    <w:p>
      <w:pPr>
        <w:pStyle w:val="33"/>
        <w:rPr>
          <w:color w:val="auto"/>
        </w:rPr>
      </w:pPr>
      <w:r>
        <w:rPr>
          <w:rFonts w:hint="eastAsia"/>
          <w:color w:val="auto"/>
        </w:rPr>
        <w:t>接口地址：</w:t>
      </w:r>
      <w:r>
        <w:rPr>
          <w:color w:val="auto"/>
        </w:rPr>
        <w:t>http://【省平台接入地址】/service/API/UPLOAD/V3.2/1408</w:t>
      </w:r>
    </w:p>
    <w:p>
      <w:pPr>
        <w:pStyle w:val="33"/>
        <w:rPr>
          <w:color w:val="auto"/>
        </w:rPr>
      </w:pPr>
      <w:r>
        <w:rPr>
          <w:rFonts w:hint="eastAsia"/>
          <w:color w:val="auto"/>
        </w:rPr>
        <w:t>参考规范：《粮食行业省级平台建设技术指引》</w:t>
      </w:r>
    </w:p>
    <w:p>
      <w:pPr>
        <w:pStyle w:val="33"/>
        <w:rPr>
          <w:color w:val="auto"/>
        </w:rPr>
      </w:pPr>
      <w:r>
        <w:rPr>
          <w:color w:val="auto"/>
        </w:rPr>
        <w:t>是否核心接口</w:t>
      </w:r>
      <w:r>
        <w:rPr>
          <w:rFonts w:hint="eastAsia"/>
          <w:color w:val="auto"/>
        </w:rPr>
        <w:t>：是</w:t>
      </w:r>
    </w:p>
    <w:p>
      <w:pPr>
        <w:pStyle w:val="33"/>
        <w:rPr>
          <w:color w:val="auto"/>
        </w:rPr>
      </w:pPr>
      <w:r>
        <w:rPr>
          <w:rFonts w:hint="eastAsia"/>
          <w:color w:val="auto"/>
        </w:rPr>
        <w:t>接口字段内容：</w:t>
      </w:r>
    </w:p>
    <w:bookmarkEnd w:id="51"/>
    <w:p>
      <w:pPr>
        <w:ind w:firstLine="0" w:firstLineChars="0"/>
        <w:rPr>
          <w:rFonts w:ascii="宋体" w:hAnsi="宋体" w:eastAsia="宋体" w:cs="Times New Roman"/>
          <w:color w:val="auto"/>
          <w:szCs w:val="24"/>
        </w:rPr>
      </w:pPr>
      <w:r>
        <w:rPr>
          <w:rFonts w:hint="eastAsia" w:ascii="宋体" w:hAnsi="宋体" w:eastAsia="宋体" w:cs="Times New Roman"/>
          <w:color w:val="auto"/>
          <w:szCs w:val="24"/>
        </w:rPr>
        <w:t>qtndjl</w:t>
      </w:r>
      <w:r>
        <w:rPr>
          <w:rFonts w:ascii="宋体" w:hAnsi="宋体" w:eastAsia="宋体" w:cs="Times New Roman"/>
          <w:color w:val="auto"/>
          <w:szCs w:val="24"/>
        </w:rPr>
        <w:t>(</w:t>
      </w:r>
      <w:r>
        <w:rPr>
          <w:rFonts w:hint="eastAsia" w:ascii="宋体" w:hAnsi="宋体" w:eastAsia="宋体" w:cs="Times New Roman"/>
          <w:color w:val="auto"/>
          <w:szCs w:val="24"/>
        </w:rPr>
        <w:t>主表</w:t>
      </w:r>
      <w:r>
        <w:rPr>
          <w:rFonts w:ascii="宋体" w:hAnsi="宋体" w:eastAsia="宋体" w:cs="Times New Roman"/>
          <w:color w:val="auto"/>
          <w:szCs w:val="24"/>
        </w:rPr>
        <w:t>)</w:t>
      </w:r>
    </w:p>
    <w:tbl>
      <w:tblPr>
        <w:tblStyle w:val="21"/>
        <w:tblW w:w="8804" w:type="dxa"/>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085"/>
        <w:gridCol w:w="1079"/>
        <w:gridCol w:w="1537"/>
        <w:gridCol w:w="95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bCs/>
                <w:color w:val="auto"/>
                <w:sz w:val="18"/>
                <w:szCs w:val="18"/>
              </w:rPr>
              <w:t>序号</w:t>
            </w:r>
          </w:p>
        </w:tc>
        <w:tc>
          <w:tcPr>
            <w:tcW w:w="1085"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中文名称</w:t>
            </w:r>
          </w:p>
        </w:tc>
        <w:tc>
          <w:tcPr>
            <w:tcW w:w="1079"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字段标识</w:t>
            </w:r>
          </w:p>
        </w:tc>
        <w:tc>
          <w:tcPr>
            <w:tcW w:w="1537"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数据类型</w:t>
            </w:r>
          </w:p>
        </w:tc>
        <w:tc>
          <w:tcPr>
            <w:tcW w:w="953"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主键/必填</w:t>
            </w:r>
          </w:p>
        </w:tc>
        <w:tc>
          <w:tcPr>
            <w:tcW w:w="2835"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pStyle w:val="31"/>
              <w:numPr>
                <w:ilvl w:val="0"/>
                <w:numId w:val="27"/>
              </w:numPr>
              <w:spacing w:line="276" w:lineRule="auto"/>
              <w:ind w:firstLineChars="0"/>
              <w:jc w:val="center"/>
              <w:rPr>
                <w:rFonts w:ascii="宋体" w:hAnsi="宋体" w:eastAsia="宋体" w:cs="宋体"/>
                <w:color w:val="auto"/>
                <w:kern w:val="0"/>
                <w:sz w:val="18"/>
                <w:szCs w:val="18"/>
              </w:rPr>
            </w:pPr>
          </w:p>
        </w:tc>
        <w:tc>
          <w:tcPr>
            <w:tcW w:w="10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内码</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nm</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String(64)</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pStyle w:val="31"/>
              <w:numPr>
                <w:ilvl w:val="0"/>
                <w:numId w:val="27"/>
              </w:numPr>
              <w:spacing w:line="276" w:lineRule="auto"/>
              <w:ind w:firstLineChars="0"/>
              <w:jc w:val="center"/>
              <w:rPr>
                <w:rFonts w:ascii="宋体" w:hAnsi="宋体" w:eastAsia="宋体" w:cs="宋体"/>
                <w:color w:val="auto"/>
                <w:kern w:val="0"/>
                <w:sz w:val="18"/>
                <w:szCs w:val="18"/>
              </w:rPr>
            </w:pPr>
          </w:p>
        </w:tc>
        <w:tc>
          <w:tcPr>
            <w:tcW w:w="10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组织内码</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zznm</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String(64)</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pStyle w:val="31"/>
              <w:numPr>
                <w:ilvl w:val="0"/>
                <w:numId w:val="27"/>
              </w:numPr>
              <w:spacing w:line="276" w:lineRule="auto"/>
              <w:ind w:firstLineChars="0"/>
              <w:jc w:val="center"/>
              <w:rPr>
                <w:rFonts w:ascii="宋体" w:hAnsi="宋体" w:eastAsia="宋体" w:cs="宋体"/>
                <w:color w:val="auto"/>
                <w:kern w:val="0"/>
                <w:sz w:val="18"/>
                <w:szCs w:val="18"/>
              </w:rPr>
            </w:pPr>
          </w:p>
        </w:tc>
        <w:tc>
          <w:tcPr>
            <w:tcW w:w="10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仓房内码</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cfnm</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pStyle w:val="31"/>
              <w:numPr>
                <w:ilvl w:val="0"/>
                <w:numId w:val="27"/>
              </w:numPr>
              <w:spacing w:line="276" w:lineRule="auto"/>
              <w:ind w:firstLineChars="0"/>
              <w:jc w:val="center"/>
              <w:rPr>
                <w:rFonts w:ascii="宋体" w:hAnsi="宋体" w:eastAsia="宋体" w:cs="宋体"/>
                <w:color w:val="auto"/>
                <w:kern w:val="0"/>
                <w:sz w:val="18"/>
                <w:szCs w:val="18"/>
              </w:rPr>
            </w:pPr>
          </w:p>
        </w:tc>
        <w:tc>
          <w:tcPr>
            <w:tcW w:w="10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仓房编号</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cfbh</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pStyle w:val="31"/>
              <w:numPr>
                <w:ilvl w:val="0"/>
                <w:numId w:val="27"/>
              </w:numPr>
              <w:spacing w:line="276" w:lineRule="auto"/>
              <w:ind w:firstLineChars="0"/>
              <w:jc w:val="center"/>
              <w:rPr>
                <w:rFonts w:ascii="宋体" w:hAnsi="宋体" w:eastAsia="宋体" w:cs="宋体"/>
                <w:color w:val="auto"/>
                <w:kern w:val="0"/>
                <w:sz w:val="18"/>
                <w:szCs w:val="18"/>
              </w:rPr>
            </w:pPr>
          </w:p>
        </w:tc>
        <w:tc>
          <w:tcPr>
            <w:tcW w:w="10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检测时间</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jcsj</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String(20)</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pStyle w:val="31"/>
              <w:numPr>
                <w:ilvl w:val="0"/>
                <w:numId w:val="27"/>
              </w:numPr>
              <w:spacing w:line="276" w:lineRule="auto"/>
              <w:ind w:firstLineChars="0"/>
              <w:jc w:val="center"/>
              <w:rPr>
                <w:rFonts w:ascii="宋体" w:hAnsi="宋体" w:eastAsia="宋体" w:cs="宋体"/>
                <w:color w:val="auto"/>
                <w:kern w:val="0"/>
                <w:sz w:val="18"/>
                <w:szCs w:val="18"/>
              </w:rPr>
            </w:pPr>
          </w:p>
        </w:tc>
        <w:tc>
          <w:tcPr>
            <w:tcW w:w="10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O2浓度</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yqnd</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pStyle w:val="31"/>
              <w:numPr>
                <w:ilvl w:val="0"/>
                <w:numId w:val="27"/>
              </w:numPr>
              <w:spacing w:line="276" w:lineRule="auto"/>
              <w:ind w:firstLineChars="0"/>
              <w:jc w:val="center"/>
              <w:rPr>
                <w:rFonts w:ascii="宋体" w:hAnsi="宋体" w:eastAsia="宋体" w:cs="宋体"/>
                <w:color w:val="auto"/>
                <w:kern w:val="0"/>
                <w:sz w:val="18"/>
                <w:szCs w:val="18"/>
              </w:rPr>
            </w:pPr>
          </w:p>
        </w:tc>
        <w:tc>
          <w:tcPr>
            <w:tcW w:w="10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CO2浓度</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eyhtnd</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pStyle w:val="31"/>
              <w:numPr>
                <w:ilvl w:val="0"/>
                <w:numId w:val="27"/>
              </w:numPr>
              <w:spacing w:line="276" w:lineRule="auto"/>
              <w:ind w:firstLineChars="0"/>
              <w:jc w:val="center"/>
              <w:rPr>
                <w:rFonts w:ascii="宋体" w:hAnsi="宋体" w:eastAsia="宋体" w:cs="宋体"/>
                <w:color w:val="auto"/>
                <w:kern w:val="0"/>
                <w:sz w:val="18"/>
                <w:szCs w:val="18"/>
              </w:rPr>
            </w:pPr>
          </w:p>
        </w:tc>
        <w:tc>
          <w:tcPr>
            <w:tcW w:w="10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N2浓度</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nqnd</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pStyle w:val="31"/>
              <w:numPr>
                <w:ilvl w:val="0"/>
                <w:numId w:val="27"/>
              </w:numPr>
              <w:spacing w:line="276" w:lineRule="auto"/>
              <w:ind w:firstLineChars="0"/>
              <w:jc w:val="center"/>
              <w:rPr>
                <w:rFonts w:ascii="宋体" w:hAnsi="宋体" w:eastAsia="宋体" w:cs="宋体"/>
                <w:color w:val="auto"/>
                <w:kern w:val="0"/>
                <w:sz w:val="18"/>
                <w:szCs w:val="18"/>
              </w:rPr>
            </w:pPr>
          </w:p>
        </w:tc>
        <w:tc>
          <w:tcPr>
            <w:tcW w:w="10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PH3浓度</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lhqnd</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bl>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气体浓度明细数据接口</w:t>
      </w:r>
    </w:p>
    <w:p>
      <w:pPr>
        <w:pStyle w:val="33"/>
        <w:rPr>
          <w:color w:val="auto"/>
        </w:rPr>
      </w:pPr>
      <w:r>
        <w:rPr>
          <w:rFonts w:hint="eastAsia"/>
          <w:color w:val="auto"/>
        </w:rPr>
        <w:t>接口编号：1</w:t>
      </w:r>
      <w:r>
        <w:rPr>
          <w:color w:val="auto"/>
        </w:rPr>
        <w:t>409</w:t>
      </w:r>
    </w:p>
    <w:p>
      <w:pPr>
        <w:pStyle w:val="33"/>
        <w:rPr>
          <w:color w:val="auto"/>
        </w:rPr>
      </w:pPr>
      <w:r>
        <w:rPr>
          <w:rFonts w:hint="eastAsia"/>
          <w:color w:val="auto"/>
        </w:rPr>
        <w:t>接口地址：</w:t>
      </w:r>
      <w:r>
        <w:rPr>
          <w:color w:val="auto"/>
        </w:rPr>
        <w:t>http://【省平台接入地址】/service/API/UPLOAD/V3.2/1409</w:t>
      </w:r>
    </w:p>
    <w:p>
      <w:pPr>
        <w:pStyle w:val="33"/>
        <w:rPr>
          <w:color w:val="auto"/>
        </w:rPr>
      </w:pPr>
      <w:r>
        <w:rPr>
          <w:rFonts w:hint="eastAsia"/>
          <w:color w:val="auto"/>
        </w:rPr>
        <w:t>参考规范：《粮食行业省级平台建设技术指引》</w:t>
      </w:r>
    </w:p>
    <w:p>
      <w:pPr>
        <w:pStyle w:val="33"/>
        <w:rPr>
          <w:color w:val="auto"/>
        </w:rPr>
      </w:pPr>
      <w:r>
        <w:rPr>
          <w:color w:val="auto"/>
        </w:rPr>
        <w:t>是否核心接口</w:t>
      </w:r>
      <w:r>
        <w:rPr>
          <w:rFonts w:hint="eastAsia"/>
          <w:color w:val="auto"/>
        </w:rPr>
        <w:t>：是</w:t>
      </w:r>
    </w:p>
    <w:p>
      <w:pPr>
        <w:pStyle w:val="33"/>
        <w:ind w:firstLine="0" w:firstLineChars="0"/>
        <w:rPr>
          <w:rFonts w:hAnsi="宋体" w:cs="宋体"/>
          <w:color w:val="auto"/>
          <w:sz w:val="18"/>
          <w:szCs w:val="18"/>
        </w:rPr>
      </w:pPr>
      <w:r>
        <w:rPr>
          <w:rFonts w:hint="eastAsia"/>
          <w:color w:val="auto"/>
        </w:rPr>
        <w:t>接口字段内容：</w:t>
      </w:r>
    </w:p>
    <w:p>
      <w:pPr>
        <w:spacing w:line="240" w:lineRule="auto"/>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qtndmx(气体浓度明细，从表)</w:t>
      </w:r>
    </w:p>
    <w:tbl>
      <w:tblPr>
        <w:tblStyle w:val="21"/>
        <w:tblW w:w="8790" w:type="dxa"/>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236"/>
        <w:gridCol w:w="960"/>
        <w:gridCol w:w="1535"/>
        <w:gridCol w:w="837"/>
        <w:gridCol w:w="3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3"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bCs/>
                <w:color w:val="auto"/>
                <w:sz w:val="18"/>
                <w:szCs w:val="18"/>
              </w:rPr>
              <w:t>序号</w:t>
            </w:r>
          </w:p>
        </w:tc>
        <w:tc>
          <w:tcPr>
            <w:tcW w:w="1236"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中文名称</w:t>
            </w:r>
          </w:p>
        </w:tc>
        <w:tc>
          <w:tcPr>
            <w:tcW w:w="96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字段标识</w:t>
            </w:r>
          </w:p>
        </w:tc>
        <w:tc>
          <w:tcPr>
            <w:tcW w:w="1535"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数据类型</w:t>
            </w:r>
          </w:p>
        </w:tc>
        <w:tc>
          <w:tcPr>
            <w:tcW w:w="837"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主键/必填</w:t>
            </w:r>
          </w:p>
        </w:tc>
        <w:tc>
          <w:tcPr>
            <w:tcW w:w="3029"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3" w:type="dxa"/>
            <w:tcBorders>
              <w:top w:val="single" w:color="auto" w:sz="4" w:space="0"/>
              <w:left w:val="single" w:color="auto" w:sz="4" w:space="0"/>
              <w:bottom w:val="single" w:color="auto" w:sz="4" w:space="0"/>
              <w:right w:val="single" w:color="auto" w:sz="4" w:space="0"/>
            </w:tcBorders>
          </w:tcPr>
          <w:p>
            <w:pPr>
              <w:pStyle w:val="31"/>
              <w:numPr>
                <w:ilvl w:val="0"/>
                <w:numId w:val="28"/>
              </w:numPr>
              <w:spacing w:line="276" w:lineRule="auto"/>
              <w:ind w:firstLineChars="0"/>
              <w:jc w:val="center"/>
              <w:rPr>
                <w:rFonts w:ascii="宋体" w:hAnsi="宋体" w:eastAsia="宋体" w:cs="宋体"/>
                <w:color w:val="auto"/>
                <w:kern w:val="0"/>
                <w:sz w:val="18"/>
                <w:szCs w:val="18"/>
              </w:rPr>
            </w:pPr>
            <w:bookmarkStart w:id="52" w:name="_Hlk25088746"/>
          </w:p>
        </w:tc>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内码</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nm</w:t>
            </w: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String(64)</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3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主键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3" w:type="dxa"/>
            <w:tcBorders>
              <w:top w:val="single" w:color="auto" w:sz="4" w:space="0"/>
              <w:left w:val="single" w:color="auto" w:sz="4" w:space="0"/>
              <w:bottom w:val="single" w:color="auto" w:sz="4" w:space="0"/>
              <w:right w:val="single" w:color="auto" w:sz="4" w:space="0"/>
            </w:tcBorders>
          </w:tcPr>
          <w:p>
            <w:pPr>
              <w:pStyle w:val="31"/>
              <w:numPr>
                <w:ilvl w:val="0"/>
                <w:numId w:val="28"/>
              </w:numPr>
              <w:spacing w:line="276" w:lineRule="auto"/>
              <w:ind w:firstLineChars="0"/>
              <w:jc w:val="center"/>
              <w:rPr>
                <w:rFonts w:ascii="宋体" w:hAnsi="宋体" w:eastAsia="宋体" w:cs="宋体"/>
                <w:color w:val="auto"/>
                <w:kern w:val="0"/>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组织内码</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zznm</w:t>
            </w: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String(64)</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3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组织内码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3" w:type="dxa"/>
            <w:tcBorders>
              <w:top w:val="single" w:color="auto" w:sz="4" w:space="0"/>
              <w:left w:val="single" w:color="auto" w:sz="4" w:space="0"/>
              <w:bottom w:val="single" w:color="auto" w:sz="4" w:space="0"/>
              <w:right w:val="single" w:color="auto" w:sz="4" w:space="0"/>
            </w:tcBorders>
          </w:tcPr>
          <w:p>
            <w:pPr>
              <w:pStyle w:val="31"/>
              <w:numPr>
                <w:ilvl w:val="0"/>
                <w:numId w:val="28"/>
              </w:numPr>
              <w:spacing w:line="276" w:lineRule="auto"/>
              <w:ind w:firstLineChars="0"/>
              <w:jc w:val="center"/>
              <w:rPr>
                <w:rFonts w:ascii="宋体" w:hAnsi="宋体" w:eastAsia="宋体" w:cs="宋体"/>
                <w:color w:val="auto"/>
                <w:kern w:val="0"/>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记录内码</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jlnm</w:t>
            </w: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3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主表内码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3" w:type="dxa"/>
            <w:tcBorders>
              <w:top w:val="single" w:color="auto" w:sz="4" w:space="0"/>
              <w:left w:val="single" w:color="auto" w:sz="4" w:space="0"/>
              <w:bottom w:val="single" w:color="auto" w:sz="4" w:space="0"/>
              <w:right w:val="single" w:color="auto" w:sz="4" w:space="0"/>
            </w:tcBorders>
          </w:tcPr>
          <w:p>
            <w:pPr>
              <w:pStyle w:val="31"/>
              <w:numPr>
                <w:ilvl w:val="0"/>
                <w:numId w:val="28"/>
              </w:numPr>
              <w:spacing w:line="276" w:lineRule="auto"/>
              <w:ind w:firstLineChars="0"/>
              <w:jc w:val="center"/>
              <w:rPr>
                <w:rFonts w:ascii="宋体" w:hAnsi="宋体" w:eastAsia="宋体" w:cs="宋体"/>
                <w:color w:val="auto"/>
                <w:kern w:val="0"/>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管道编号</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gdbh</w:t>
            </w: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3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3" w:type="dxa"/>
            <w:tcBorders>
              <w:top w:val="single" w:color="auto" w:sz="4" w:space="0"/>
              <w:left w:val="single" w:color="auto" w:sz="4" w:space="0"/>
              <w:bottom w:val="single" w:color="auto" w:sz="4" w:space="0"/>
              <w:right w:val="single" w:color="auto" w:sz="4" w:space="0"/>
            </w:tcBorders>
          </w:tcPr>
          <w:p>
            <w:pPr>
              <w:pStyle w:val="31"/>
              <w:numPr>
                <w:ilvl w:val="0"/>
                <w:numId w:val="28"/>
              </w:numPr>
              <w:spacing w:line="276" w:lineRule="auto"/>
              <w:ind w:firstLineChars="0"/>
              <w:jc w:val="center"/>
              <w:rPr>
                <w:rFonts w:ascii="宋体" w:hAnsi="宋体" w:eastAsia="宋体" w:cs="宋体"/>
                <w:color w:val="auto"/>
                <w:kern w:val="0"/>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气体类型</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qjlx</w:t>
            </w: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3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1:o2 </w:t>
            </w:r>
          </w:p>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2:co2 </w:t>
            </w:r>
          </w:p>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3:ph3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3" w:type="dxa"/>
            <w:tcBorders>
              <w:top w:val="single" w:color="auto" w:sz="4" w:space="0"/>
              <w:left w:val="single" w:color="auto" w:sz="4" w:space="0"/>
              <w:bottom w:val="single" w:color="auto" w:sz="4" w:space="0"/>
              <w:right w:val="single" w:color="auto" w:sz="4" w:space="0"/>
            </w:tcBorders>
          </w:tcPr>
          <w:p>
            <w:pPr>
              <w:pStyle w:val="31"/>
              <w:numPr>
                <w:ilvl w:val="0"/>
                <w:numId w:val="28"/>
              </w:numPr>
              <w:spacing w:line="276" w:lineRule="auto"/>
              <w:ind w:firstLineChars="0"/>
              <w:jc w:val="center"/>
              <w:rPr>
                <w:rFonts w:ascii="宋体" w:hAnsi="宋体" w:eastAsia="宋体" w:cs="宋体"/>
                <w:color w:val="auto"/>
                <w:kern w:val="0"/>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检测值</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jcz</w:t>
            </w: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Number(20,6)</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3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3" w:type="dxa"/>
            <w:tcBorders>
              <w:top w:val="single" w:color="auto" w:sz="4" w:space="0"/>
              <w:left w:val="single" w:color="auto" w:sz="4" w:space="0"/>
              <w:bottom w:val="single" w:color="auto" w:sz="4" w:space="0"/>
              <w:right w:val="single" w:color="auto" w:sz="4" w:space="0"/>
            </w:tcBorders>
          </w:tcPr>
          <w:p>
            <w:pPr>
              <w:pStyle w:val="31"/>
              <w:numPr>
                <w:ilvl w:val="0"/>
                <w:numId w:val="28"/>
              </w:numPr>
              <w:spacing w:line="276" w:lineRule="auto"/>
              <w:ind w:firstLineChars="0"/>
              <w:jc w:val="center"/>
              <w:rPr>
                <w:rFonts w:ascii="宋体" w:hAnsi="宋体" w:eastAsia="宋体" w:cs="宋体"/>
                <w:color w:val="auto"/>
                <w:kern w:val="0"/>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检测时间</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jcsj</w:t>
            </w: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String(15)</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3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p>
        </w:tc>
      </w:tr>
      <w:bookmarkEnd w:id="52"/>
    </w:tbl>
    <w:p>
      <w:pPr>
        <w:pStyle w:val="33"/>
        <w:rPr>
          <w:color w:val="auto"/>
        </w:rPr>
      </w:pPr>
    </w:p>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作业规则</w:t>
      </w:r>
    </w:p>
    <w:p>
      <w:pPr>
        <w:pStyle w:val="6"/>
        <w:keepNext w:val="0"/>
        <w:keepLines w:val="0"/>
        <w:numPr>
          <w:ilvl w:val="4"/>
          <w:numId w:val="5"/>
        </w:numPr>
        <w:rPr>
          <w:rFonts w:ascii="黑体" w:hAnsi="黑体" w:eastAsia="黑体"/>
          <w:color w:val="auto"/>
          <w:sz w:val="21"/>
          <w:szCs w:val="21"/>
        </w:rPr>
      </w:pPr>
      <w:bookmarkStart w:id="53" w:name="_Hlk25086871"/>
      <w:bookmarkStart w:id="54" w:name="_Hlk25086877"/>
      <w:r>
        <w:rPr>
          <w:rFonts w:hint="eastAsia" w:ascii="黑体" w:hAnsi="黑体" w:eastAsia="黑体"/>
          <w:color w:val="auto"/>
          <w:sz w:val="21"/>
          <w:szCs w:val="21"/>
        </w:rPr>
        <w:t>粮情巡检数据接口</w:t>
      </w:r>
    </w:p>
    <w:p>
      <w:pPr>
        <w:pStyle w:val="33"/>
        <w:rPr>
          <w:color w:val="auto"/>
        </w:rPr>
      </w:pPr>
      <w:r>
        <w:rPr>
          <w:rFonts w:hint="eastAsia"/>
          <w:color w:val="auto"/>
        </w:rPr>
        <w:t>接口编号：1</w:t>
      </w:r>
      <w:r>
        <w:rPr>
          <w:color w:val="auto"/>
        </w:rPr>
        <w:t>410</w:t>
      </w:r>
    </w:p>
    <w:p>
      <w:pPr>
        <w:pStyle w:val="33"/>
        <w:rPr>
          <w:color w:val="auto"/>
        </w:rPr>
      </w:pPr>
      <w:r>
        <w:rPr>
          <w:rFonts w:hint="eastAsia"/>
          <w:color w:val="auto"/>
        </w:rPr>
        <w:t>接口地址：</w:t>
      </w:r>
      <w:r>
        <w:rPr>
          <w:color w:val="auto"/>
        </w:rPr>
        <w:t>http://【省平台接入地址】/service/API/UPLOAD/V3.2/1410</w:t>
      </w:r>
    </w:p>
    <w:p>
      <w:pPr>
        <w:pStyle w:val="33"/>
        <w:rPr>
          <w:color w:val="auto"/>
        </w:rPr>
      </w:pPr>
      <w:r>
        <w:rPr>
          <w:rFonts w:hint="eastAsia"/>
          <w:color w:val="auto"/>
        </w:rPr>
        <w:t>参考规范：《粮食行业省级平台建设技术指引》</w:t>
      </w:r>
    </w:p>
    <w:p>
      <w:pPr>
        <w:pStyle w:val="33"/>
        <w:rPr>
          <w:color w:val="auto"/>
        </w:rPr>
      </w:pPr>
      <w:r>
        <w:rPr>
          <w:color w:val="auto"/>
        </w:rPr>
        <w:t>是否核心接口</w:t>
      </w:r>
      <w:r>
        <w:rPr>
          <w:rFonts w:hint="eastAsia"/>
          <w:color w:val="auto"/>
        </w:rPr>
        <w:t>：是</w:t>
      </w:r>
    </w:p>
    <w:bookmarkEnd w:id="53"/>
    <w:p>
      <w:pPr>
        <w:pStyle w:val="33"/>
        <w:rPr>
          <w:color w:val="auto"/>
        </w:rPr>
      </w:pPr>
      <w:r>
        <w:rPr>
          <w:rFonts w:hint="eastAsia"/>
          <w:color w:val="auto"/>
        </w:rPr>
        <w:t>接口字段内容：</w:t>
      </w:r>
    </w:p>
    <w:bookmarkEnd w:id="54"/>
    <w:p>
      <w:pPr>
        <w:pStyle w:val="33"/>
        <w:rPr>
          <w:color w:val="auto"/>
        </w:rPr>
      </w:pPr>
    </w:p>
    <w:tbl>
      <w:tblPr>
        <w:tblStyle w:val="21"/>
        <w:tblW w:w="8790"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016"/>
        <w:gridCol w:w="1079"/>
        <w:gridCol w:w="1621"/>
        <w:gridCol w:w="1255"/>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shd w:val="clear" w:color="auto" w:fill="D9D9D9"/>
            <w:vAlign w:val="center"/>
          </w:tcPr>
          <w:p>
            <w:pPr>
              <w:spacing w:line="240" w:lineRule="auto"/>
              <w:ind w:firstLine="480" w:firstLineChars="0"/>
              <w:jc w:val="center"/>
              <w:rPr>
                <w:rFonts w:ascii="宋体" w:hAnsi="宋体" w:eastAsia="宋体" w:cs="宋体"/>
                <w:color w:val="auto"/>
                <w:kern w:val="0"/>
                <w:sz w:val="18"/>
                <w:szCs w:val="18"/>
              </w:rPr>
            </w:pPr>
            <w:r>
              <w:rPr>
                <w:rFonts w:hint="eastAsia" w:ascii="宋体" w:hAnsi="宋体" w:eastAsia="宋体" w:cs="宋体"/>
                <w:bCs/>
                <w:color w:val="auto"/>
                <w:sz w:val="18"/>
                <w:szCs w:val="18"/>
              </w:rPr>
              <w:t>序号</w:t>
            </w:r>
          </w:p>
        </w:tc>
        <w:tc>
          <w:tcPr>
            <w:tcW w:w="2016" w:type="dxa"/>
            <w:shd w:val="clear" w:color="auto" w:fill="D9D9D9"/>
            <w:vAlign w:val="center"/>
          </w:tcPr>
          <w:p>
            <w:pPr>
              <w:spacing w:line="240" w:lineRule="auto"/>
              <w:ind w:firstLine="48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中文名称</w:t>
            </w:r>
          </w:p>
        </w:tc>
        <w:tc>
          <w:tcPr>
            <w:tcW w:w="1079" w:type="dxa"/>
            <w:shd w:val="clear" w:color="auto" w:fill="D9D9D9"/>
            <w:vAlign w:val="center"/>
          </w:tcPr>
          <w:p>
            <w:pPr>
              <w:spacing w:line="240" w:lineRule="auto"/>
              <w:ind w:firstLine="48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字段标识</w:t>
            </w:r>
          </w:p>
        </w:tc>
        <w:tc>
          <w:tcPr>
            <w:tcW w:w="1621" w:type="dxa"/>
            <w:shd w:val="clear" w:color="auto" w:fill="D9D9D9"/>
            <w:vAlign w:val="center"/>
          </w:tcPr>
          <w:p>
            <w:pPr>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数据类型</w:t>
            </w:r>
          </w:p>
        </w:tc>
        <w:tc>
          <w:tcPr>
            <w:tcW w:w="1255" w:type="dxa"/>
            <w:shd w:val="clear" w:color="auto" w:fill="D9D9D9"/>
            <w:vAlign w:val="center"/>
          </w:tcPr>
          <w:p>
            <w:pPr>
              <w:spacing w:line="240" w:lineRule="auto"/>
              <w:ind w:firstLine="0" w:firstLineChars="0"/>
              <w:jc w:val="center"/>
              <w:rPr>
                <w:rFonts w:ascii="宋体" w:hAnsi="宋体" w:eastAsia="宋体" w:cs="宋体"/>
                <w:color w:val="auto"/>
                <w:kern w:val="0"/>
                <w:sz w:val="18"/>
                <w:szCs w:val="18"/>
                <w:highlight w:val="lightGray"/>
              </w:rPr>
            </w:pPr>
            <w:r>
              <w:rPr>
                <w:rFonts w:hint="eastAsia" w:ascii="宋体" w:hAnsi="宋体" w:eastAsia="宋体" w:cs="宋体"/>
                <w:color w:val="auto"/>
                <w:sz w:val="18"/>
                <w:szCs w:val="18"/>
              </w:rPr>
              <w:t>主键/必填</w:t>
            </w:r>
          </w:p>
        </w:tc>
        <w:tc>
          <w:tcPr>
            <w:tcW w:w="1709" w:type="dxa"/>
            <w:shd w:val="clear" w:color="auto" w:fill="D9D9D9"/>
            <w:vAlign w:val="center"/>
          </w:tcPr>
          <w:p>
            <w:pPr>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pStyle w:val="31"/>
              <w:numPr>
                <w:ilvl w:val="0"/>
                <w:numId w:val="29"/>
              </w:numPr>
              <w:spacing w:line="276" w:lineRule="auto"/>
              <w:ind w:firstLineChars="0"/>
              <w:jc w:val="center"/>
              <w:rPr>
                <w:rFonts w:ascii="宋体" w:hAnsi="宋体" w:eastAsia="宋体" w:cs="宋体"/>
                <w:color w:val="auto"/>
                <w:kern w:val="0"/>
                <w:sz w:val="18"/>
                <w:szCs w:val="18"/>
              </w:rPr>
            </w:pPr>
            <w:bookmarkStart w:id="55" w:name="_Hlk25088766"/>
          </w:p>
        </w:tc>
        <w:tc>
          <w:tcPr>
            <w:tcW w:w="2016"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组织内码</w:t>
            </w:r>
          </w:p>
        </w:tc>
        <w:tc>
          <w:tcPr>
            <w:tcW w:w="1079" w:type="dxa"/>
            <w:vAlign w:val="center"/>
          </w:tcPr>
          <w:p>
            <w:pPr>
              <w:spacing w:line="240" w:lineRule="auto"/>
              <w:ind w:firstLine="0" w:firstLineChars="0"/>
              <w:rPr>
                <w:rFonts w:ascii="宋体" w:hAnsi="宋体" w:eastAsia="宋体" w:cs="宋体"/>
                <w:color w:val="auto"/>
                <w:sz w:val="18"/>
                <w:szCs w:val="18"/>
              </w:rPr>
            </w:pPr>
            <w:bookmarkStart w:id="56" w:name="_Hlk500342429"/>
            <w:r>
              <w:rPr>
                <w:rFonts w:hint="eastAsia" w:ascii="宋体" w:hAnsi="宋体" w:eastAsia="宋体" w:cs="宋体"/>
                <w:color w:val="auto"/>
                <w:sz w:val="18"/>
                <w:szCs w:val="18"/>
              </w:rPr>
              <w:t>zznm</w:t>
            </w:r>
          </w:p>
        </w:tc>
        <w:tc>
          <w:tcPr>
            <w:tcW w:w="1621"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55"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709"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粮情检查簿编号</w:t>
            </w:r>
          </w:p>
        </w:tc>
        <w:tc>
          <w:tcPr>
            <w:tcW w:w="1079"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lqjcbbh</w:t>
            </w:r>
          </w:p>
        </w:tc>
        <w:tc>
          <w:tcPr>
            <w:tcW w:w="1621"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String(30)</w:t>
            </w:r>
          </w:p>
        </w:tc>
        <w:tc>
          <w:tcPr>
            <w:tcW w:w="1255"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709"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粮情检查簿内码</w:t>
            </w:r>
          </w:p>
        </w:tc>
        <w:tc>
          <w:tcPr>
            <w:tcW w:w="1079"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lqjcbnm</w:t>
            </w:r>
          </w:p>
        </w:tc>
        <w:tc>
          <w:tcPr>
            <w:tcW w:w="1621"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55"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709"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填报单位名称</w:t>
            </w:r>
          </w:p>
        </w:tc>
        <w:tc>
          <w:tcPr>
            <w:tcW w:w="1079"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tbdwnm</w:t>
            </w:r>
          </w:p>
        </w:tc>
        <w:tc>
          <w:tcPr>
            <w:tcW w:w="1621"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55"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检查单位名称</w:t>
            </w:r>
          </w:p>
        </w:tc>
        <w:tc>
          <w:tcPr>
            <w:tcW w:w="1079"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jcdwnm</w:t>
            </w:r>
          </w:p>
        </w:tc>
        <w:tc>
          <w:tcPr>
            <w:tcW w:w="1621"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55"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仓房内码</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cfnm</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仓房编号</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cfbh</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String(30)</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货位内码</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hwnm</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货位编号</w:t>
            </w:r>
            <w:r>
              <w:rPr>
                <w:rFonts w:hint="eastAsia" w:ascii="宋体" w:hAnsi="宋体" w:eastAsia="宋体" w:cs="宋体"/>
                <w:color w:val="auto"/>
                <w:sz w:val="18"/>
                <w:szCs w:val="18"/>
              </w:rPr>
              <w:tab/>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hwbh</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String(30)</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填报日期</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tbrq</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String(8)</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天气情况</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tq</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String(200)</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风向</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fx</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String(200)</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bookmarkStart w:id="57" w:name="OLE_LINK15"/>
            <w:r>
              <w:rPr>
                <w:rFonts w:hint="eastAsia" w:ascii="宋体" w:hAnsi="宋体" w:eastAsia="宋体" w:cs="宋体"/>
                <w:color w:val="auto"/>
                <w:kern w:val="0"/>
                <w:sz w:val="18"/>
                <w:szCs w:val="18"/>
              </w:rPr>
              <w:t>仓外湿度</w:t>
            </w:r>
            <w:bookmarkEnd w:id="57"/>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cwsd</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Number(12,4)</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仓内湿度</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cnsd</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Number(12,4)</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平均水分</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pjsf</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Number(12,4)</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虫害情况</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chqk</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String(512)</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结露霉变情况</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jlmbqk</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String(512)</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清洁卫生情况</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qjwsqk</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String(512)</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其他情况</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qtqk</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String(512)</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保管员意见</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bgyyj</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String(512)</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外温</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ww</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Number(12,4)</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检查性质内码</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jcxznm</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bookmarkStart w:id="58" w:name="OLE_LINK18"/>
            <w:bookmarkStart w:id="59" w:name="OLE_LINK19"/>
            <w:r>
              <w:rPr>
                <w:rFonts w:hint="eastAsia" w:ascii="宋体" w:hAnsi="宋体" w:eastAsia="宋体" w:cs="宋体"/>
                <w:color w:val="auto"/>
                <w:kern w:val="0"/>
                <w:sz w:val="18"/>
                <w:szCs w:val="18"/>
              </w:rPr>
              <w:t>参加人员</w:t>
            </w:r>
            <w:bookmarkEnd w:id="58"/>
            <w:bookmarkEnd w:id="59"/>
            <w:r>
              <w:rPr>
                <w:rFonts w:hint="eastAsia" w:ascii="宋体" w:hAnsi="宋体" w:eastAsia="宋体" w:cs="宋体"/>
                <w:color w:val="auto"/>
                <w:kern w:val="0"/>
                <w:sz w:val="18"/>
                <w:szCs w:val="18"/>
              </w:rPr>
              <w:t>姓名</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cjryxm</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参加人员内码</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cjrynm</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检查内容</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jcnr</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String(512)</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发现问题</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fxwt</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String(512)</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bookmarkStart w:id="60" w:name="OLE_LINK21"/>
            <w:bookmarkStart w:id="61" w:name="OLE_LINK20"/>
            <w:bookmarkStart w:id="62" w:name="OLE_LINK22"/>
            <w:r>
              <w:rPr>
                <w:rFonts w:hint="eastAsia" w:ascii="宋体" w:hAnsi="宋体" w:eastAsia="宋体" w:cs="宋体"/>
                <w:color w:val="auto"/>
                <w:kern w:val="0"/>
                <w:sz w:val="18"/>
                <w:szCs w:val="18"/>
              </w:rPr>
              <w:t>处理意见</w:t>
            </w:r>
            <w:bookmarkEnd w:id="60"/>
            <w:bookmarkEnd w:id="61"/>
            <w:bookmarkEnd w:id="62"/>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clyj</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String(512)</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领导意见</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ldyj</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处理结果及改进意见</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cljgjgjyj</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String(512)</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备注</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bz</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String(1024)</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内温</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nw</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Number(12,4)</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最高粮温</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zglw</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Number(12,4)</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最低粮温</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zdlw</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Number(12,4)</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平均粮温</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pjlw</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Number(12,4)</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最高水分</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zgsf</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Number(12,4)</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最低水分</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zdsf</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Number(12,4)</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虫粮密度</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clmd</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Number(12,4)</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头/台*天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虫粮数量</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clsl</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虫粮情况</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clqk</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bookmarkStart w:id="63" w:name="OLE_LINK24"/>
            <w:bookmarkStart w:id="64" w:name="OLE_LINK23"/>
            <w:r>
              <w:rPr>
                <w:rFonts w:hint="eastAsia" w:ascii="宋体" w:hAnsi="宋体" w:eastAsia="宋体" w:cs="宋体"/>
                <w:color w:val="auto"/>
                <w:sz w:val="18"/>
                <w:szCs w:val="18"/>
              </w:rPr>
              <w:t>String(1)</w:t>
            </w:r>
            <w:bookmarkEnd w:id="63"/>
            <w:bookmarkEnd w:id="64"/>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w:t>
            </w: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一般</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严重</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w:t>
            </w: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危险</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w:t>
            </w: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无虫害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本月处理虫粮数量</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byclclsl</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巡检时间</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xjsj</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String(8)</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粮仓周围环境</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lczwhj</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String(1024)</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四无粮仓</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swlc</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String(1024)</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tcPr>
          <w:p>
            <w:pPr>
              <w:pStyle w:val="31"/>
              <w:numPr>
                <w:ilvl w:val="0"/>
                <w:numId w:val="29"/>
              </w:numPr>
              <w:spacing w:line="276" w:lineRule="auto"/>
              <w:ind w:firstLineChars="0"/>
              <w:jc w:val="center"/>
              <w:rPr>
                <w:rFonts w:ascii="宋体" w:hAnsi="宋体" w:eastAsia="宋体" w:cs="宋体"/>
                <w:color w:val="auto"/>
                <w:kern w:val="0"/>
                <w:sz w:val="18"/>
                <w:szCs w:val="18"/>
              </w:rPr>
            </w:pPr>
          </w:p>
        </w:tc>
        <w:tc>
          <w:tcPr>
            <w:tcW w:w="201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通风设施</w:t>
            </w:r>
          </w:p>
        </w:tc>
        <w:tc>
          <w:tcPr>
            <w:tcW w:w="10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tfss</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String(1024)</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bookmarkEnd w:id="55"/>
      <w:bookmarkEnd w:id="56"/>
    </w:tbl>
    <w:p>
      <w:pPr>
        <w:pStyle w:val="33"/>
        <w:rPr>
          <w:color w:val="auto"/>
        </w:rPr>
      </w:pPr>
    </w:p>
    <w:p>
      <w:pPr>
        <w:pStyle w:val="6"/>
        <w:keepNext w:val="0"/>
        <w:keepLines w:val="0"/>
        <w:numPr>
          <w:ilvl w:val="4"/>
          <w:numId w:val="5"/>
        </w:numPr>
        <w:rPr>
          <w:rFonts w:ascii="黑体" w:hAnsi="黑体" w:eastAsia="黑体"/>
          <w:color w:val="auto"/>
          <w:sz w:val="21"/>
          <w:szCs w:val="21"/>
        </w:rPr>
      </w:pPr>
      <w:r>
        <w:rPr>
          <w:rFonts w:hint="eastAsia" w:ascii="黑体" w:hAnsi="黑体" w:eastAsia="黑体"/>
          <w:color w:val="auto"/>
          <w:sz w:val="21"/>
          <w:szCs w:val="21"/>
        </w:rPr>
        <w:t>通风环流方案设置数据接口</w:t>
      </w:r>
    </w:p>
    <w:p>
      <w:pPr>
        <w:pStyle w:val="33"/>
        <w:rPr>
          <w:color w:val="auto"/>
        </w:rPr>
      </w:pPr>
      <w:r>
        <w:rPr>
          <w:rFonts w:hint="eastAsia"/>
          <w:color w:val="auto"/>
        </w:rPr>
        <w:t>接口编号：1</w:t>
      </w:r>
      <w:r>
        <w:rPr>
          <w:color w:val="auto"/>
        </w:rPr>
        <w:t>411</w:t>
      </w:r>
    </w:p>
    <w:p>
      <w:pPr>
        <w:pStyle w:val="33"/>
        <w:rPr>
          <w:color w:val="auto"/>
        </w:rPr>
      </w:pPr>
      <w:r>
        <w:rPr>
          <w:rFonts w:hint="eastAsia"/>
          <w:color w:val="auto"/>
        </w:rPr>
        <w:t>接口地址：</w:t>
      </w:r>
      <w:r>
        <w:rPr>
          <w:color w:val="auto"/>
        </w:rPr>
        <w:t>http://【省平台接入地址】/service/API/UPLOAD/V3.2/1411</w:t>
      </w:r>
    </w:p>
    <w:p>
      <w:pPr>
        <w:pStyle w:val="33"/>
        <w:rPr>
          <w:color w:val="auto"/>
        </w:rPr>
      </w:pPr>
      <w:r>
        <w:rPr>
          <w:rFonts w:hint="eastAsia"/>
          <w:color w:val="auto"/>
        </w:rPr>
        <w:t>参考规范：《粮食行业省级平台建设技术指引》</w:t>
      </w:r>
    </w:p>
    <w:p>
      <w:pPr>
        <w:pStyle w:val="33"/>
        <w:rPr>
          <w:color w:val="auto"/>
        </w:rPr>
      </w:pPr>
      <w:r>
        <w:rPr>
          <w:color w:val="auto"/>
        </w:rPr>
        <w:t>是否核心接口</w:t>
      </w:r>
      <w:r>
        <w:rPr>
          <w:rFonts w:hint="eastAsia"/>
          <w:color w:val="auto"/>
        </w:rPr>
        <w:t>：是</w:t>
      </w:r>
    </w:p>
    <w:p>
      <w:pPr>
        <w:pStyle w:val="33"/>
        <w:rPr>
          <w:color w:val="auto"/>
        </w:rPr>
      </w:pPr>
      <w:r>
        <w:rPr>
          <w:rFonts w:hint="eastAsia"/>
          <w:color w:val="auto"/>
        </w:rPr>
        <w:t>接口字段内容：</w:t>
      </w:r>
    </w:p>
    <w:p>
      <w:pPr>
        <w:pStyle w:val="33"/>
        <w:rPr>
          <w:color w:val="auto"/>
        </w:rPr>
      </w:pPr>
    </w:p>
    <w:tbl>
      <w:tblPr>
        <w:tblStyle w:val="21"/>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36"/>
        <w:gridCol w:w="1139"/>
        <w:gridCol w:w="1636"/>
        <w:gridCol w:w="1211"/>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shd w:val="clear" w:color="auto" w:fill="D9D9D9"/>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bCs/>
                <w:color w:val="auto"/>
                <w:sz w:val="18"/>
                <w:szCs w:val="18"/>
              </w:rPr>
              <w:t>序号</w:t>
            </w:r>
          </w:p>
        </w:tc>
        <w:tc>
          <w:tcPr>
            <w:tcW w:w="1636" w:type="dxa"/>
            <w:shd w:val="clear" w:color="auto" w:fill="D9D9D9"/>
            <w:vAlign w:val="center"/>
          </w:tcPr>
          <w:p>
            <w:pPr>
              <w:spacing w:line="240" w:lineRule="auto"/>
              <w:ind w:firstLine="180" w:firstLineChars="100"/>
              <w:rPr>
                <w:rFonts w:ascii="宋体" w:hAnsi="宋体" w:eastAsia="宋体" w:cs="宋体"/>
                <w:color w:val="auto"/>
                <w:kern w:val="0"/>
                <w:sz w:val="18"/>
                <w:szCs w:val="18"/>
              </w:rPr>
            </w:pPr>
            <w:r>
              <w:rPr>
                <w:rFonts w:hint="eastAsia" w:ascii="宋体" w:hAnsi="宋体" w:eastAsia="宋体" w:cs="宋体"/>
                <w:color w:val="auto"/>
                <w:kern w:val="0"/>
                <w:sz w:val="18"/>
                <w:szCs w:val="18"/>
              </w:rPr>
              <w:t>中文名称</w:t>
            </w:r>
          </w:p>
        </w:tc>
        <w:tc>
          <w:tcPr>
            <w:tcW w:w="1139" w:type="dxa"/>
            <w:shd w:val="clear" w:color="auto" w:fill="D9D9D9"/>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字段标识</w:t>
            </w:r>
          </w:p>
        </w:tc>
        <w:tc>
          <w:tcPr>
            <w:tcW w:w="1636" w:type="dxa"/>
            <w:shd w:val="clear" w:color="auto" w:fill="D9D9D9"/>
            <w:vAlign w:val="center"/>
          </w:tcPr>
          <w:p>
            <w:pPr>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数据类型</w:t>
            </w:r>
          </w:p>
        </w:tc>
        <w:tc>
          <w:tcPr>
            <w:tcW w:w="1211" w:type="dxa"/>
            <w:shd w:val="clear" w:color="auto" w:fill="D9D9D9"/>
            <w:vAlign w:val="center"/>
          </w:tcPr>
          <w:p>
            <w:pPr>
              <w:spacing w:line="240" w:lineRule="auto"/>
              <w:ind w:firstLine="0" w:firstLineChars="0"/>
              <w:jc w:val="center"/>
              <w:rPr>
                <w:rFonts w:ascii="宋体" w:hAnsi="宋体" w:eastAsia="宋体" w:cs="宋体"/>
                <w:color w:val="auto"/>
                <w:kern w:val="0"/>
                <w:sz w:val="18"/>
                <w:szCs w:val="18"/>
                <w:highlight w:val="lightGray"/>
              </w:rPr>
            </w:pPr>
            <w:r>
              <w:rPr>
                <w:rFonts w:hint="eastAsia" w:ascii="宋体" w:hAnsi="宋体" w:eastAsia="宋体" w:cs="宋体"/>
                <w:color w:val="auto"/>
                <w:sz w:val="18"/>
                <w:szCs w:val="18"/>
              </w:rPr>
              <w:t>主键/必填</w:t>
            </w:r>
          </w:p>
        </w:tc>
        <w:tc>
          <w:tcPr>
            <w:tcW w:w="2072" w:type="dxa"/>
            <w:shd w:val="clear" w:color="auto" w:fill="D9D9D9"/>
            <w:vAlign w:val="center"/>
          </w:tcPr>
          <w:p>
            <w:pPr>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pStyle w:val="31"/>
              <w:numPr>
                <w:ilvl w:val="0"/>
                <w:numId w:val="30"/>
              </w:numPr>
              <w:spacing w:line="276" w:lineRule="auto"/>
              <w:ind w:firstLineChars="0"/>
              <w:jc w:val="center"/>
              <w:rPr>
                <w:rFonts w:ascii="宋体" w:hAnsi="宋体" w:eastAsia="宋体" w:cs="宋体"/>
                <w:color w:val="auto"/>
                <w:kern w:val="0"/>
                <w:sz w:val="18"/>
                <w:szCs w:val="18"/>
              </w:rPr>
            </w:pPr>
            <w:bookmarkStart w:id="65" w:name="_Hlk25088790"/>
          </w:p>
        </w:tc>
        <w:tc>
          <w:tcPr>
            <w:tcW w:w="1636"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组织内码</w:t>
            </w:r>
          </w:p>
        </w:tc>
        <w:tc>
          <w:tcPr>
            <w:tcW w:w="1139"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zznm</w:t>
            </w:r>
          </w:p>
        </w:tc>
        <w:tc>
          <w:tcPr>
            <w:tcW w:w="16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11"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072"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编号</w:t>
            </w:r>
          </w:p>
        </w:tc>
        <w:tc>
          <w:tcPr>
            <w:tcW w:w="1139"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bh</w:t>
            </w:r>
          </w:p>
        </w:tc>
        <w:tc>
          <w:tcPr>
            <w:tcW w:w="16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11"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072"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内码</w:t>
            </w:r>
          </w:p>
        </w:tc>
        <w:tc>
          <w:tcPr>
            <w:tcW w:w="1139"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nm</w:t>
            </w:r>
          </w:p>
        </w:tc>
        <w:tc>
          <w:tcPr>
            <w:tcW w:w="16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11"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072"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仓房编号</w:t>
            </w:r>
          </w:p>
        </w:tc>
        <w:tc>
          <w:tcPr>
            <w:tcW w:w="1139"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cfbh</w:t>
            </w:r>
          </w:p>
        </w:tc>
        <w:tc>
          <w:tcPr>
            <w:tcW w:w="16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11"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仓房内码</w:t>
            </w:r>
          </w:p>
        </w:tc>
        <w:tc>
          <w:tcPr>
            <w:tcW w:w="1139"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cfnm</w:t>
            </w:r>
          </w:p>
        </w:tc>
        <w:tc>
          <w:tcPr>
            <w:tcW w:w="16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11"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通风模式</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tfms</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0:自动模式,</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1:智能通风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通风类型</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tflx</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0:自然通风模式,</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1:降温通风模式(吸出),</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2:降温通风模式(压入),</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3:降水通风模式,</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4:机械调质通风,</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5:机械排积热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通风目的</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tfmd</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0:降温,1:降水,</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2:保水,3:排积热,</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4:平衡温湿度,</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5:环流控温,</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6:环流熏蒸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日期定时起</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rqdsq</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String(8)</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日期定时止</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rqdsz</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String(8)</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时间定时起</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sjdsq</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String(4)</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HHmm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时间定时止</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sjdsz</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String(4)</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HHmm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通风方案设置时间</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szsj</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String(30)</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宋体" w:hAnsi="宋体" w:eastAsia="宋体" w:cs="宋体"/>
                <w:color w:val="auto"/>
                <w:sz w:val="18"/>
                <w:szCs w:val="18"/>
              </w:rPr>
            </w:pPr>
            <w:r>
              <w:rPr>
                <w:rFonts w:hint="eastAsia" w:ascii="宋体" w:hAnsi="宋体" w:eastAsia="宋体" w:cs="宋体"/>
                <w:color w:val="auto"/>
                <w:kern w:val="0"/>
                <w:sz w:val="18"/>
                <w:szCs w:val="18"/>
              </w:rPr>
              <w:t>启动条件粮温气体温差</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宋体" w:hAnsi="宋体" w:eastAsia="宋体" w:cs="宋体"/>
                <w:color w:val="auto"/>
                <w:sz w:val="18"/>
                <w:szCs w:val="18"/>
              </w:rPr>
            </w:pPr>
            <w:r>
              <w:rPr>
                <w:rFonts w:hint="eastAsia" w:ascii="宋体" w:hAnsi="宋体" w:eastAsia="宋体" w:cs="宋体"/>
                <w:color w:val="auto"/>
                <w:sz w:val="18"/>
                <w:szCs w:val="18"/>
              </w:rPr>
              <w:t>qdlwqtwc</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启动条件仓温</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qdcw</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启动条件仓湿</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qdcs</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启动外温</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qdww</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启动外湿</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qdws</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启动粮温层温差</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qdlwcwc</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启动仓温外温温差</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qdcwwc</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停止粮温气体温差</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tzlwqtwc</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停止仓温</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tzcw</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停止仓湿</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tzcs</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停止外温</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tzww</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停止外湿</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tzws</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停止粮温层温差</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tzlwcwc</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停止仓温外温温差</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tzcwwc</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Number(20,6)</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测控间隔时间</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ckjgsj</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String(20)</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tcPr>
          <w:p>
            <w:pPr>
              <w:pStyle w:val="31"/>
              <w:numPr>
                <w:ilvl w:val="0"/>
                <w:numId w:val="30"/>
              </w:numPr>
              <w:spacing w:line="276" w:lineRule="auto"/>
              <w:ind w:firstLineChars="0"/>
              <w:jc w:val="center"/>
              <w:rPr>
                <w:rFonts w:ascii="宋体" w:hAnsi="宋体" w:eastAsia="宋体" w:cs="宋体"/>
                <w:color w:val="auto"/>
                <w:kern w:val="0"/>
                <w:sz w:val="18"/>
                <w:szCs w:val="18"/>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测控开始时间</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ckkssj</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String(15)</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yyyyMMdd HHmmss</w:t>
            </w:r>
          </w:p>
        </w:tc>
      </w:tr>
      <w:bookmarkEnd w:id="65"/>
    </w:tbl>
    <w:p>
      <w:pPr>
        <w:pStyle w:val="33"/>
        <w:rPr>
          <w:color w:val="auto"/>
        </w:rPr>
      </w:pPr>
    </w:p>
    <w:p>
      <w:pPr>
        <w:pStyle w:val="38"/>
        <w:numPr>
          <w:ilvl w:val="2"/>
          <w:numId w:val="5"/>
        </w:numPr>
        <w:spacing w:before="156" w:after="156"/>
        <w:rPr>
          <w:color w:val="auto"/>
        </w:rPr>
      </w:pPr>
      <w:r>
        <w:rPr>
          <w:rFonts w:hint="eastAsia"/>
          <w:color w:val="auto"/>
        </w:rPr>
        <w:t>轮换计划及合同</w:t>
      </w:r>
    </w:p>
    <w:p>
      <w:pPr>
        <w:ind w:firstLine="480"/>
        <w:jc w:val="center"/>
        <w:rPr>
          <w:color w:val="auto"/>
        </w:rPr>
      </w:pPr>
      <w:r>
        <w:rPr>
          <w:color w:val="auto"/>
        </w:rPr>
        <w:drawing>
          <wp:inline distT="0" distB="0" distL="0" distR="0">
            <wp:extent cx="4607560" cy="3239770"/>
            <wp:effectExtent l="0" t="0" r="254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a:stretch>
                      <a:fillRect/>
                    </a:stretch>
                  </pic:blipFill>
                  <pic:spPr>
                    <a:xfrm>
                      <a:off x="0" y="0"/>
                      <a:ext cx="4608123" cy="3240000"/>
                    </a:xfrm>
                    <a:prstGeom prst="rect">
                      <a:avLst/>
                    </a:prstGeom>
                  </pic:spPr>
                </pic:pic>
              </a:graphicData>
            </a:graphic>
          </wp:inline>
        </w:drawing>
      </w:r>
    </w:p>
    <w:p>
      <w:pPr>
        <w:pStyle w:val="33"/>
        <w:ind w:firstLine="0" w:firstLineChars="0"/>
        <w:jc w:val="center"/>
        <w:rPr>
          <w:rFonts w:hAnsi="宋体"/>
          <w:color w:val="auto"/>
          <w:sz w:val="20"/>
          <w:szCs w:val="18"/>
        </w:rPr>
      </w:pPr>
      <w:r>
        <w:rPr>
          <w:rFonts w:hAnsi="宋体"/>
          <w:color w:val="auto"/>
          <w:sz w:val="20"/>
          <w:szCs w:val="18"/>
        </w:rPr>
        <w:t>图</w:t>
      </w:r>
      <w:r>
        <w:rPr>
          <w:rFonts w:hint="eastAsia" w:hAnsi="宋体"/>
          <w:color w:val="auto"/>
          <w:sz w:val="20"/>
          <w:szCs w:val="18"/>
        </w:rPr>
        <w:t>4-</w:t>
      </w:r>
      <w:r>
        <w:rPr>
          <w:rFonts w:hAnsi="宋体"/>
          <w:color w:val="auto"/>
          <w:sz w:val="20"/>
          <w:szCs w:val="18"/>
        </w:rPr>
        <w:t>4</w:t>
      </w:r>
      <w:r>
        <w:rPr>
          <w:rFonts w:hint="eastAsia" w:hAnsi="宋体"/>
          <w:color w:val="auto"/>
          <w:sz w:val="20"/>
          <w:szCs w:val="18"/>
        </w:rPr>
        <w:t>质检数据</w:t>
      </w:r>
    </w:p>
    <w:p>
      <w:pPr>
        <w:pStyle w:val="33"/>
        <w:ind w:firstLine="0" w:firstLineChars="0"/>
        <w:jc w:val="center"/>
        <w:rPr>
          <w:rFonts w:hAnsi="宋体"/>
          <w:color w:val="auto"/>
          <w:sz w:val="18"/>
          <w:szCs w:val="18"/>
        </w:rPr>
      </w:pPr>
    </w:p>
    <w:p>
      <w:pPr>
        <w:pStyle w:val="6"/>
        <w:keepNext w:val="0"/>
        <w:keepLines w:val="0"/>
        <w:numPr>
          <w:ilvl w:val="3"/>
          <w:numId w:val="5"/>
        </w:numPr>
        <w:ind w:left="-1" w:leftChars="-2" w:hanging="4" w:hangingChars="2"/>
        <w:rPr>
          <w:rFonts w:ascii="黑体" w:hAnsi="黑体" w:eastAsia="黑体"/>
          <w:color w:val="auto"/>
          <w:sz w:val="21"/>
          <w:szCs w:val="21"/>
        </w:rPr>
      </w:pPr>
      <w:bookmarkStart w:id="66" w:name="_Toc15028921"/>
      <w:r>
        <w:rPr>
          <w:rFonts w:hint="eastAsia" w:ascii="黑体" w:hAnsi="黑体" w:eastAsia="黑体"/>
          <w:color w:val="auto"/>
          <w:sz w:val="21"/>
          <w:szCs w:val="21"/>
        </w:rPr>
        <w:t>轮换计划信息数据接口</w:t>
      </w:r>
    </w:p>
    <w:p>
      <w:pPr>
        <w:pStyle w:val="33"/>
        <w:rPr>
          <w:color w:val="auto"/>
        </w:rPr>
      </w:pPr>
      <w:r>
        <w:rPr>
          <w:rFonts w:hint="eastAsia"/>
          <w:color w:val="auto"/>
        </w:rPr>
        <w:t>接口编号：1</w:t>
      </w:r>
      <w:r>
        <w:rPr>
          <w:color w:val="auto"/>
        </w:rPr>
        <w:t>501</w:t>
      </w:r>
    </w:p>
    <w:p>
      <w:pPr>
        <w:pStyle w:val="33"/>
        <w:rPr>
          <w:color w:val="auto"/>
        </w:rPr>
      </w:pPr>
      <w:r>
        <w:rPr>
          <w:rFonts w:hint="eastAsia"/>
          <w:color w:val="auto"/>
        </w:rPr>
        <w:t>接口地址：http://【省平台接入地址】/service/API/UPLOAD/</w:t>
      </w:r>
      <w:r>
        <w:rPr>
          <w:color w:val="auto"/>
        </w:rPr>
        <w:t>V3.2/1501</w:t>
      </w:r>
    </w:p>
    <w:p>
      <w:pPr>
        <w:pStyle w:val="33"/>
        <w:rPr>
          <w:color w:val="auto"/>
        </w:rPr>
      </w:pPr>
      <w:r>
        <w:rPr>
          <w:rFonts w:hint="eastAsia"/>
          <w:color w:val="auto"/>
        </w:rPr>
        <w:t>参考规范：</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pStyle w:val="33"/>
        <w:jc w:val="center"/>
        <w:rPr>
          <w:rFonts w:ascii="黑体" w:eastAsia="黑体"/>
          <w:color w:val="auto"/>
        </w:rPr>
      </w:pPr>
      <w:r>
        <w:rPr>
          <w:rFonts w:hint="eastAsia" w:ascii="黑体" w:eastAsia="黑体"/>
          <w:color w:val="auto"/>
        </w:rPr>
        <w:t>表</w:t>
      </w:r>
      <w:r>
        <w:rPr>
          <w:rFonts w:ascii="黑体" w:eastAsia="黑体"/>
          <w:color w:val="auto"/>
        </w:rPr>
        <w:t>4</w:t>
      </w:r>
      <w:r>
        <w:rPr>
          <w:rFonts w:hint="eastAsia" w:ascii="黑体" w:eastAsia="黑体"/>
          <w:color w:val="auto"/>
        </w:rPr>
        <w:t>-</w:t>
      </w:r>
      <w:r>
        <w:rPr>
          <w:rFonts w:ascii="黑体" w:eastAsia="黑体"/>
          <w:color w:val="auto"/>
        </w:rPr>
        <w:t xml:space="preserve">9 </w:t>
      </w:r>
      <w:r>
        <w:rPr>
          <w:rFonts w:hint="eastAsia" w:ascii="黑体" w:eastAsia="黑体"/>
          <w:color w:val="auto"/>
        </w:rPr>
        <w:t>轮换计划信息数据接口</w:t>
      </w:r>
    </w:p>
    <w:tbl>
      <w:tblPr>
        <w:tblStyle w:val="21"/>
        <w:tblW w:w="851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
        <w:gridCol w:w="1276"/>
        <w:gridCol w:w="1275"/>
        <w:gridCol w:w="1276"/>
        <w:gridCol w:w="1134"/>
        <w:gridCol w:w="2693"/>
        <w:gridCol w:w="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序号</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数据类型</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27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1</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计划编码</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jhbm</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String(25)</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w:t>
            </w:r>
          </w:p>
        </w:tc>
        <w:tc>
          <w:tcPr>
            <w:tcW w:w="27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由计划下达单位统一社会信用代码+计划年度（yyyy）+3位顺序号组成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numPr>
                <w:ilvl w:val="0"/>
                <w:numId w:val="31"/>
              </w:numPr>
              <w:spacing w:line="276" w:lineRule="auto"/>
              <w:ind w:firstLineChars="0"/>
              <w:jc w:val="center"/>
              <w:rPr>
                <w:rFonts w:ascii="宋体" w:hAnsi="宋体" w:eastAsia="宋体"/>
                <w:bCs/>
                <w:color w:val="auto"/>
                <w:sz w:val="18"/>
                <w:szCs w:val="18"/>
              </w:rPr>
            </w:pPr>
            <w:r>
              <w:rPr>
                <w:rFonts w:hint="eastAsia" w:ascii="宋体" w:hAnsi="宋体" w:eastAsia="宋体"/>
                <w:bCs/>
                <w:color w:val="auto"/>
                <w:sz w:val="18"/>
                <w:szCs w:val="18"/>
              </w:rPr>
              <w:t>2</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ascii="宋体" w:hAnsi="宋体" w:eastAsia="宋体"/>
                <w:bCs/>
                <w:color w:val="auto"/>
                <w:sz w:val="18"/>
                <w:szCs w:val="18"/>
              </w:rPr>
              <w:t>计划文号</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w:t>
            </w:r>
            <w:r>
              <w:rPr>
                <w:rFonts w:ascii="宋体" w:hAnsi="宋体" w:eastAsia="宋体"/>
                <w:bCs/>
                <w:color w:val="auto"/>
                <w:sz w:val="18"/>
                <w:szCs w:val="18"/>
              </w:rPr>
              <w:t>hwh</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w:t>
            </w:r>
            <w:r>
              <w:rPr>
                <w:rFonts w:ascii="宋体" w:hAnsi="宋体" w:eastAsia="宋体"/>
                <w:bCs/>
                <w:color w:val="auto"/>
                <w:sz w:val="18"/>
                <w:szCs w:val="18"/>
              </w:rPr>
              <w:t>tring(32)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27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numPr>
                <w:ilvl w:val="0"/>
                <w:numId w:val="31"/>
              </w:numPr>
              <w:spacing w:line="276" w:lineRule="auto"/>
              <w:ind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计划名称</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jhmc</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128)</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7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numPr>
                <w:ilvl w:val="0"/>
                <w:numId w:val="31"/>
              </w:numPr>
              <w:spacing w:line="276" w:lineRule="auto"/>
              <w:ind w:firstLineChars="0"/>
              <w:jc w:val="center"/>
              <w:rPr>
                <w:rFonts w:ascii="宋体" w:hAnsi="宋体" w:eastAsia="宋体"/>
                <w:bCs/>
                <w:color w:val="auto"/>
                <w:sz w:val="18"/>
                <w:szCs w:val="18"/>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bCs/>
                <w:color w:val="auto"/>
                <w:sz w:val="18"/>
                <w:szCs w:val="18"/>
              </w:rPr>
              <w:t>计划年度</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jhnd</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4)</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numPr>
                <w:ilvl w:val="0"/>
                <w:numId w:val="31"/>
              </w:numPr>
              <w:spacing w:line="276" w:lineRule="auto"/>
              <w:ind w:firstLineChars="0"/>
              <w:jc w:val="center"/>
              <w:rPr>
                <w:rFonts w:ascii="宋体" w:hAnsi="宋体" w:eastAsia="宋体"/>
                <w:bCs/>
                <w:color w:val="auto"/>
                <w:sz w:val="18"/>
                <w:szCs w:val="18"/>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开始执行日期</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k</w:t>
            </w:r>
            <w:r>
              <w:rPr>
                <w:rFonts w:ascii="宋体" w:hAnsi="宋体" w:eastAsia="宋体"/>
                <w:bCs/>
                <w:color w:val="auto"/>
                <w:sz w:val="20"/>
                <w:szCs w:val="21"/>
              </w:rPr>
              <w:t>szxrq</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w:t>
            </w:r>
            <w:r>
              <w:rPr>
                <w:rFonts w:ascii="宋体" w:hAnsi="宋体" w:eastAsia="宋体"/>
                <w:bCs/>
                <w:color w:val="auto"/>
                <w:sz w:val="18"/>
                <w:szCs w:val="18"/>
              </w:rPr>
              <w:t>tring(10)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7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20"/>
                <w:szCs w:val="21"/>
              </w:rPr>
              <w:t>格式</w:t>
            </w:r>
            <w:r>
              <w:rPr>
                <w:rFonts w:hint="eastAsia" w:ascii="宋体" w:hAnsi="宋体" w:eastAsia="宋体"/>
                <w:bCs/>
                <w:color w:val="auto"/>
                <w:sz w:val="20"/>
                <w:szCs w:val="21"/>
              </w:rPr>
              <w:t>：</w:t>
            </w:r>
            <w:r>
              <w:rPr>
                <w:rFonts w:ascii="宋体" w:hAnsi="宋体" w:eastAsia="宋体"/>
                <w:bCs/>
                <w:color w:val="auto"/>
                <w:sz w:val="20"/>
                <w:szCs w:val="21"/>
              </w:rPr>
              <w:t>yyyy</w:t>
            </w:r>
            <w:r>
              <w:rPr>
                <w:rFonts w:hint="eastAsia" w:ascii="宋体" w:hAnsi="宋体" w:eastAsia="宋体"/>
                <w:bCs/>
                <w:color w:val="auto"/>
                <w:sz w:val="20"/>
                <w:szCs w:val="21"/>
              </w:rPr>
              <w:t>-</w:t>
            </w:r>
            <w:r>
              <w:rPr>
                <w:rFonts w:ascii="宋体" w:hAnsi="宋体" w:eastAsia="宋体"/>
                <w:bCs/>
                <w:color w:val="auto"/>
                <w:sz w:val="20"/>
                <w:szCs w:val="21"/>
              </w:rPr>
              <w:t>MM-dd</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numPr>
                <w:ilvl w:val="0"/>
                <w:numId w:val="31"/>
              </w:numPr>
              <w:spacing w:line="276" w:lineRule="auto"/>
              <w:ind w:firstLineChars="0"/>
              <w:jc w:val="center"/>
              <w:rPr>
                <w:rFonts w:ascii="宋体" w:hAnsi="宋体" w:eastAsia="宋体"/>
                <w:bCs/>
                <w:color w:val="auto"/>
                <w:sz w:val="18"/>
                <w:szCs w:val="18"/>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截止执行日期</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j</w:t>
            </w:r>
            <w:r>
              <w:rPr>
                <w:rFonts w:ascii="宋体" w:hAnsi="宋体" w:eastAsia="宋体"/>
                <w:bCs/>
                <w:color w:val="auto"/>
                <w:sz w:val="20"/>
                <w:szCs w:val="21"/>
              </w:rPr>
              <w:t>zzxrq</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w:t>
            </w:r>
            <w:r>
              <w:rPr>
                <w:rFonts w:ascii="宋体" w:hAnsi="宋体" w:eastAsia="宋体"/>
                <w:bCs/>
                <w:color w:val="auto"/>
                <w:sz w:val="18"/>
                <w:szCs w:val="18"/>
              </w:rPr>
              <w:t>tring(10)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7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20"/>
                <w:szCs w:val="21"/>
              </w:rPr>
              <w:t>格式</w:t>
            </w:r>
            <w:r>
              <w:rPr>
                <w:rFonts w:hint="eastAsia" w:ascii="宋体" w:hAnsi="宋体" w:eastAsia="宋体"/>
                <w:bCs/>
                <w:color w:val="auto"/>
                <w:sz w:val="20"/>
                <w:szCs w:val="21"/>
              </w:rPr>
              <w:t>：</w:t>
            </w:r>
            <w:r>
              <w:rPr>
                <w:rFonts w:ascii="宋体" w:hAnsi="宋体" w:eastAsia="宋体"/>
                <w:bCs/>
                <w:color w:val="auto"/>
                <w:sz w:val="20"/>
                <w:szCs w:val="21"/>
              </w:rPr>
              <w:t>yyyy</w:t>
            </w:r>
            <w:r>
              <w:rPr>
                <w:rFonts w:hint="eastAsia" w:ascii="宋体" w:hAnsi="宋体" w:eastAsia="宋体"/>
                <w:bCs/>
                <w:color w:val="auto"/>
                <w:sz w:val="20"/>
                <w:szCs w:val="21"/>
              </w:rPr>
              <w:t>-</w:t>
            </w:r>
            <w:r>
              <w:rPr>
                <w:rFonts w:ascii="宋体" w:hAnsi="宋体" w:eastAsia="宋体"/>
                <w:bCs/>
                <w:color w:val="auto"/>
                <w:sz w:val="20"/>
                <w:szCs w:val="21"/>
              </w:rPr>
              <w:t>MM-dd</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numPr>
                <w:ilvl w:val="0"/>
                <w:numId w:val="31"/>
              </w:numPr>
              <w:spacing w:line="276" w:lineRule="auto"/>
              <w:ind w:firstLineChars="0"/>
              <w:jc w:val="center"/>
              <w:rPr>
                <w:rFonts w:ascii="宋体" w:hAnsi="宋体" w:eastAsia="宋体"/>
                <w:bCs/>
                <w:color w:val="auto"/>
                <w:sz w:val="18"/>
                <w:szCs w:val="18"/>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计划下达单位</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jhxddw</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18)</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20"/>
                <w:szCs w:val="21"/>
              </w:rPr>
            </w:pPr>
            <w:r>
              <w:rPr>
                <w:rFonts w:ascii="宋体" w:hAnsi="宋体" w:eastAsia="宋体"/>
                <w:color w:val="auto"/>
                <w:sz w:val="18"/>
                <w:szCs w:val="18"/>
              </w:rPr>
              <w:t>下达单位的统一社会信用代码。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numPr>
                <w:ilvl w:val="0"/>
                <w:numId w:val="31"/>
              </w:numPr>
              <w:spacing w:line="276" w:lineRule="auto"/>
              <w:ind w:firstLineChars="0"/>
              <w:jc w:val="center"/>
              <w:rPr>
                <w:rFonts w:ascii="宋体" w:hAnsi="宋体" w:eastAsia="宋体"/>
                <w:bCs/>
                <w:color w:val="auto"/>
                <w:sz w:val="18"/>
                <w:szCs w:val="18"/>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20"/>
                <w:szCs w:val="21"/>
              </w:rPr>
            </w:pPr>
            <w:r>
              <w:rPr>
                <w:rFonts w:hint="eastAsia" w:ascii="宋体" w:hAnsi="宋体" w:eastAsia="宋体"/>
                <w:bCs/>
                <w:color w:val="auto"/>
                <w:sz w:val="20"/>
                <w:szCs w:val="21"/>
              </w:rPr>
              <w:t>计划下达时间</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jhxd</w:t>
            </w:r>
            <w:r>
              <w:rPr>
                <w:rFonts w:ascii="宋体" w:hAnsi="宋体" w:eastAsia="宋体"/>
                <w:bCs/>
                <w:color w:val="auto"/>
                <w:sz w:val="20"/>
                <w:szCs w:val="21"/>
              </w:rPr>
              <w:t>sj</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w:t>
            </w:r>
            <w:r>
              <w:rPr>
                <w:rFonts w:ascii="宋体" w:hAnsi="宋体" w:eastAsia="宋体"/>
                <w:bCs/>
                <w:color w:val="auto"/>
                <w:sz w:val="18"/>
                <w:szCs w:val="18"/>
              </w:rPr>
              <w:t>tring(10)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7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20"/>
                <w:szCs w:val="21"/>
              </w:rPr>
              <w:t>格式</w:t>
            </w:r>
            <w:r>
              <w:rPr>
                <w:rFonts w:hint="eastAsia" w:ascii="宋体" w:hAnsi="宋体" w:eastAsia="宋体"/>
                <w:bCs/>
                <w:color w:val="auto"/>
                <w:sz w:val="20"/>
                <w:szCs w:val="21"/>
              </w:rPr>
              <w:t>：</w:t>
            </w:r>
            <w:r>
              <w:rPr>
                <w:rFonts w:ascii="宋体" w:hAnsi="宋体" w:eastAsia="宋体"/>
                <w:bCs/>
                <w:color w:val="auto"/>
                <w:sz w:val="20"/>
                <w:szCs w:val="21"/>
              </w:rPr>
              <w:t>yyyy</w:t>
            </w:r>
            <w:r>
              <w:rPr>
                <w:rFonts w:hint="eastAsia" w:ascii="宋体" w:hAnsi="宋体" w:eastAsia="宋体"/>
                <w:bCs/>
                <w:color w:val="auto"/>
                <w:sz w:val="20"/>
                <w:szCs w:val="21"/>
              </w:rPr>
              <w:t>-</w:t>
            </w:r>
            <w:r>
              <w:rPr>
                <w:rFonts w:ascii="宋体" w:hAnsi="宋体" w:eastAsia="宋体"/>
                <w:bCs/>
                <w:color w:val="auto"/>
                <w:sz w:val="20"/>
                <w:szCs w:val="21"/>
              </w:rPr>
              <w:t>MM-dd</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numPr>
                <w:ilvl w:val="0"/>
                <w:numId w:val="31"/>
              </w:numPr>
              <w:spacing w:line="276" w:lineRule="auto"/>
              <w:ind w:firstLineChars="0"/>
              <w:jc w:val="center"/>
              <w:rPr>
                <w:rFonts w:ascii="宋体" w:hAnsi="宋体" w:eastAsia="宋体"/>
                <w:bCs/>
                <w:color w:val="auto"/>
                <w:sz w:val="18"/>
                <w:szCs w:val="18"/>
              </w:rPr>
            </w:pPr>
            <w:r>
              <w:rPr>
                <w:rFonts w:ascii="宋体" w:hAnsi="宋体" w:eastAsia="宋体"/>
                <w:bCs/>
                <w:color w:val="auto"/>
                <w:sz w:val="18"/>
                <w:szCs w:val="18"/>
              </w:rPr>
              <w:t>5</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rPr>
                <w:rFonts w:ascii="宋体" w:hAnsi="宋体" w:eastAsia="宋体"/>
                <w:bCs/>
                <w:color w:val="auto"/>
                <w:sz w:val="18"/>
                <w:szCs w:val="18"/>
              </w:rPr>
            </w:pPr>
            <w:r>
              <w:rPr>
                <w:rFonts w:hint="eastAsia" w:ascii="宋体" w:hAnsi="宋体" w:eastAsia="宋体"/>
                <w:color w:val="auto"/>
                <w:sz w:val="18"/>
                <w:szCs w:val="18"/>
              </w:rPr>
              <w:t>操作标志</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czbz</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7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i</w:t>
            </w:r>
            <w:r>
              <w:rPr>
                <w:rFonts w:hint="eastAsia" w:ascii="宋体" w:hAnsi="宋体" w:eastAsia="宋体"/>
                <w:bCs/>
                <w:color w:val="auto"/>
                <w:sz w:val="18"/>
                <w:szCs w:val="18"/>
              </w:rPr>
              <w:t>:新增数据（默认）</w:t>
            </w:r>
          </w:p>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u</w:t>
            </w:r>
            <w:r>
              <w:rPr>
                <w:rFonts w:hint="eastAsia" w:ascii="宋体" w:hAnsi="宋体" w:eastAsia="宋体"/>
                <w:bCs/>
                <w:color w:val="auto"/>
                <w:sz w:val="18"/>
                <w:szCs w:val="18"/>
              </w:rPr>
              <w:t>:更新数据</w:t>
            </w:r>
          </w:p>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d:删除数据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品种</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w</w:t>
            </w:r>
            <w:r>
              <w:rPr>
                <w:rFonts w:ascii="宋体" w:hAnsi="宋体" w:eastAsia="宋体" w:cs="Times New Roman"/>
                <w:color w:val="auto"/>
                <w:sz w:val="18"/>
                <w:szCs w:val="18"/>
              </w:rPr>
              <w:t>lzhmc</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String(32)</w:t>
            </w:r>
          </w:p>
        </w:tc>
        <w:tc>
          <w:tcPr>
            <w:tcW w:w="1134"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Times New Roman"/>
                <w:color w:val="auto"/>
                <w:sz w:val="18"/>
                <w:szCs w:val="18"/>
              </w:rPr>
              <w:t>N</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等级内码</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djnm</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String(32)</w:t>
            </w:r>
          </w:p>
        </w:tc>
        <w:tc>
          <w:tcPr>
            <w:tcW w:w="1134"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Times New Roman"/>
                <w:color w:val="auto"/>
                <w:sz w:val="18"/>
                <w:szCs w:val="18"/>
              </w:rPr>
              <w:t>N</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库存性质内码</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k</w:t>
            </w:r>
            <w:r>
              <w:rPr>
                <w:rFonts w:ascii="宋体" w:hAnsi="宋体" w:eastAsia="宋体" w:cs="Times New Roman"/>
                <w:color w:val="auto"/>
                <w:sz w:val="18"/>
                <w:szCs w:val="18"/>
              </w:rPr>
              <w:t>cxznm</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String(32)</w:t>
            </w:r>
          </w:p>
        </w:tc>
        <w:tc>
          <w:tcPr>
            <w:tcW w:w="1134"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Times New Roman"/>
                <w:color w:val="auto"/>
                <w:sz w:val="18"/>
                <w:szCs w:val="18"/>
              </w:rPr>
              <w:t>N</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Courier New"/>
                <w:color w:val="auto"/>
                <w:kern w:val="0"/>
                <w:sz w:val="18"/>
                <w:szCs w:val="18"/>
              </w:rPr>
              <w:t>参考</w:t>
            </w:r>
            <w:r>
              <w:rPr>
                <w:rFonts w:ascii="宋体" w:hAnsi="宋体" w:eastAsia="宋体" w:cs="Courier New"/>
                <w:color w:val="auto"/>
                <w:kern w:val="0"/>
                <w:sz w:val="18"/>
                <w:szCs w:val="18"/>
              </w:rPr>
              <w:t>字典excel文档中库存性质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收获年度</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s</w:t>
            </w:r>
            <w:r>
              <w:rPr>
                <w:rFonts w:ascii="宋体" w:hAnsi="宋体" w:eastAsia="宋体" w:cs="Times New Roman"/>
                <w:color w:val="auto"/>
                <w:sz w:val="18"/>
                <w:szCs w:val="18"/>
              </w:rPr>
              <w:t>hnd</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String(32)</w:t>
            </w:r>
          </w:p>
        </w:tc>
        <w:tc>
          <w:tcPr>
            <w:tcW w:w="1134"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Times New Roman"/>
                <w:color w:val="auto"/>
                <w:sz w:val="18"/>
                <w:szCs w:val="18"/>
              </w:rPr>
              <w:t>N</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品种内码</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w</w:t>
            </w:r>
            <w:r>
              <w:rPr>
                <w:rFonts w:ascii="宋体" w:hAnsi="宋体" w:eastAsia="宋体" w:cs="Times New Roman"/>
                <w:color w:val="auto"/>
                <w:sz w:val="18"/>
                <w:szCs w:val="18"/>
              </w:rPr>
              <w:t>lnm</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String(32)</w:t>
            </w:r>
          </w:p>
        </w:tc>
        <w:tc>
          <w:tcPr>
            <w:tcW w:w="1134"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Times New Roman"/>
                <w:color w:val="auto"/>
                <w:sz w:val="18"/>
                <w:szCs w:val="18"/>
              </w:rPr>
              <w:t>N</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Courier New"/>
                <w:color w:val="auto"/>
                <w:kern w:val="0"/>
                <w:sz w:val="18"/>
                <w:szCs w:val="18"/>
              </w:rPr>
              <w:t>品种编号</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w</w:t>
            </w:r>
            <w:r>
              <w:rPr>
                <w:rFonts w:ascii="宋体" w:hAnsi="宋体" w:eastAsia="宋体" w:cs="Times New Roman"/>
                <w:color w:val="auto"/>
                <w:sz w:val="18"/>
                <w:szCs w:val="18"/>
              </w:rPr>
              <w:t>lbh</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String(32)</w:t>
            </w:r>
          </w:p>
        </w:tc>
        <w:tc>
          <w:tcPr>
            <w:tcW w:w="1134"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Times New Roman"/>
                <w:color w:val="auto"/>
                <w:sz w:val="18"/>
                <w:szCs w:val="18"/>
              </w:rPr>
              <w:t>N</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完成确认人</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w</w:t>
            </w:r>
            <w:r>
              <w:rPr>
                <w:rFonts w:ascii="宋体" w:hAnsi="宋体" w:eastAsia="宋体" w:cs="Times New Roman"/>
                <w:color w:val="auto"/>
                <w:sz w:val="18"/>
                <w:szCs w:val="18"/>
              </w:rPr>
              <w:t>cqrr</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String(32)</w:t>
            </w:r>
          </w:p>
        </w:tc>
        <w:tc>
          <w:tcPr>
            <w:tcW w:w="1134"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Times New Roman"/>
                <w:color w:val="auto"/>
                <w:sz w:val="18"/>
                <w:szCs w:val="18"/>
              </w:rPr>
              <w:t>N</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实际完成日期</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s</w:t>
            </w:r>
            <w:r>
              <w:rPr>
                <w:rFonts w:ascii="宋体" w:hAnsi="宋体" w:eastAsia="宋体" w:cs="Times New Roman"/>
                <w:color w:val="auto"/>
                <w:sz w:val="18"/>
                <w:szCs w:val="18"/>
              </w:rPr>
              <w:t>jwcrq</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String(15)</w:t>
            </w:r>
          </w:p>
        </w:tc>
        <w:tc>
          <w:tcPr>
            <w:tcW w:w="1134"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Times New Roman"/>
                <w:color w:val="auto"/>
                <w:sz w:val="18"/>
                <w:szCs w:val="18"/>
              </w:rPr>
              <w:t>N</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Times New Roman"/>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计划状态</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ascii="宋体" w:hAnsi="宋体" w:eastAsia="宋体" w:cs="Times New Roman"/>
                <w:color w:val="auto"/>
                <w:sz w:val="18"/>
                <w:szCs w:val="18"/>
              </w:rPr>
              <w:t>jhbz</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String(1)</w:t>
            </w:r>
          </w:p>
        </w:tc>
        <w:tc>
          <w:tcPr>
            <w:tcW w:w="1134"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Times New Roman"/>
                <w:color w:val="auto"/>
                <w:sz w:val="18"/>
                <w:szCs w:val="18"/>
              </w:rPr>
              <w:t>N</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Courier New"/>
                <w:color w:val="auto"/>
                <w:kern w:val="0"/>
                <w:sz w:val="18"/>
                <w:szCs w:val="18"/>
              </w:rPr>
              <w:t>0：编制中（默认）;</w:t>
            </w:r>
          </w:p>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Courier New"/>
                <w:color w:val="auto"/>
                <w:kern w:val="0"/>
                <w:sz w:val="18"/>
                <w:szCs w:val="18"/>
              </w:rPr>
              <w:t>1：执行中;</w:t>
            </w:r>
          </w:p>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Courier New"/>
                <w:color w:val="auto"/>
                <w:kern w:val="0"/>
                <w:sz w:val="18"/>
                <w:szCs w:val="18"/>
              </w:rPr>
              <w:t>2：已完成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过程状态</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g</w:t>
            </w:r>
            <w:r>
              <w:rPr>
                <w:rFonts w:ascii="宋体" w:hAnsi="宋体" w:eastAsia="宋体" w:cs="Times New Roman"/>
                <w:color w:val="auto"/>
                <w:sz w:val="18"/>
                <w:szCs w:val="18"/>
              </w:rPr>
              <w:t>czt</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String(1)</w:t>
            </w:r>
          </w:p>
        </w:tc>
        <w:tc>
          <w:tcPr>
            <w:tcW w:w="1134" w:type="dxa"/>
            <w:vAlign w:val="center"/>
          </w:tcPr>
          <w:p>
            <w:pPr>
              <w:widowControl/>
              <w:spacing w:line="240" w:lineRule="auto"/>
              <w:ind w:firstLine="0" w:firstLineChars="0"/>
              <w:jc w:val="center"/>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Courier New"/>
                <w:color w:val="auto"/>
                <w:kern w:val="0"/>
                <w:sz w:val="18"/>
                <w:szCs w:val="18"/>
              </w:rPr>
              <w:t>0：未分解（默认）;</w:t>
            </w:r>
          </w:p>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Courier New"/>
                <w:color w:val="auto"/>
                <w:kern w:val="0"/>
                <w:sz w:val="18"/>
                <w:szCs w:val="18"/>
              </w:rPr>
              <w:t>1：分解中;</w:t>
            </w:r>
          </w:p>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Courier New"/>
                <w:color w:val="auto"/>
                <w:kern w:val="0"/>
                <w:sz w:val="18"/>
                <w:szCs w:val="18"/>
              </w:rPr>
              <w:t>2：已分解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审核人</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s</w:t>
            </w:r>
            <w:r>
              <w:rPr>
                <w:rFonts w:ascii="宋体" w:hAnsi="宋体" w:eastAsia="宋体" w:cs="Times New Roman"/>
                <w:color w:val="auto"/>
                <w:sz w:val="18"/>
                <w:szCs w:val="18"/>
              </w:rPr>
              <w:t>hrxm</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String(32)</w:t>
            </w:r>
          </w:p>
        </w:tc>
        <w:tc>
          <w:tcPr>
            <w:tcW w:w="1134" w:type="dxa"/>
            <w:vAlign w:val="center"/>
          </w:tcPr>
          <w:p>
            <w:pPr>
              <w:widowControl/>
              <w:spacing w:line="240" w:lineRule="auto"/>
              <w:ind w:firstLine="0" w:firstLineChars="0"/>
              <w:jc w:val="center"/>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审核时间</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s</w:t>
            </w:r>
            <w:r>
              <w:rPr>
                <w:rFonts w:ascii="宋体" w:hAnsi="宋体" w:eastAsia="宋体" w:cs="Times New Roman"/>
                <w:color w:val="auto"/>
                <w:sz w:val="18"/>
                <w:szCs w:val="18"/>
              </w:rPr>
              <w:t>hsj</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String(15)</w:t>
            </w:r>
          </w:p>
        </w:tc>
        <w:tc>
          <w:tcPr>
            <w:tcW w:w="1134" w:type="dxa"/>
            <w:vAlign w:val="center"/>
          </w:tcPr>
          <w:p>
            <w:pPr>
              <w:widowControl/>
              <w:spacing w:line="240" w:lineRule="auto"/>
              <w:ind w:firstLine="0" w:firstLineChars="0"/>
              <w:jc w:val="center"/>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Times New Roman"/>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分解人</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f</w:t>
            </w:r>
            <w:r>
              <w:rPr>
                <w:rFonts w:ascii="宋体" w:hAnsi="宋体" w:eastAsia="宋体" w:cs="Times New Roman"/>
                <w:color w:val="auto"/>
                <w:sz w:val="18"/>
                <w:szCs w:val="18"/>
              </w:rPr>
              <w:t>grxm</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String(32)</w:t>
            </w:r>
          </w:p>
        </w:tc>
        <w:tc>
          <w:tcPr>
            <w:tcW w:w="1134" w:type="dxa"/>
            <w:vAlign w:val="center"/>
          </w:tcPr>
          <w:p>
            <w:pPr>
              <w:widowControl/>
              <w:spacing w:line="240" w:lineRule="auto"/>
              <w:ind w:firstLine="0" w:firstLineChars="0"/>
              <w:jc w:val="center"/>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分解时间</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f</w:t>
            </w:r>
            <w:r>
              <w:rPr>
                <w:rFonts w:ascii="宋体" w:hAnsi="宋体" w:eastAsia="宋体" w:cs="Times New Roman"/>
                <w:color w:val="auto"/>
                <w:sz w:val="18"/>
                <w:szCs w:val="18"/>
              </w:rPr>
              <w:t>gsj</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String(15)</w:t>
            </w:r>
          </w:p>
        </w:tc>
        <w:tc>
          <w:tcPr>
            <w:tcW w:w="1134" w:type="dxa"/>
            <w:vAlign w:val="center"/>
          </w:tcPr>
          <w:p>
            <w:pPr>
              <w:widowControl/>
              <w:spacing w:line="240" w:lineRule="auto"/>
              <w:ind w:firstLine="0" w:firstLineChars="0"/>
              <w:jc w:val="center"/>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Times New Roman"/>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轮入数量</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l</w:t>
            </w:r>
            <w:r>
              <w:rPr>
                <w:rFonts w:ascii="宋体" w:hAnsi="宋体" w:eastAsia="宋体" w:cs="Times New Roman"/>
                <w:color w:val="auto"/>
                <w:sz w:val="18"/>
                <w:szCs w:val="18"/>
              </w:rPr>
              <w:t>rsl</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Number(20,6)</w:t>
            </w:r>
          </w:p>
        </w:tc>
        <w:tc>
          <w:tcPr>
            <w:tcW w:w="1134" w:type="dxa"/>
            <w:vAlign w:val="center"/>
          </w:tcPr>
          <w:p>
            <w:pPr>
              <w:widowControl/>
              <w:spacing w:line="240" w:lineRule="auto"/>
              <w:ind w:firstLine="0" w:firstLineChars="0"/>
              <w:jc w:val="center"/>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r>
              <w:rPr>
                <w:rFonts w:ascii="宋体" w:hAnsi="宋体" w:eastAsia="宋体" w:cs="Times New Roman"/>
                <w:color w:val="auto"/>
                <w:sz w:val="18"/>
                <w:szCs w:val="1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轮出数量</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l</w:t>
            </w:r>
            <w:r>
              <w:rPr>
                <w:rFonts w:ascii="宋体" w:hAnsi="宋体" w:eastAsia="宋体" w:cs="Times New Roman"/>
                <w:color w:val="auto"/>
                <w:sz w:val="18"/>
                <w:szCs w:val="18"/>
              </w:rPr>
              <w:t>csl</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Number(20,6)</w:t>
            </w:r>
          </w:p>
        </w:tc>
        <w:tc>
          <w:tcPr>
            <w:tcW w:w="1134" w:type="dxa"/>
            <w:vAlign w:val="center"/>
          </w:tcPr>
          <w:p>
            <w:pPr>
              <w:widowControl/>
              <w:spacing w:line="240" w:lineRule="auto"/>
              <w:ind w:firstLine="0" w:firstLineChars="0"/>
              <w:jc w:val="center"/>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r>
              <w:rPr>
                <w:rFonts w:ascii="宋体" w:hAnsi="宋体" w:eastAsia="宋体" w:cs="Times New Roman"/>
                <w:color w:val="auto"/>
                <w:sz w:val="18"/>
                <w:szCs w:val="1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收购数量</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s</w:t>
            </w:r>
            <w:r>
              <w:rPr>
                <w:rFonts w:ascii="宋体" w:hAnsi="宋体" w:eastAsia="宋体" w:cs="Times New Roman"/>
                <w:color w:val="auto"/>
                <w:sz w:val="18"/>
                <w:szCs w:val="18"/>
              </w:rPr>
              <w:t>gsl</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Number(20,6)</w:t>
            </w:r>
          </w:p>
        </w:tc>
        <w:tc>
          <w:tcPr>
            <w:tcW w:w="1134" w:type="dxa"/>
            <w:vAlign w:val="center"/>
          </w:tcPr>
          <w:p>
            <w:pPr>
              <w:widowControl/>
              <w:spacing w:line="240" w:lineRule="auto"/>
              <w:ind w:firstLine="0" w:firstLineChars="0"/>
              <w:jc w:val="center"/>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r>
              <w:rPr>
                <w:rFonts w:ascii="宋体" w:hAnsi="宋体" w:eastAsia="宋体" w:cs="Times New Roman"/>
                <w:color w:val="auto"/>
                <w:sz w:val="18"/>
                <w:szCs w:val="1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销售数量</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x</w:t>
            </w:r>
            <w:r>
              <w:rPr>
                <w:rFonts w:ascii="宋体" w:hAnsi="宋体" w:eastAsia="宋体" w:cs="Times New Roman"/>
                <w:color w:val="auto"/>
                <w:sz w:val="18"/>
                <w:szCs w:val="18"/>
              </w:rPr>
              <w:t>ssl</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Number(20,6)</w:t>
            </w:r>
          </w:p>
        </w:tc>
        <w:tc>
          <w:tcPr>
            <w:tcW w:w="1134" w:type="dxa"/>
            <w:vAlign w:val="center"/>
          </w:tcPr>
          <w:p>
            <w:pPr>
              <w:widowControl/>
              <w:spacing w:line="240" w:lineRule="auto"/>
              <w:ind w:firstLine="0" w:firstLineChars="0"/>
              <w:jc w:val="center"/>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r>
              <w:rPr>
                <w:rFonts w:ascii="宋体" w:hAnsi="宋体" w:eastAsia="宋体" w:cs="Times New Roman"/>
                <w:color w:val="auto"/>
                <w:sz w:val="18"/>
                <w:szCs w:val="1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备注</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b</w:t>
            </w:r>
            <w:r>
              <w:rPr>
                <w:rFonts w:ascii="宋体" w:hAnsi="宋体" w:eastAsia="宋体" w:cs="Times New Roman"/>
                <w:color w:val="auto"/>
                <w:sz w:val="18"/>
                <w:szCs w:val="18"/>
              </w:rPr>
              <w:t>z</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String(1024)</w:t>
            </w:r>
          </w:p>
        </w:tc>
        <w:tc>
          <w:tcPr>
            <w:tcW w:w="1134" w:type="dxa"/>
            <w:vAlign w:val="center"/>
          </w:tcPr>
          <w:p>
            <w:pPr>
              <w:widowControl/>
              <w:spacing w:line="240" w:lineRule="auto"/>
              <w:ind w:firstLine="0" w:firstLineChars="0"/>
              <w:jc w:val="center"/>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计划类型</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jhlxnm</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hint="eastAsia" w:ascii="宋体" w:hAnsi="宋体" w:eastAsia="宋体" w:cs="Times New Roman"/>
                <w:color w:val="auto"/>
                <w:sz w:val="18"/>
                <w:szCs w:val="18"/>
              </w:rPr>
              <w:t>String</w:t>
            </w:r>
            <w:r>
              <w:rPr>
                <w:rFonts w:ascii="宋体" w:hAnsi="宋体" w:eastAsia="宋体" w:cs="Times New Roman"/>
                <w:color w:val="auto"/>
                <w:sz w:val="18"/>
                <w:szCs w:val="18"/>
              </w:rPr>
              <w:t>(2)</w:t>
            </w:r>
          </w:p>
        </w:tc>
        <w:tc>
          <w:tcPr>
            <w:tcW w:w="1134" w:type="dxa"/>
            <w:vAlign w:val="center"/>
          </w:tcPr>
          <w:p>
            <w:pPr>
              <w:widowControl/>
              <w:spacing w:line="240" w:lineRule="auto"/>
              <w:ind w:firstLine="0" w:firstLineChars="0"/>
              <w:jc w:val="center"/>
              <w:rPr>
                <w:rFonts w:ascii="宋体" w:hAnsi="宋体" w:eastAsia="宋体" w:cs="Times New Roman"/>
                <w:color w:val="auto"/>
                <w:sz w:val="18"/>
                <w:szCs w:val="18"/>
              </w:rPr>
            </w:pPr>
            <w:r>
              <w:rPr>
                <w:rFonts w:hint="eastAsia" w:ascii="宋体" w:hAnsi="宋体" w:eastAsia="宋体" w:cs="Times New Roman"/>
                <w:color w:val="auto"/>
                <w:sz w:val="18"/>
                <w:szCs w:val="18"/>
              </w:rPr>
              <w:t>Y</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jc w:val="center"/>
        </w:trPr>
        <w:tc>
          <w:tcPr>
            <w:tcW w:w="841" w:type="dxa"/>
          </w:tcPr>
          <w:p>
            <w:pPr>
              <w:numPr>
                <w:ilvl w:val="0"/>
                <w:numId w:val="31"/>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预留字段</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zyx1</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hint="eastAsia" w:ascii="宋体" w:hAnsi="宋体" w:eastAsia="宋体" w:cs="Times New Roman"/>
                <w:color w:val="auto"/>
                <w:sz w:val="18"/>
                <w:szCs w:val="18"/>
              </w:rPr>
              <w:t>String(</w:t>
            </w:r>
            <w:r>
              <w:rPr>
                <w:rFonts w:ascii="宋体" w:hAnsi="宋体" w:eastAsia="宋体" w:cs="Times New Roman"/>
                <w:color w:val="auto"/>
                <w:sz w:val="18"/>
                <w:szCs w:val="18"/>
              </w:rPr>
              <w:t>32)</w:t>
            </w:r>
          </w:p>
        </w:tc>
        <w:tc>
          <w:tcPr>
            <w:tcW w:w="1134" w:type="dxa"/>
            <w:vAlign w:val="center"/>
          </w:tcPr>
          <w:p>
            <w:pPr>
              <w:widowControl/>
              <w:spacing w:line="240" w:lineRule="auto"/>
              <w:ind w:firstLine="0" w:firstLineChars="0"/>
              <w:jc w:val="center"/>
              <w:rPr>
                <w:rFonts w:ascii="宋体" w:hAnsi="宋体" w:eastAsia="宋体" w:cs="Times New Roman"/>
                <w:color w:val="auto"/>
                <w:sz w:val="18"/>
                <w:szCs w:val="18"/>
              </w:rPr>
            </w:pPr>
            <w:r>
              <w:rPr>
                <w:rFonts w:hint="eastAsia" w:ascii="宋体" w:hAnsi="宋体" w:eastAsia="宋体" w:cs="Times New Roman"/>
                <w:color w:val="auto"/>
                <w:sz w:val="18"/>
                <w:szCs w:val="18"/>
              </w:rPr>
              <w:t>Y</w:t>
            </w:r>
          </w:p>
        </w:tc>
        <w:tc>
          <w:tcPr>
            <w:tcW w:w="2693" w:type="dxa"/>
            <w:vAlign w:val="center"/>
          </w:tcPr>
          <w:p>
            <w:pPr>
              <w:widowControl/>
              <w:spacing w:line="240" w:lineRule="auto"/>
              <w:ind w:firstLine="0" w:firstLineChars="0"/>
              <w:jc w:val="left"/>
              <w:rPr>
                <w:rFonts w:ascii="宋体" w:hAnsi="宋体" w:eastAsia="宋体" w:cs="Courier New"/>
                <w:color w:val="auto"/>
                <w:kern w:val="0"/>
                <w:sz w:val="18"/>
                <w:szCs w:val="18"/>
              </w:rPr>
            </w:pPr>
          </w:p>
        </w:tc>
      </w:tr>
    </w:tbl>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轮换计划明细信息数据接口</w:t>
      </w:r>
    </w:p>
    <w:p>
      <w:pPr>
        <w:pStyle w:val="33"/>
        <w:rPr>
          <w:color w:val="auto"/>
        </w:rPr>
      </w:pPr>
      <w:r>
        <w:rPr>
          <w:rFonts w:hint="eastAsia"/>
          <w:color w:val="auto"/>
        </w:rPr>
        <w:t>接口编号：1</w:t>
      </w:r>
      <w:r>
        <w:rPr>
          <w:color w:val="auto"/>
        </w:rPr>
        <w:t>502</w:t>
      </w:r>
    </w:p>
    <w:p>
      <w:pPr>
        <w:pStyle w:val="33"/>
        <w:rPr>
          <w:color w:val="auto"/>
        </w:rPr>
      </w:pPr>
      <w:r>
        <w:rPr>
          <w:rFonts w:hint="eastAsia"/>
          <w:color w:val="auto"/>
        </w:rPr>
        <w:t>接口地址：http://【省平台接入地址】/service/API/UPLOAD/</w:t>
      </w:r>
      <w:r>
        <w:rPr>
          <w:color w:val="auto"/>
        </w:rPr>
        <w:t>V3.2/1502</w:t>
      </w:r>
    </w:p>
    <w:p>
      <w:pPr>
        <w:pStyle w:val="33"/>
        <w:rPr>
          <w:color w:val="auto"/>
        </w:rPr>
      </w:pPr>
      <w:r>
        <w:rPr>
          <w:rFonts w:hint="eastAsia"/>
          <w:color w:val="auto"/>
        </w:rPr>
        <w:t>参考规范：</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pStyle w:val="33"/>
        <w:jc w:val="center"/>
        <w:rPr>
          <w:rFonts w:ascii="黑体" w:eastAsia="黑体"/>
          <w:color w:val="auto"/>
        </w:rPr>
      </w:pPr>
      <w:r>
        <w:rPr>
          <w:rFonts w:hint="eastAsia" w:ascii="黑体" w:eastAsia="黑体"/>
          <w:color w:val="auto"/>
        </w:rPr>
        <w:t>表</w:t>
      </w:r>
      <w:r>
        <w:rPr>
          <w:rFonts w:ascii="黑体" w:eastAsia="黑体"/>
          <w:color w:val="auto"/>
        </w:rPr>
        <w:t>4</w:t>
      </w:r>
      <w:r>
        <w:rPr>
          <w:rFonts w:hint="eastAsia" w:ascii="黑体" w:eastAsia="黑体"/>
          <w:color w:val="auto"/>
        </w:rPr>
        <w:t>-</w:t>
      </w:r>
      <w:r>
        <w:rPr>
          <w:rFonts w:ascii="黑体" w:eastAsia="黑体"/>
          <w:color w:val="auto"/>
        </w:rPr>
        <w:t xml:space="preserve">9 </w:t>
      </w:r>
      <w:r>
        <w:rPr>
          <w:rFonts w:hint="eastAsia" w:ascii="黑体" w:eastAsia="黑体"/>
          <w:color w:val="auto"/>
        </w:rPr>
        <w:t>轮换计划明细信息数据接口</w:t>
      </w:r>
    </w:p>
    <w:tbl>
      <w:tblPr>
        <w:tblStyle w:val="21"/>
        <w:tblW w:w="8516"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
        <w:gridCol w:w="1276"/>
        <w:gridCol w:w="1275"/>
        <w:gridCol w:w="1276"/>
        <w:gridCol w:w="1134"/>
        <w:gridCol w:w="2708"/>
        <w:gridCol w:w="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After w:val="1"/>
          <w:wAfter w:w="6" w:type="dxa"/>
          <w:cantSplit/>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序号</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数据类型</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27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After w:val="1"/>
          <w:wAfter w:w="6" w:type="dxa"/>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numPr>
                <w:ilvl w:val="0"/>
                <w:numId w:val="32"/>
              </w:numPr>
              <w:spacing w:line="276" w:lineRule="auto"/>
              <w:ind w:firstLineChars="0"/>
              <w:jc w:val="center"/>
              <w:rPr>
                <w:rFonts w:ascii="宋体" w:hAnsi="宋体" w:eastAsia="宋体"/>
                <w:bCs/>
                <w:color w:val="auto"/>
                <w:sz w:val="18"/>
                <w:szCs w:val="18"/>
              </w:rPr>
            </w:pPr>
            <w:r>
              <w:rPr>
                <w:rFonts w:ascii="宋体" w:hAnsi="宋体" w:eastAsia="宋体"/>
                <w:bCs/>
                <w:color w:val="auto"/>
                <w:sz w:val="18"/>
                <w:szCs w:val="18"/>
              </w:rPr>
              <w:t>1</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计划</w:t>
            </w:r>
            <w:r>
              <w:rPr>
                <w:rFonts w:hint="eastAsia" w:ascii="宋体" w:hAnsi="宋体" w:eastAsia="宋体"/>
                <w:bCs/>
                <w:color w:val="auto"/>
                <w:sz w:val="18"/>
                <w:szCs w:val="18"/>
              </w:rPr>
              <w:t>明细</w:t>
            </w:r>
            <w:r>
              <w:rPr>
                <w:rFonts w:ascii="宋体" w:hAnsi="宋体" w:eastAsia="宋体"/>
                <w:bCs/>
                <w:color w:val="auto"/>
                <w:sz w:val="18"/>
                <w:szCs w:val="18"/>
              </w:rPr>
              <w:t>编码</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w:t>
            </w:r>
            <w:r>
              <w:rPr>
                <w:rFonts w:ascii="宋体" w:hAnsi="宋体" w:eastAsia="宋体"/>
                <w:bCs/>
                <w:color w:val="auto"/>
                <w:sz w:val="18"/>
                <w:szCs w:val="18"/>
              </w:rPr>
              <w:t>hmxbm</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String(29)</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w:t>
            </w:r>
          </w:p>
        </w:tc>
        <w:tc>
          <w:tcPr>
            <w:tcW w:w="27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由计划编码</w:t>
            </w:r>
            <w:r>
              <w:rPr>
                <w:rFonts w:hint="eastAsia" w:ascii="宋体" w:hAnsi="宋体" w:eastAsia="宋体"/>
                <w:bCs/>
                <w:color w:val="auto"/>
                <w:sz w:val="18"/>
                <w:szCs w:val="18"/>
              </w:rPr>
              <w:t>+</w:t>
            </w:r>
            <w:r>
              <w:rPr>
                <w:rFonts w:ascii="宋体" w:hAnsi="宋体" w:eastAsia="宋体"/>
                <w:bCs/>
                <w:color w:val="auto"/>
                <w:sz w:val="18"/>
                <w:szCs w:val="18"/>
              </w:rPr>
              <w:t>四位顺序码组成</w:t>
            </w:r>
            <w:r>
              <w:rPr>
                <w:rFonts w:hint="eastAsia" w:ascii="宋体" w:hAnsi="宋体" w:eastAsia="宋体"/>
                <w:bCs/>
                <w:color w:val="auto"/>
                <w:sz w:val="18"/>
                <w:szCs w:val="18"/>
              </w:rPr>
              <w:t>，其中</w:t>
            </w:r>
            <w:r>
              <w:rPr>
                <w:rFonts w:ascii="宋体" w:hAnsi="宋体" w:eastAsia="宋体"/>
                <w:bCs/>
                <w:color w:val="auto"/>
                <w:sz w:val="18"/>
                <w:szCs w:val="18"/>
              </w:rPr>
              <w:t>计划编码参见</w:t>
            </w:r>
            <w:r>
              <w:rPr>
                <w:rFonts w:hint="eastAsia" w:ascii="宋体" w:hAnsi="宋体" w:eastAsia="宋体"/>
                <w:bCs/>
                <w:color w:val="auto"/>
                <w:sz w:val="18"/>
                <w:szCs w:val="18"/>
              </w:rPr>
              <w:t>1</w:t>
            </w:r>
            <w:r>
              <w:rPr>
                <w:rFonts w:ascii="宋体" w:hAnsi="宋体" w:eastAsia="宋体"/>
                <w:bCs/>
                <w:color w:val="auto"/>
                <w:sz w:val="18"/>
                <w:szCs w:val="18"/>
              </w:rPr>
              <w:t>4</w:t>
            </w:r>
            <w:r>
              <w:rPr>
                <w:rFonts w:hint="eastAsia" w:ascii="宋体" w:hAnsi="宋体" w:eastAsia="宋体"/>
                <w:bCs/>
                <w:color w:val="auto"/>
                <w:sz w:val="18"/>
                <w:szCs w:val="18"/>
              </w:rPr>
              <w:t>0</w:t>
            </w:r>
            <w:r>
              <w:rPr>
                <w:rFonts w:ascii="宋体" w:hAnsi="宋体" w:eastAsia="宋体"/>
                <w:bCs/>
                <w:color w:val="auto"/>
                <w:sz w:val="18"/>
                <w:szCs w:val="18"/>
              </w:rPr>
              <w:t>1</w:t>
            </w:r>
            <w:r>
              <w:rPr>
                <w:rFonts w:hint="eastAsia" w:ascii="宋体" w:hAnsi="宋体" w:eastAsia="宋体"/>
                <w:bCs/>
                <w:color w:val="auto"/>
                <w:sz w:val="18"/>
                <w:szCs w:val="18"/>
              </w:rPr>
              <w:t>接口中计划编码规则。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After w:val="1"/>
          <w:wAfter w:w="6" w:type="dxa"/>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numPr>
                <w:ilvl w:val="0"/>
                <w:numId w:val="32"/>
              </w:numPr>
              <w:spacing w:line="276" w:lineRule="auto"/>
              <w:ind w:firstLineChars="0"/>
              <w:jc w:val="center"/>
              <w:rPr>
                <w:rFonts w:ascii="宋体" w:hAnsi="宋体" w:eastAsia="宋体"/>
                <w:bCs/>
                <w:color w:val="auto"/>
                <w:sz w:val="18"/>
                <w:szCs w:val="18"/>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计划编码</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w:t>
            </w:r>
            <w:r>
              <w:rPr>
                <w:rFonts w:ascii="宋体" w:hAnsi="宋体" w:eastAsia="宋体"/>
                <w:bCs/>
                <w:color w:val="auto"/>
                <w:sz w:val="18"/>
                <w:szCs w:val="18"/>
              </w:rPr>
              <w:t>hbm</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String(32)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7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参见1</w:t>
            </w:r>
            <w:r>
              <w:rPr>
                <w:rFonts w:ascii="宋体" w:hAnsi="宋体" w:eastAsia="宋体"/>
                <w:bCs/>
                <w:color w:val="auto"/>
                <w:sz w:val="18"/>
                <w:szCs w:val="18"/>
              </w:rPr>
              <w:t>4</w:t>
            </w:r>
            <w:r>
              <w:rPr>
                <w:rFonts w:hint="eastAsia" w:ascii="宋体" w:hAnsi="宋体" w:eastAsia="宋体"/>
                <w:bCs/>
                <w:color w:val="auto"/>
                <w:sz w:val="18"/>
                <w:szCs w:val="18"/>
              </w:rPr>
              <w:t>0</w:t>
            </w:r>
            <w:r>
              <w:rPr>
                <w:rFonts w:ascii="宋体" w:hAnsi="宋体" w:eastAsia="宋体"/>
                <w:bCs/>
                <w:color w:val="auto"/>
                <w:sz w:val="18"/>
                <w:szCs w:val="18"/>
              </w:rPr>
              <w:t>1</w:t>
            </w:r>
            <w:r>
              <w:rPr>
                <w:rFonts w:hint="eastAsia" w:ascii="宋体" w:hAnsi="宋体" w:eastAsia="宋体"/>
                <w:bCs/>
                <w:color w:val="auto"/>
                <w:sz w:val="18"/>
                <w:szCs w:val="18"/>
              </w:rPr>
              <w:t>接口中计划编码规则。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After w:val="1"/>
          <w:wAfter w:w="6" w:type="dxa"/>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numPr>
                <w:ilvl w:val="0"/>
                <w:numId w:val="32"/>
              </w:numPr>
              <w:spacing w:line="276" w:lineRule="auto"/>
              <w:ind w:firstLineChars="0"/>
              <w:jc w:val="center"/>
              <w:rPr>
                <w:rFonts w:ascii="宋体" w:hAnsi="宋体" w:eastAsia="宋体"/>
                <w:bCs/>
                <w:color w:val="auto"/>
                <w:sz w:val="18"/>
                <w:szCs w:val="18"/>
              </w:rPr>
            </w:pPr>
            <w:r>
              <w:rPr>
                <w:rFonts w:ascii="宋体" w:hAnsi="宋体" w:eastAsia="宋体"/>
                <w:bCs/>
                <w:color w:val="auto"/>
                <w:sz w:val="18"/>
                <w:szCs w:val="18"/>
              </w:rPr>
              <w:t>3</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计划库</w:t>
            </w:r>
            <w:r>
              <w:rPr>
                <w:rFonts w:hint="eastAsia" w:ascii="宋体" w:hAnsi="宋体" w:eastAsia="宋体"/>
                <w:bCs/>
                <w:color w:val="auto"/>
                <w:sz w:val="18"/>
                <w:szCs w:val="18"/>
              </w:rPr>
              <w:t>区</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j</w:t>
            </w:r>
            <w:r>
              <w:rPr>
                <w:rFonts w:ascii="宋体" w:hAnsi="宋体" w:eastAsia="宋体"/>
                <w:bCs/>
                <w:color w:val="auto"/>
                <w:sz w:val="18"/>
                <w:szCs w:val="18"/>
              </w:rPr>
              <w:t>hkq</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w:t>
            </w:r>
            <w:r>
              <w:rPr>
                <w:rFonts w:ascii="宋体" w:hAnsi="宋体" w:eastAsia="宋体"/>
                <w:bCs/>
                <w:color w:val="auto"/>
                <w:sz w:val="18"/>
                <w:szCs w:val="18"/>
              </w:rPr>
              <w:t>tring(21)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K</w:t>
            </w:r>
          </w:p>
        </w:tc>
        <w:tc>
          <w:tcPr>
            <w:tcW w:w="27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20"/>
                <w:szCs w:val="21"/>
              </w:rPr>
              <w:t>参见</w:t>
            </w:r>
            <w:r>
              <w:rPr>
                <w:rFonts w:ascii="宋体" w:hAnsi="宋体" w:eastAsia="宋体"/>
                <w:bCs/>
                <w:color w:val="auto"/>
                <w:sz w:val="20"/>
                <w:szCs w:val="21"/>
              </w:rPr>
              <w:t>1102</w:t>
            </w:r>
            <w:r>
              <w:rPr>
                <w:rFonts w:hint="eastAsia" w:ascii="宋体" w:hAnsi="宋体" w:eastAsia="宋体"/>
                <w:bCs/>
                <w:color w:val="auto"/>
                <w:sz w:val="20"/>
                <w:szCs w:val="21"/>
              </w:rPr>
              <w:t>接口中库区编码规则。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After w:val="1"/>
          <w:wAfter w:w="6" w:type="dxa"/>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numPr>
                <w:ilvl w:val="0"/>
                <w:numId w:val="32"/>
              </w:numPr>
              <w:spacing w:line="276" w:lineRule="auto"/>
              <w:ind w:firstLineChars="0"/>
              <w:jc w:val="center"/>
              <w:rPr>
                <w:rFonts w:ascii="宋体" w:hAnsi="宋体" w:eastAsia="宋体"/>
                <w:bCs/>
                <w:color w:val="auto"/>
                <w:sz w:val="18"/>
                <w:szCs w:val="18"/>
              </w:rPr>
            </w:pPr>
            <w:r>
              <w:rPr>
                <w:rFonts w:ascii="宋体" w:hAnsi="宋体" w:eastAsia="宋体"/>
                <w:bCs/>
                <w:color w:val="auto"/>
                <w:sz w:val="18"/>
                <w:szCs w:val="18"/>
              </w:rPr>
              <w:t>4</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品种编码</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20"/>
                <w:szCs w:val="21"/>
              </w:rPr>
              <w:t>pzbm</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String(32)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7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参考表</w:t>
            </w:r>
            <w:r>
              <w:rPr>
                <w:rFonts w:ascii="宋体" w:hAnsi="宋体" w:eastAsia="宋体"/>
                <w:bCs/>
                <w:color w:val="auto"/>
                <w:sz w:val="18"/>
                <w:szCs w:val="18"/>
              </w:rPr>
              <w:t>4-48</w:t>
            </w:r>
            <w:r>
              <w:rPr>
                <w:rFonts w:hint="eastAsia" w:ascii="宋体" w:hAnsi="宋体" w:eastAsia="宋体"/>
                <w:bCs/>
                <w:color w:val="auto"/>
                <w:sz w:val="18"/>
                <w:szCs w:val="18"/>
              </w:rPr>
              <w:t>主要粮食及加工产品分类与代码表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After w:val="1"/>
          <w:wAfter w:w="6" w:type="dxa"/>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numPr>
                <w:ilvl w:val="0"/>
                <w:numId w:val="32"/>
              </w:numPr>
              <w:spacing w:line="276" w:lineRule="auto"/>
              <w:ind w:firstLineChars="0"/>
              <w:jc w:val="center"/>
              <w:rPr>
                <w:rFonts w:ascii="宋体" w:hAnsi="宋体" w:eastAsia="宋体"/>
                <w:bCs/>
                <w:color w:val="auto"/>
                <w:sz w:val="18"/>
                <w:szCs w:val="18"/>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20"/>
                <w:szCs w:val="21"/>
              </w:rPr>
              <w:t>等级编码</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20"/>
                <w:szCs w:val="21"/>
              </w:rPr>
              <w:t>djbm</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String(2)</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7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参考表</w:t>
            </w:r>
            <w:r>
              <w:rPr>
                <w:rFonts w:ascii="宋体" w:hAnsi="宋体" w:eastAsia="宋体"/>
                <w:bCs/>
                <w:color w:val="auto"/>
                <w:sz w:val="18"/>
                <w:szCs w:val="18"/>
              </w:rPr>
              <w:t>4-50</w:t>
            </w:r>
            <w:r>
              <w:rPr>
                <w:rFonts w:hint="eastAsia" w:ascii="宋体" w:hAnsi="宋体" w:eastAsia="宋体"/>
                <w:bCs/>
                <w:color w:val="auto"/>
                <w:sz w:val="18"/>
                <w:szCs w:val="18"/>
              </w:rPr>
              <w:t>等级代码表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After w:val="1"/>
          <w:wAfter w:w="6" w:type="dxa"/>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numPr>
                <w:ilvl w:val="0"/>
                <w:numId w:val="32"/>
              </w:numPr>
              <w:spacing w:line="276" w:lineRule="auto"/>
              <w:ind w:firstLineChars="0"/>
              <w:jc w:val="center"/>
              <w:rPr>
                <w:rFonts w:ascii="宋体" w:hAnsi="宋体" w:eastAsia="宋体"/>
                <w:bCs/>
                <w:color w:val="auto"/>
                <w:sz w:val="18"/>
                <w:szCs w:val="18"/>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20"/>
                <w:szCs w:val="21"/>
              </w:rPr>
              <w:t>粮食性质编码</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20"/>
                <w:szCs w:val="21"/>
              </w:rPr>
              <w:t>lsxzbm</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String(3)</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7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参考表</w:t>
            </w:r>
            <w:r>
              <w:rPr>
                <w:rFonts w:ascii="宋体" w:hAnsi="宋体" w:eastAsia="宋体"/>
                <w:bCs/>
                <w:color w:val="auto"/>
                <w:sz w:val="18"/>
                <w:szCs w:val="18"/>
              </w:rPr>
              <w:t>4-49</w:t>
            </w:r>
            <w:r>
              <w:rPr>
                <w:rFonts w:hint="eastAsia" w:ascii="宋体" w:hAnsi="宋体" w:eastAsia="宋体"/>
                <w:bCs/>
                <w:color w:val="auto"/>
                <w:sz w:val="18"/>
                <w:szCs w:val="18"/>
              </w:rPr>
              <w:t>粮食性质代码表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After w:val="1"/>
          <w:wAfter w:w="6" w:type="dxa"/>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numPr>
                <w:ilvl w:val="0"/>
                <w:numId w:val="32"/>
              </w:numPr>
              <w:spacing w:line="276" w:lineRule="auto"/>
              <w:ind w:firstLineChars="0"/>
              <w:jc w:val="center"/>
              <w:rPr>
                <w:rFonts w:ascii="宋体" w:hAnsi="宋体" w:eastAsia="宋体"/>
                <w:bCs/>
                <w:color w:val="auto"/>
                <w:sz w:val="18"/>
                <w:szCs w:val="18"/>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收获年度</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s</w:t>
            </w:r>
            <w:r>
              <w:rPr>
                <w:rFonts w:ascii="宋体" w:hAnsi="宋体" w:eastAsia="宋体"/>
                <w:bCs/>
                <w:color w:val="auto"/>
                <w:sz w:val="20"/>
                <w:szCs w:val="21"/>
              </w:rPr>
              <w:t>hnd</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w:t>
            </w:r>
            <w:r>
              <w:rPr>
                <w:rFonts w:ascii="宋体" w:hAnsi="宋体" w:eastAsia="宋体"/>
                <w:bCs/>
                <w:color w:val="auto"/>
                <w:sz w:val="18"/>
                <w:szCs w:val="18"/>
              </w:rPr>
              <w:t>tring(4)</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7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After w:val="1"/>
          <w:wAfter w:w="6" w:type="dxa"/>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numPr>
                <w:ilvl w:val="0"/>
                <w:numId w:val="32"/>
              </w:numPr>
              <w:spacing w:line="276" w:lineRule="auto"/>
              <w:ind w:firstLineChars="0"/>
              <w:jc w:val="center"/>
              <w:rPr>
                <w:rFonts w:ascii="宋体" w:hAnsi="宋体" w:eastAsia="宋体"/>
                <w:bCs/>
                <w:color w:val="auto"/>
                <w:sz w:val="18"/>
                <w:szCs w:val="18"/>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轮</w:t>
            </w:r>
            <w:r>
              <w:rPr>
                <w:rFonts w:ascii="宋体" w:hAnsi="宋体" w:eastAsia="宋体"/>
                <w:bCs/>
                <w:color w:val="auto"/>
                <w:sz w:val="18"/>
                <w:szCs w:val="18"/>
              </w:rPr>
              <w:t>出</w:t>
            </w:r>
            <w:r>
              <w:rPr>
                <w:rFonts w:hint="eastAsia" w:ascii="宋体" w:hAnsi="宋体" w:eastAsia="宋体"/>
                <w:bCs/>
                <w:color w:val="auto"/>
                <w:sz w:val="18"/>
                <w:szCs w:val="18"/>
              </w:rPr>
              <w:t>货位</w:t>
            </w:r>
            <w:r>
              <w:rPr>
                <w:rFonts w:ascii="宋体" w:hAnsi="宋体" w:eastAsia="宋体"/>
                <w:bCs/>
                <w:color w:val="auto"/>
                <w:sz w:val="18"/>
                <w:szCs w:val="18"/>
              </w:rPr>
              <w:t>编码</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20"/>
                <w:szCs w:val="21"/>
              </w:rPr>
              <w:t>lccfhwbm</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7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参见110</w:t>
            </w:r>
            <w:r>
              <w:rPr>
                <w:rFonts w:ascii="宋体" w:hAnsi="宋体" w:eastAsia="宋体"/>
                <w:bCs/>
                <w:color w:val="auto"/>
                <w:sz w:val="18"/>
                <w:szCs w:val="18"/>
              </w:rPr>
              <w:t>4</w:t>
            </w:r>
            <w:r>
              <w:rPr>
                <w:rFonts w:hint="eastAsia" w:ascii="宋体" w:hAnsi="宋体" w:eastAsia="宋体"/>
                <w:bCs/>
                <w:color w:val="auto"/>
                <w:sz w:val="18"/>
                <w:szCs w:val="18"/>
              </w:rPr>
              <w:t>接口货位</w:t>
            </w:r>
            <w:r>
              <w:rPr>
                <w:rFonts w:ascii="宋体" w:hAnsi="宋体" w:eastAsia="宋体"/>
                <w:bCs/>
                <w:color w:val="auto"/>
                <w:sz w:val="18"/>
                <w:szCs w:val="18"/>
              </w:rPr>
              <w:t>编码</w:t>
            </w:r>
            <w:r>
              <w:rPr>
                <w:rFonts w:hint="eastAsia" w:ascii="宋体" w:hAnsi="宋体" w:eastAsia="宋体"/>
                <w:bCs/>
                <w:color w:val="auto"/>
                <w:sz w:val="18"/>
                <w:szCs w:val="18"/>
              </w:rPr>
              <w:t>规则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After w:val="1"/>
          <w:wAfter w:w="6" w:type="dxa"/>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numPr>
                <w:ilvl w:val="0"/>
                <w:numId w:val="32"/>
              </w:numPr>
              <w:spacing w:line="276" w:lineRule="auto"/>
              <w:ind w:firstLineChars="0"/>
              <w:jc w:val="center"/>
              <w:rPr>
                <w:rFonts w:ascii="宋体" w:hAnsi="宋体" w:eastAsia="宋体"/>
                <w:bCs/>
                <w:color w:val="auto"/>
                <w:sz w:val="18"/>
                <w:szCs w:val="18"/>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20"/>
                <w:szCs w:val="21"/>
              </w:rPr>
              <w:t>轮出数量</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l</w:t>
            </w:r>
            <w:r>
              <w:rPr>
                <w:rFonts w:ascii="宋体" w:hAnsi="宋体" w:eastAsia="宋体"/>
                <w:bCs/>
                <w:color w:val="auto"/>
                <w:sz w:val="20"/>
                <w:szCs w:val="21"/>
              </w:rPr>
              <w:t>csl</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ascii="宋体" w:hAnsi="宋体" w:eastAsia="宋体"/>
                <w:bCs/>
                <w:color w:val="auto"/>
                <w:sz w:val="18"/>
                <w:szCs w:val="18"/>
              </w:rPr>
              <w:t>Decimal(20,3)</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7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After w:val="1"/>
          <w:wAfter w:w="6" w:type="dxa"/>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numPr>
                <w:ilvl w:val="0"/>
                <w:numId w:val="32"/>
              </w:numPr>
              <w:spacing w:line="276" w:lineRule="auto"/>
              <w:ind w:firstLineChars="0"/>
              <w:jc w:val="center"/>
              <w:rPr>
                <w:rFonts w:ascii="宋体" w:hAnsi="宋体" w:eastAsia="宋体"/>
                <w:bCs/>
                <w:color w:val="auto"/>
                <w:sz w:val="18"/>
                <w:szCs w:val="18"/>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18"/>
                <w:szCs w:val="18"/>
              </w:rPr>
              <w:t>轮入货位</w:t>
            </w:r>
            <w:r>
              <w:rPr>
                <w:rFonts w:ascii="宋体" w:hAnsi="宋体" w:eastAsia="宋体"/>
                <w:bCs/>
                <w:color w:val="auto"/>
                <w:sz w:val="18"/>
                <w:szCs w:val="18"/>
              </w:rPr>
              <w:t>编</w:t>
            </w:r>
            <w:r>
              <w:rPr>
                <w:rFonts w:hint="eastAsia" w:ascii="宋体" w:hAnsi="宋体" w:eastAsia="宋体"/>
                <w:bCs/>
                <w:color w:val="auto"/>
                <w:sz w:val="18"/>
                <w:szCs w:val="18"/>
              </w:rPr>
              <w:t>码</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lrcfhwbm</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20"/>
                <w:szCs w:val="21"/>
              </w:rPr>
              <w:t>S</w:t>
            </w:r>
            <w:r>
              <w:rPr>
                <w:rFonts w:hint="eastAsia" w:ascii="宋体" w:hAnsi="宋体" w:eastAsia="宋体"/>
                <w:bCs/>
                <w:color w:val="auto"/>
                <w:sz w:val="20"/>
                <w:szCs w:val="21"/>
              </w:rPr>
              <w:t>tring(</w:t>
            </w:r>
            <w:r>
              <w:rPr>
                <w:rFonts w:ascii="宋体" w:hAnsi="宋体" w:eastAsia="宋体"/>
                <w:bCs/>
                <w:color w:val="auto"/>
                <w:sz w:val="20"/>
                <w:szCs w:val="21"/>
              </w:rPr>
              <w:t>30)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7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参见110</w:t>
            </w:r>
            <w:r>
              <w:rPr>
                <w:rFonts w:ascii="宋体" w:hAnsi="宋体" w:eastAsia="宋体"/>
                <w:bCs/>
                <w:color w:val="auto"/>
                <w:sz w:val="18"/>
                <w:szCs w:val="18"/>
              </w:rPr>
              <w:t>4</w:t>
            </w:r>
            <w:r>
              <w:rPr>
                <w:rFonts w:hint="eastAsia" w:ascii="宋体" w:hAnsi="宋体" w:eastAsia="宋体"/>
                <w:bCs/>
                <w:color w:val="auto"/>
                <w:sz w:val="18"/>
                <w:szCs w:val="18"/>
              </w:rPr>
              <w:t>接口货位</w:t>
            </w:r>
            <w:r>
              <w:rPr>
                <w:rFonts w:ascii="宋体" w:hAnsi="宋体" w:eastAsia="宋体"/>
                <w:bCs/>
                <w:color w:val="auto"/>
                <w:sz w:val="18"/>
                <w:szCs w:val="18"/>
              </w:rPr>
              <w:t>编码</w:t>
            </w:r>
            <w:r>
              <w:rPr>
                <w:rFonts w:hint="eastAsia" w:ascii="宋体" w:hAnsi="宋体" w:eastAsia="宋体"/>
                <w:bCs/>
                <w:color w:val="auto"/>
                <w:sz w:val="18"/>
                <w:szCs w:val="18"/>
              </w:rPr>
              <w:t>规则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After w:val="1"/>
          <w:wAfter w:w="6" w:type="dxa"/>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numPr>
                <w:ilvl w:val="0"/>
                <w:numId w:val="32"/>
              </w:numPr>
              <w:spacing w:line="276" w:lineRule="auto"/>
              <w:ind w:firstLineChars="0"/>
              <w:jc w:val="center"/>
              <w:rPr>
                <w:rFonts w:ascii="宋体" w:hAnsi="宋体" w:eastAsia="宋体"/>
                <w:bCs/>
                <w:color w:val="auto"/>
                <w:sz w:val="18"/>
                <w:szCs w:val="18"/>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轮入数量</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20"/>
                <w:szCs w:val="21"/>
              </w:rPr>
            </w:pPr>
            <w:r>
              <w:rPr>
                <w:rFonts w:hint="eastAsia" w:ascii="宋体" w:hAnsi="宋体" w:eastAsia="宋体"/>
                <w:bCs/>
                <w:color w:val="auto"/>
                <w:sz w:val="20"/>
                <w:szCs w:val="21"/>
              </w:rPr>
              <w:t>l</w:t>
            </w:r>
            <w:r>
              <w:rPr>
                <w:rFonts w:ascii="宋体" w:hAnsi="宋体" w:eastAsia="宋体"/>
                <w:bCs/>
                <w:color w:val="auto"/>
                <w:sz w:val="20"/>
                <w:szCs w:val="21"/>
              </w:rPr>
              <w:t>rsl</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Decimal(20,3)</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7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After w:val="1"/>
          <w:wAfter w:w="6" w:type="dxa"/>
          <w:trHeight w:val="20" w:hRule="atLeast"/>
          <w:jc w:val="center"/>
        </w:trPr>
        <w:tc>
          <w:tcPr>
            <w:tcW w:w="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numPr>
                <w:ilvl w:val="0"/>
                <w:numId w:val="32"/>
              </w:numPr>
              <w:spacing w:line="276" w:lineRule="auto"/>
              <w:ind w:firstLineChars="0"/>
              <w:jc w:val="center"/>
              <w:rPr>
                <w:rFonts w:ascii="宋体" w:hAnsi="宋体" w:eastAsia="宋体"/>
                <w:bCs/>
                <w:color w:val="auto"/>
                <w:sz w:val="18"/>
                <w:szCs w:val="18"/>
              </w:rPr>
            </w:pPr>
            <w:r>
              <w:rPr>
                <w:rFonts w:ascii="宋体" w:hAnsi="宋体" w:eastAsia="宋体"/>
                <w:bCs/>
                <w:color w:val="auto"/>
                <w:sz w:val="18"/>
                <w:szCs w:val="18"/>
              </w:rPr>
              <w:t>5</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color w:val="auto"/>
                <w:sz w:val="18"/>
                <w:szCs w:val="18"/>
              </w:rPr>
              <w:t>操作标志</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czbz</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7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i</w:t>
            </w:r>
            <w:r>
              <w:rPr>
                <w:rFonts w:hint="eastAsia" w:ascii="宋体" w:hAnsi="宋体" w:eastAsia="宋体"/>
                <w:bCs/>
                <w:color w:val="auto"/>
                <w:sz w:val="18"/>
                <w:szCs w:val="18"/>
              </w:rPr>
              <w:t>:新增数据（默认）</w:t>
            </w:r>
          </w:p>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u</w:t>
            </w:r>
            <w:r>
              <w:rPr>
                <w:rFonts w:hint="eastAsia" w:ascii="宋体" w:hAnsi="宋体" w:eastAsia="宋体"/>
                <w:bCs/>
                <w:color w:val="auto"/>
                <w:sz w:val="18"/>
                <w:szCs w:val="18"/>
              </w:rPr>
              <w:t>:更新数据</w:t>
            </w:r>
          </w:p>
          <w:p>
            <w:pPr>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d:删除数据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numPr>
                <w:ilvl w:val="0"/>
                <w:numId w:val="32"/>
              </w:numPr>
              <w:spacing w:line="276" w:lineRule="auto"/>
              <w:ind w:firstLineChars="0"/>
              <w:jc w:val="center"/>
              <w:rPr>
                <w:rFonts w:ascii="宋体" w:hAnsi="宋体" w:eastAsia="宋体"/>
                <w:bCs/>
                <w:color w:val="auto"/>
                <w:sz w:val="18"/>
                <w:szCs w:val="18"/>
              </w:rPr>
            </w:pPr>
            <w:bookmarkStart w:id="67" w:name="_Hlk25088826"/>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组织内码</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z</w:t>
            </w:r>
            <w:r>
              <w:rPr>
                <w:rFonts w:ascii="宋体" w:hAnsi="宋体" w:eastAsia="宋体" w:cs="Times New Roman"/>
                <w:color w:val="auto"/>
                <w:sz w:val="18"/>
                <w:szCs w:val="18"/>
              </w:rPr>
              <w:t>znm</w:t>
            </w:r>
          </w:p>
        </w:tc>
        <w:tc>
          <w:tcPr>
            <w:tcW w:w="1276"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ascii="宋体" w:hAnsi="宋体" w:eastAsia="宋体" w:cs="Times New Roman"/>
                <w:color w:val="auto"/>
                <w:sz w:val="18"/>
                <w:szCs w:val="18"/>
              </w:rPr>
              <w:t>String(32)</w:t>
            </w:r>
          </w:p>
        </w:tc>
        <w:tc>
          <w:tcPr>
            <w:tcW w:w="1134"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Courier New"/>
                <w:color w:val="auto"/>
                <w:kern w:val="0"/>
                <w:sz w:val="18"/>
                <w:szCs w:val="18"/>
              </w:rPr>
              <w:t>Y</w:t>
            </w:r>
          </w:p>
        </w:tc>
        <w:tc>
          <w:tcPr>
            <w:tcW w:w="2714" w:type="dxa"/>
            <w:gridSpan w:val="2"/>
            <w:vAlign w:val="center"/>
          </w:tcPr>
          <w:p>
            <w:pPr>
              <w:spacing w:line="240" w:lineRule="auto"/>
              <w:ind w:firstLine="0" w:firstLineChars="0"/>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numPr>
                <w:ilvl w:val="0"/>
                <w:numId w:val="32"/>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品种</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w</w:t>
            </w:r>
            <w:r>
              <w:rPr>
                <w:rFonts w:ascii="宋体" w:hAnsi="宋体" w:eastAsia="宋体" w:cs="Times New Roman"/>
                <w:color w:val="auto"/>
                <w:sz w:val="18"/>
                <w:szCs w:val="18"/>
              </w:rPr>
              <w:t>lzhmc</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String(32)</w:t>
            </w:r>
          </w:p>
        </w:tc>
        <w:tc>
          <w:tcPr>
            <w:tcW w:w="1134"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Times New Roman"/>
                <w:color w:val="auto"/>
                <w:sz w:val="18"/>
                <w:szCs w:val="18"/>
              </w:rPr>
              <w:t>N</w:t>
            </w:r>
          </w:p>
        </w:tc>
        <w:tc>
          <w:tcPr>
            <w:tcW w:w="2714" w:type="dxa"/>
            <w:gridSpan w:val="2"/>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numPr>
                <w:ilvl w:val="0"/>
                <w:numId w:val="32"/>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品种内码</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w</w:t>
            </w:r>
            <w:r>
              <w:rPr>
                <w:rFonts w:ascii="宋体" w:hAnsi="宋体" w:eastAsia="宋体" w:cs="Times New Roman"/>
                <w:color w:val="auto"/>
                <w:sz w:val="18"/>
                <w:szCs w:val="18"/>
              </w:rPr>
              <w:t>lnm</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String(32)</w:t>
            </w:r>
          </w:p>
        </w:tc>
        <w:tc>
          <w:tcPr>
            <w:tcW w:w="1134"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Times New Roman"/>
                <w:color w:val="auto"/>
                <w:sz w:val="18"/>
                <w:szCs w:val="18"/>
              </w:rPr>
              <w:t>N</w:t>
            </w:r>
          </w:p>
        </w:tc>
        <w:tc>
          <w:tcPr>
            <w:tcW w:w="2714" w:type="dxa"/>
            <w:gridSpan w:val="2"/>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numPr>
                <w:ilvl w:val="0"/>
                <w:numId w:val="32"/>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等级</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w</w:t>
            </w:r>
            <w:r>
              <w:rPr>
                <w:rFonts w:ascii="宋体" w:hAnsi="宋体" w:eastAsia="宋体" w:cs="Times New Roman"/>
                <w:color w:val="auto"/>
                <w:sz w:val="18"/>
                <w:szCs w:val="18"/>
              </w:rPr>
              <w:t>ldjnm</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String(32)</w:t>
            </w:r>
          </w:p>
        </w:tc>
        <w:tc>
          <w:tcPr>
            <w:tcW w:w="1134"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Times New Roman"/>
                <w:color w:val="auto"/>
                <w:sz w:val="18"/>
                <w:szCs w:val="18"/>
              </w:rPr>
              <w:t>N</w:t>
            </w:r>
          </w:p>
        </w:tc>
        <w:tc>
          <w:tcPr>
            <w:tcW w:w="2714" w:type="dxa"/>
            <w:gridSpan w:val="2"/>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numPr>
                <w:ilvl w:val="0"/>
                <w:numId w:val="32"/>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计划类型</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j</w:t>
            </w:r>
            <w:r>
              <w:rPr>
                <w:rFonts w:ascii="宋体" w:hAnsi="宋体" w:eastAsia="宋体" w:cs="Times New Roman"/>
                <w:color w:val="auto"/>
                <w:sz w:val="18"/>
                <w:szCs w:val="18"/>
              </w:rPr>
              <w:t>hlxnm</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String(2)</w:t>
            </w:r>
          </w:p>
        </w:tc>
        <w:tc>
          <w:tcPr>
            <w:tcW w:w="1134"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Times New Roman"/>
                <w:color w:val="auto"/>
                <w:sz w:val="18"/>
                <w:szCs w:val="18"/>
              </w:rPr>
              <w:t>N</w:t>
            </w:r>
          </w:p>
        </w:tc>
        <w:tc>
          <w:tcPr>
            <w:tcW w:w="2714" w:type="dxa"/>
            <w:gridSpan w:val="2"/>
            <w:vAlign w:val="center"/>
          </w:tcPr>
          <w:p>
            <w:pPr>
              <w:spacing w:line="240" w:lineRule="auto"/>
              <w:ind w:firstLine="0" w:firstLineChars="0"/>
              <w:rPr>
                <w:rFonts w:ascii="宋体" w:hAnsi="宋体" w:eastAsia="宋体" w:cs="Times New Roman"/>
                <w:color w:val="auto"/>
                <w:kern w:val="0"/>
                <w:sz w:val="18"/>
                <w:szCs w:val="18"/>
              </w:rPr>
            </w:pPr>
            <w:r>
              <w:rPr>
                <w:rFonts w:hint="eastAsia" w:ascii="宋体" w:hAnsi="宋体" w:eastAsia="宋体" w:cs="Times New Roman"/>
                <w:color w:val="auto"/>
                <w:kern w:val="0"/>
                <w:sz w:val="18"/>
                <w:szCs w:val="18"/>
              </w:rPr>
              <w:t>00：轮换计划;</w:t>
            </w:r>
          </w:p>
          <w:p>
            <w:pPr>
              <w:spacing w:line="240" w:lineRule="auto"/>
              <w:ind w:firstLine="0" w:firstLineChars="0"/>
              <w:rPr>
                <w:rFonts w:ascii="宋体" w:hAnsi="宋体" w:eastAsia="宋体" w:cs="Times New Roman"/>
                <w:color w:val="auto"/>
                <w:kern w:val="0"/>
                <w:sz w:val="18"/>
                <w:szCs w:val="18"/>
              </w:rPr>
            </w:pPr>
            <w:r>
              <w:rPr>
                <w:rFonts w:hint="eastAsia" w:ascii="宋体" w:hAnsi="宋体" w:eastAsia="宋体" w:cs="Times New Roman"/>
                <w:color w:val="auto"/>
                <w:kern w:val="0"/>
                <w:sz w:val="18"/>
                <w:szCs w:val="18"/>
              </w:rPr>
              <w:t>01：收购计划;</w:t>
            </w:r>
          </w:p>
          <w:p>
            <w:pPr>
              <w:spacing w:line="240" w:lineRule="auto"/>
              <w:ind w:firstLine="0" w:firstLineChars="0"/>
              <w:rPr>
                <w:rFonts w:ascii="宋体" w:hAnsi="宋体" w:eastAsia="宋体" w:cs="Times New Roman"/>
                <w:color w:val="auto"/>
                <w:kern w:val="0"/>
                <w:sz w:val="18"/>
                <w:szCs w:val="18"/>
              </w:rPr>
            </w:pPr>
            <w:r>
              <w:rPr>
                <w:rFonts w:hint="eastAsia" w:ascii="宋体" w:hAnsi="宋体" w:eastAsia="宋体" w:cs="Times New Roman"/>
                <w:color w:val="auto"/>
                <w:kern w:val="0"/>
                <w:sz w:val="18"/>
                <w:szCs w:val="18"/>
              </w:rPr>
              <w:t>02：销售计划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numPr>
                <w:ilvl w:val="0"/>
                <w:numId w:val="32"/>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业务类型</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y</w:t>
            </w:r>
            <w:r>
              <w:rPr>
                <w:rFonts w:ascii="宋体" w:hAnsi="宋体" w:eastAsia="宋体" w:cs="Times New Roman"/>
                <w:color w:val="auto"/>
                <w:sz w:val="18"/>
                <w:szCs w:val="18"/>
              </w:rPr>
              <w:t>wlxnm</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String(1)</w:t>
            </w:r>
          </w:p>
        </w:tc>
        <w:tc>
          <w:tcPr>
            <w:tcW w:w="1134"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Times New Roman"/>
                <w:color w:val="auto"/>
                <w:sz w:val="18"/>
                <w:szCs w:val="18"/>
              </w:rPr>
              <w:t>N</w:t>
            </w:r>
          </w:p>
        </w:tc>
        <w:tc>
          <w:tcPr>
            <w:tcW w:w="2714" w:type="dxa"/>
            <w:gridSpan w:val="2"/>
            <w:vAlign w:val="center"/>
          </w:tcPr>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Courier New"/>
                <w:color w:val="auto"/>
                <w:kern w:val="0"/>
                <w:sz w:val="18"/>
                <w:szCs w:val="18"/>
              </w:rPr>
              <w:t>0：轮入;</w:t>
            </w:r>
          </w:p>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Courier New"/>
                <w:color w:val="auto"/>
                <w:kern w:val="0"/>
                <w:sz w:val="18"/>
                <w:szCs w:val="18"/>
              </w:rPr>
              <w:t>1：轮出;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numPr>
                <w:ilvl w:val="0"/>
                <w:numId w:val="32"/>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仓房内码</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c</w:t>
            </w:r>
            <w:r>
              <w:rPr>
                <w:rFonts w:ascii="宋体" w:hAnsi="宋体" w:eastAsia="宋体" w:cs="Times New Roman"/>
                <w:color w:val="auto"/>
                <w:sz w:val="18"/>
                <w:szCs w:val="18"/>
              </w:rPr>
              <w:t>fnm</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String(32)</w:t>
            </w:r>
          </w:p>
        </w:tc>
        <w:tc>
          <w:tcPr>
            <w:tcW w:w="1134"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Times New Roman"/>
                <w:color w:val="auto"/>
                <w:sz w:val="18"/>
                <w:szCs w:val="18"/>
              </w:rPr>
              <w:t>N</w:t>
            </w:r>
          </w:p>
        </w:tc>
        <w:tc>
          <w:tcPr>
            <w:tcW w:w="2714" w:type="dxa"/>
            <w:gridSpan w:val="2"/>
            <w:vAlign w:val="center"/>
          </w:tcPr>
          <w:p>
            <w:pPr>
              <w:widowControl/>
              <w:spacing w:line="240" w:lineRule="auto"/>
              <w:ind w:firstLine="0" w:firstLineChars="0"/>
              <w:jc w:val="left"/>
              <w:rPr>
                <w:rFonts w:ascii="宋体" w:hAnsi="宋体" w:eastAsia="宋体" w:cs="Courier New"/>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numPr>
                <w:ilvl w:val="0"/>
                <w:numId w:val="32"/>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开始日期</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k</w:t>
            </w:r>
            <w:r>
              <w:rPr>
                <w:rFonts w:ascii="宋体" w:hAnsi="宋体" w:eastAsia="宋体" w:cs="Times New Roman"/>
                <w:color w:val="auto"/>
                <w:sz w:val="18"/>
                <w:szCs w:val="18"/>
              </w:rPr>
              <w:t>szxrq</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String(15)</w:t>
            </w:r>
          </w:p>
        </w:tc>
        <w:tc>
          <w:tcPr>
            <w:tcW w:w="1134"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Times New Roman"/>
                <w:color w:val="auto"/>
                <w:sz w:val="18"/>
                <w:szCs w:val="18"/>
              </w:rPr>
              <w:t>N</w:t>
            </w:r>
          </w:p>
        </w:tc>
        <w:tc>
          <w:tcPr>
            <w:tcW w:w="2714" w:type="dxa"/>
            <w:gridSpan w:val="2"/>
            <w:vAlign w:val="center"/>
          </w:tcPr>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Times New Roman"/>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numPr>
                <w:ilvl w:val="0"/>
                <w:numId w:val="32"/>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截止日期</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j</w:t>
            </w:r>
            <w:r>
              <w:rPr>
                <w:rFonts w:ascii="宋体" w:hAnsi="宋体" w:eastAsia="宋体" w:cs="Times New Roman"/>
                <w:color w:val="auto"/>
                <w:sz w:val="18"/>
                <w:szCs w:val="18"/>
              </w:rPr>
              <w:t>zzxrq</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String(15)</w:t>
            </w:r>
          </w:p>
        </w:tc>
        <w:tc>
          <w:tcPr>
            <w:tcW w:w="1134" w:type="dxa"/>
            <w:vAlign w:val="center"/>
          </w:tcPr>
          <w:p>
            <w:pPr>
              <w:widowControl/>
              <w:spacing w:line="240" w:lineRule="auto"/>
              <w:ind w:firstLine="0" w:firstLineChars="0"/>
              <w:jc w:val="center"/>
              <w:rPr>
                <w:rFonts w:ascii="宋体" w:hAnsi="宋体" w:eastAsia="宋体" w:cs="Courier New"/>
                <w:color w:val="auto"/>
                <w:kern w:val="0"/>
                <w:sz w:val="18"/>
                <w:szCs w:val="18"/>
              </w:rPr>
            </w:pPr>
            <w:r>
              <w:rPr>
                <w:rFonts w:hint="eastAsia" w:ascii="宋体" w:hAnsi="宋体" w:eastAsia="宋体" w:cs="Times New Roman"/>
                <w:color w:val="auto"/>
                <w:sz w:val="18"/>
                <w:szCs w:val="18"/>
              </w:rPr>
              <w:t>N</w:t>
            </w:r>
          </w:p>
        </w:tc>
        <w:tc>
          <w:tcPr>
            <w:tcW w:w="2714" w:type="dxa"/>
            <w:gridSpan w:val="2"/>
            <w:vAlign w:val="center"/>
          </w:tcPr>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Times New Roman"/>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numPr>
                <w:ilvl w:val="0"/>
                <w:numId w:val="32"/>
              </w:numPr>
              <w:spacing w:line="276" w:lineRule="auto"/>
              <w:ind w:firstLineChars="0"/>
              <w:jc w:val="center"/>
              <w:rPr>
                <w:rFonts w:ascii="宋体" w:hAnsi="宋体" w:eastAsia="宋体"/>
                <w:bCs/>
                <w:color w:val="auto"/>
                <w:sz w:val="18"/>
                <w:szCs w:val="18"/>
              </w:rPr>
            </w:pPr>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已执行数量</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y</w:t>
            </w:r>
            <w:r>
              <w:rPr>
                <w:rFonts w:ascii="宋体" w:hAnsi="宋体" w:eastAsia="宋体" w:cs="Times New Roman"/>
                <w:color w:val="auto"/>
                <w:sz w:val="18"/>
                <w:szCs w:val="18"/>
              </w:rPr>
              <w:t>zxsl</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Number(20,6)</w:t>
            </w:r>
          </w:p>
        </w:tc>
        <w:tc>
          <w:tcPr>
            <w:tcW w:w="1134" w:type="dxa"/>
            <w:vAlign w:val="center"/>
          </w:tcPr>
          <w:p>
            <w:pPr>
              <w:widowControl/>
              <w:spacing w:line="240" w:lineRule="auto"/>
              <w:ind w:firstLine="0" w:firstLineChars="0"/>
              <w:jc w:val="center"/>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714" w:type="dxa"/>
            <w:gridSpan w:val="2"/>
            <w:vAlign w:val="center"/>
          </w:tcPr>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Courier New"/>
                <w:color w:val="auto"/>
                <w:kern w:val="0"/>
                <w:sz w:val="18"/>
                <w:szCs w:val="18"/>
              </w:rPr>
              <w:t>单位为公斤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numPr>
                <w:ilvl w:val="0"/>
                <w:numId w:val="32"/>
              </w:numPr>
              <w:spacing w:line="276" w:lineRule="auto"/>
              <w:ind w:firstLineChars="0"/>
              <w:jc w:val="center"/>
              <w:rPr>
                <w:rFonts w:ascii="宋体" w:hAnsi="宋体" w:eastAsia="宋体"/>
                <w:bCs/>
                <w:color w:val="auto"/>
                <w:sz w:val="18"/>
                <w:szCs w:val="18"/>
              </w:rPr>
            </w:pPr>
            <w:bookmarkStart w:id="68" w:name="_Hlk25078974"/>
          </w:p>
        </w:tc>
        <w:tc>
          <w:tcPr>
            <w:tcW w:w="1276"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剩余数量</w:t>
            </w:r>
          </w:p>
        </w:tc>
        <w:tc>
          <w:tcPr>
            <w:tcW w:w="1275" w:type="dxa"/>
            <w:vAlign w:val="center"/>
          </w:tcPr>
          <w:p>
            <w:pPr>
              <w:spacing w:line="240" w:lineRule="auto"/>
              <w:ind w:firstLine="0" w:firstLineChars="0"/>
              <w:rPr>
                <w:rFonts w:ascii="宋体" w:hAnsi="宋体" w:eastAsia="宋体" w:cs="Times New Roman"/>
                <w:color w:val="auto"/>
                <w:sz w:val="18"/>
                <w:szCs w:val="18"/>
              </w:rPr>
            </w:pPr>
            <w:r>
              <w:rPr>
                <w:rFonts w:hint="eastAsia" w:ascii="宋体" w:hAnsi="宋体" w:eastAsia="宋体" w:cs="Times New Roman"/>
                <w:color w:val="auto"/>
                <w:sz w:val="18"/>
                <w:szCs w:val="18"/>
              </w:rPr>
              <w:t>s</w:t>
            </w:r>
            <w:r>
              <w:rPr>
                <w:rFonts w:ascii="宋体" w:hAnsi="宋体" w:eastAsia="宋体" w:cs="Times New Roman"/>
                <w:color w:val="auto"/>
                <w:sz w:val="18"/>
                <w:szCs w:val="18"/>
              </w:rPr>
              <w:t>ysl</w:t>
            </w:r>
          </w:p>
        </w:tc>
        <w:tc>
          <w:tcPr>
            <w:tcW w:w="1276" w:type="dxa"/>
            <w:vAlign w:val="center"/>
          </w:tcPr>
          <w:p>
            <w:pPr>
              <w:widowControl/>
              <w:spacing w:line="240" w:lineRule="auto"/>
              <w:ind w:firstLine="0" w:firstLineChars="0"/>
              <w:jc w:val="center"/>
              <w:rPr>
                <w:rFonts w:ascii="宋体" w:hAnsi="宋体" w:eastAsia="宋体" w:cs="Times New Roman"/>
                <w:color w:val="auto"/>
                <w:sz w:val="18"/>
                <w:szCs w:val="18"/>
              </w:rPr>
            </w:pPr>
            <w:r>
              <w:rPr>
                <w:rFonts w:ascii="宋体" w:hAnsi="宋体" w:eastAsia="宋体" w:cs="Times New Roman"/>
                <w:color w:val="auto"/>
                <w:sz w:val="18"/>
                <w:szCs w:val="18"/>
              </w:rPr>
              <w:t>Number(20,6)</w:t>
            </w:r>
          </w:p>
        </w:tc>
        <w:tc>
          <w:tcPr>
            <w:tcW w:w="1134" w:type="dxa"/>
            <w:vAlign w:val="center"/>
          </w:tcPr>
          <w:p>
            <w:pPr>
              <w:widowControl/>
              <w:spacing w:line="240" w:lineRule="auto"/>
              <w:ind w:firstLine="0" w:firstLineChars="0"/>
              <w:jc w:val="center"/>
              <w:rPr>
                <w:rFonts w:ascii="宋体" w:hAnsi="宋体" w:eastAsia="宋体" w:cs="Times New Roman"/>
                <w:color w:val="auto"/>
                <w:sz w:val="18"/>
                <w:szCs w:val="18"/>
              </w:rPr>
            </w:pPr>
            <w:r>
              <w:rPr>
                <w:rFonts w:hint="eastAsia" w:ascii="宋体" w:hAnsi="宋体" w:eastAsia="宋体" w:cs="Times New Roman"/>
                <w:color w:val="auto"/>
                <w:sz w:val="18"/>
                <w:szCs w:val="18"/>
              </w:rPr>
              <w:t>N</w:t>
            </w:r>
          </w:p>
        </w:tc>
        <w:tc>
          <w:tcPr>
            <w:tcW w:w="2714" w:type="dxa"/>
            <w:gridSpan w:val="2"/>
            <w:vAlign w:val="center"/>
          </w:tcPr>
          <w:p>
            <w:pPr>
              <w:widowControl/>
              <w:spacing w:line="240" w:lineRule="auto"/>
              <w:ind w:firstLine="0" w:firstLineChars="0"/>
              <w:jc w:val="left"/>
              <w:rPr>
                <w:rFonts w:ascii="宋体" w:hAnsi="宋体" w:eastAsia="宋体" w:cs="Courier New"/>
                <w:color w:val="auto"/>
                <w:kern w:val="0"/>
                <w:sz w:val="18"/>
                <w:szCs w:val="18"/>
              </w:rPr>
            </w:pPr>
            <w:r>
              <w:rPr>
                <w:rFonts w:hint="eastAsia" w:ascii="宋体" w:hAnsi="宋体" w:eastAsia="宋体" w:cs="Courier New"/>
                <w:color w:val="auto"/>
                <w:kern w:val="0"/>
                <w:sz w:val="18"/>
                <w:szCs w:val="18"/>
              </w:rPr>
              <w:t>单位为公斤</w:t>
            </w:r>
          </w:p>
        </w:tc>
      </w:tr>
      <w:bookmarkEnd w:id="67"/>
      <w:bookmarkEnd w:id="68"/>
    </w:tbl>
    <w:p>
      <w:pPr>
        <w:ind w:firstLine="0" w:firstLineChars="0"/>
        <w:rPr>
          <w:color w:val="auto"/>
        </w:rPr>
      </w:pPr>
    </w:p>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合同信息数据接口</w:t>
      </w:r>
    </w:p>
    <w:p>
      <w:pPr>
        <w:pStyle w:val="33"/>
        <w:rPr>
          <w:color w:val="auto"/>
        </w:rPr>
      </w:pPr>
      <w:r>
        <w:rPr>
          <w:rFonts w:hint="eastAsia"/>
          <w:color w:val="auto"/>
        </w:rPr>
        <w:t>接口编号：1</w:t>
      </w:r>
      <w:r>
        <w:rPr>
          <w:color w:val="auto"/>
        </w:rPr>
        <w:t>503</w:t>
      </w:r>
    </w:p>
    <w:p>
      <w:pPr>
        <w:pStyle w:val="33"/>
        <w:rPr>
          <w:color w:val="auto"/>
        </w:rPr>
      </w:pPr>
      <w:r>
        <w:rPr>
          <w:rFonts w:hint="eastAsia"/>
          <w:color w:val="auto"/>
        </w:rPr>
        <w:t>接口地址：http://【省平台接入地址】/service/API/UPLOAD/</w:t>
      </w:r>
      <w:r>
        <w:rPr>
          <w:color w:val="auto"/>
        </w:rPr>
        <w:t>V3.2/1503</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pStyle w:val="33"/>
        <w:ind w:firstLine="0" w:firstLineChars="0"/>
        <w:rPr>
          <w:rFonts w:ascii="黑体" w:eastAsia="黑体"/>
          <w:color w:val="auto"/>
        </w:rPr>
      </w:pPr>
      <w:r>
        <w:rPr>
          <w:rFonts w:hint="eastAsia" w:ascii="黑体" w:eastAsia="黑体"/>
          <w:color w:val="auto"/>
        </w:rPr>
        <w:t>表</w:t>
      </w:r>
      <w:r>
        <w:rPr>
          <w:rFonts w:ascii="黑体" w:eastAsia="黑体"/>
          <w:color w:val="auto"/>
        </w:rPr>
        <w:t>4</w:t>
      </w:r>
      <w:r>
        <w:rPr>
          <w:rFonts w:hint="eastAsia" w:ascii="黑体" w:eastAsia="黑体"/>
          <w:color w:val="auto"/>
        </w:rPr>
        <w:t>-</w:t>
      </w:r>
      <w:r>
        <w:rPr>
          <w:rFonts w:ascii="黑体" w:eastAsia="黑体"/>
          <w:color w:val="auto"/>
        </w:rPr>
        <w:t xml:space="preserve">12 </w:t>
      </w:r>
      <w:r>
        <w:rPr>
          <w:rFonts w:hint="eastAsia" w:ascii="黑体" w:eastAsia="黑体"/>
          <w:color w:val="auto"/>
        </w:rPr>
        <w:t>合同信息数据接口</w:t>
      </w:r>
    </w:p>
    <w:p>
      <w:pPr>
        <w:pStyle w:val="33"/>
        <w:ind w:firstLine="0" w:firstLineChars="0"/>
        <w:rPr>
          <w:rFonts w:ascii="黑体" w:eastAsia="黑体"/>
          <w:color w:val="auto"/>
        </w:rPr>
      </w:pPr>
      <w:r>
        <w:rPr>
          <w:rFonts w:hAnsi="宋体"/>
          <w:color w:val="auto"/>
          <w:szCs w:val="24"/>
        </w:rPr>
        <w:t>ht(</w:t>
      </w:r>
      <w:r>
        <w:rPr>
          <w:rFonts w:hint="eastAsia" w:hAnsi="宋体"/>
          <w:color w:val="auto"/>
          <w:szCs w:val="24"/>
        </w:rPr>
        <w:t>主表</w:t>
      </w:r>
      <w:r>
        <w:rPr>
          <w:rFonts w:hAnsi="宋体"/>
          <w:color w:val="auto"/>
          <w:szCs w:val="24"/>
        </w:rPr>
        <w:t>)</w:t>
      </w:r>
    </w:p>
    <w:tbl>
      <w:tblPr>
        <w:tblStyle w:val="21"/>
        <w:tblW w:w="850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0"/>
        <w:gridCol w:w="1417"/>
        <w:gridCol w:w="1275"/>
        <w:gridCol w:w="1278"/>
        <w:gridCol w:w="1136"/>
        <w:gridCol w:w="26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3"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序号</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数据类型</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合同编号</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h</w:t>
            </w:r>
            <w:r>
              <w:rPr>
                <w:rFonts w:hint="eastAsia" w:ascii="宋体" w:hAnsi="宋体" w:eastAsia="宋体"/>
                <w:bCs/>
                <w:color w:val="auto"/>
                <w:sz w:val="18"/>
                <w:szCs w:val="18"/>
              </w:rPr>
              <w:t>tbh</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w:t>
            </w:r>
            <w:r>
              <w:rPr>
                <w:rFonts w:ascii="宋体" w:hAnsi="宋体" w:eastAsia="宋体"/>
                <w:bCs/>
                <w:color w:val="auto"/>
                <w:sz w:val="18"/>
                <w:szCs w:val="18"/>
              </w:rPr>
              <w:t>tring(64)</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K</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单位代码（</w:t>
            </w:r>
            <w:r>
              <w:rPr>
                <w:rFonts w:hint="eastAsia" w:ascii="宋体" w:hAnsi="宋体" w:eastAsia="宋体"/>
                <w:bCs/>
                <w:color w:val="auto"/>
                <w:sz w:val="18"/>
                <w:szCs w:val="18"/>
              </w:rPr>
              <w:t>1</w:t>
            </w:r>
            <w:r>
              <w:rPr>
                <w:rFonts w:ascii="宋体" w:hAnsi="宋体" w:eastAsia="宋体"/>
                <w:bCs/>
                <w:color w:val="auto"/>
                <w:sz w:val="18"/>
                <w:szCs w:val="18"/>
              </w:rPr>
              <w:t>101接口的单位代码）</w:t>
            </w:r>
            <w:r>
              <w:rPr>
                <w:rFonts w:hint="eastAsia" w:ascii="宋体" w:hAnsi="宋体" w:eastAsia="宋体"/>
                <w:bCs/>
                <w:color w:val="auto"/>
                <w:sz w:val="18"/>
                <w:szCs w:val="18"/>
              </w:rPr>
              <w:t>+自定义编码（长度不超4</w:t>
            </w:r>
            <w:r>
              <w:rPr>
                <w:rFonts w:ascii="宋体" w:hAnsi="宋体" w:eastAsia="宋体"/>
                <w:bCs/>
                <w:color w:val="auto"/>
                <w:sz w:val="18"/>
                <w:szCs w:val="18"/>
              </w:rPr>
              <w:t>6位，建议使用原系统中的合同编号即可</w:t>
            </w:r>
            <w:r>
              <w:rPr>
                <w:rFonts w:hint="eastAsia" w:ascii="宋体" w:hAnsi="宋体" w:eastAsia="宋体"/>
                <w:bCs/>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合同名称</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h</w:t>
            </w:r>
            <w:r>
              <w:rPr>
                <w:rFonts w:hint="eastAsia" w:ascii="宋体" w:hAnsi="宋体" w:eastAsia="宋体"/>
                <w:bCs/>
                <w:color w:val="auto"/>
                <w:sz w:val="18"/>
                <w:szCs w:val="18"/>
              </w:rPr>
              <w:t>tmc</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64</w:t>
            </w:r>
            <w:r>
              <w:rPr>
                <w:rFonts w:hint="eastAsia" w:ascii="宋体" w:hAnsi="宋体" w:eastAsia="宋体"/>
                <w:bCs/>
                <w:color w:val="auto"/>
                <w:sz w:val="18"/>
                <w:szCs w:val="18"/>
              </w:rPr>
              <w:t>)</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合同所属单位</w:t>
            </w:r>
            <w:r>
              <w:rPr>
                <w:rFonts w:ascii="宋体" w:hAnsi="宋体" w:eastAsia="宋体"/>
                <w:bCs/>
                <w:color w:val="auto"/>
                <w:sz w:val="18"/>
                <w:szCs w:val="18"/>
              </w:rPr>
              <w:t>代码</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ht</w:t>
            </w:r>
            <w:r>
              <w:rPr>
                <w:rFonts w:ascii="宋体" w:hAnsi="宋体" w:eastAsia="宋体"/>
                <w:bCs/>
                <w:color w:val="auto"/>
                <w:sz w:val="18"/>
                <w:szCs w:val="18"/>
              </w:rPr>
              <w:t>ssdwdm</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18</w:t>
            </w:r>
            <w:r>
              <w:rPr>
                <w:rFonts w:hint="eastAsia" w:ascii="宋体" w:hAnsi="宋体" w:eastAsia="宋体"/>
                <w:bCs/>
                <w:color w:val="auto"/>
                <w:sz w:val="18"/>
                <w:szCs w:val="18"/>
              </w:rPr>
              <w:t>)</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参见1101接口</w:t>
            </w:r>
            <w:r>
              <w:rPr>
                <w:rFonts w:ascii="宋体" w:hAnsi="宋体" w:eastAsia="宋体"/>
                <w:bCs/>
                <w:color w:val="auto"/>
                <w:sz w:val="18"/>
                <w:szCs w:val="18"/>
              </w:rPr>
              <w:t>单位</w:t>
            </w:r>
            <w:r>
              <w:rPr>
                <w:rFonts w:hint="eastAsia" w:ascii="宋体" w:hAnsi="宋体" w:eastAsia="宋体"/>
                <w:bCs/>
                <w:color w:val="auto"/>
                <w:sz w:val="18"/>
                <w:szCs w:val="18"/>
              </w:rPr>
              <w:t>代码规则。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业务类别</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ywlx</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String(1)</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1:销售合同</w:t>
            </w:r>
          </w:p>
          <w:p>
            <w:pPr>
              <w:widowControl/>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2:采购合同</w:t>
            </w:r>
          </w:p>
          <w:p>
            <w:pPr>
              <w:widowControl/>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3:轮换合同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客户类型</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khlx</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String(1)</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w:t>
            </w:r>
            <w:r>
              <w:rPr>
                <w:rFonts w:ascii="宋体" w:hAnsi="宋体" w:eastAsia="宋体"/>
                <w:bCs/>
                <w:color w:val="auto"/>
                <w:sz w:val="18"/>
                <w:szCs w:val="18"/>
              </w:rPr>
              <w:t>:企业</w:t>
            </w:r>
          </w:p>
          <w:p>
            <w:pPr>
              <w:widowControl/>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2:个人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客户</w:t>
            </w:r>
            <w:r>
              <w:rPr>
                <w:rFonts w:ascii="宋体" w:hAnsi="宋体" w:eastAsia="宋体"/>
                <w:color w:val="auto"/>
                <w:sz w:val="18"/>
                <w:szCs w:val="18"/>
              </w:rPr>
              <w:t>统一社会信用代码</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khtyshxydm</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w:t>
            </w:r>
            <w:r>
              <w:rPr>
                <w:rFonts w:hint="eastAsia" w:ascii="宋体" w:hAnsi="宋体" w:eastAsia="宋体"/>
                <w:bCs/>
                <w:color w:val="auto"/>
                <w:sz w:val="18"/>
                <w:szCs w:val="18"/>
              </w:rPr>
              <w:t>tring(</w:t>
            </w:r>
            <w:r>
              <w:rPr>
                <w:rFonts w:ascii="宋体" w:hAnsi="宋体" w:eastAsia="宋体"/>
                <w:bCs/>
                <w:color w:val="auto"/>
                <w:sz w:val="18"/>
                <w:szCs w:val="18"/>
              </w:rPr>
              <w:t>18)</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个人客户不填写此项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客户</w:t>
            </w:r>
            <w:r>
              <w:rPr>
                <w:rFonts w:ascii="宋体" w:hAnsi="宋体" w:eastAsia="宋体"/>
                <w:bCs/>
                <w:color w:val="auto"/>
                <w:sz w:val="18"/>
                <w:szCs w:val="18"/>
              </w:rPr>
              <w:t>名称</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k</w:t>
            </w:r>
            <w:r>
              <w:rPr>
                <w:rFonts w:hint="eastAsia" w:ascii="宋体" w:hAnsi="宋体" w:eastAsia="宋体"/>
                <w:bCs/>
                <w:color w:val="auto"/>
                <w:sz w:val="18"/>
                <w:szCs w:val="18"/>
              </w:rPr>
              <w:t>hmc</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128</w:t>
            </w:r>
            <w:r>
              <w:rPr>
                <w:rFonts w:hint="eastAsia" w:ascii="宋体" w:hAnsi="宋体" w:eastAsia="宋体"/>
                <w:bCs/>
                <w:color w:val="auto"/>
                <w:sz w:val="18"/>
                <w:szCs w:val="18"/>
              </w:rPr>
              <w:t>)</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企业全称或个人姓名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color w:val="auto"/>
                <w:sz w:val="18"/>
                <w:szCs w:val="18"/>
              </w:rPr>
              <w:t>法定代表人</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color w:val="auto"/>
                <w:sz w:val="18"/>
                <w:szCs w:val="18"/>
              </w:rPr>
              <w:t>fddbr</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S</w:t>
            </w:r>
            <w:r>
              <w:rPr>
                <w:rFonts w:hint="eastAsia" w:ascii="宋体" w:hAnsi="宋体" w:eastAsia="宋体"/>
                <w:color w:val="auto"/>
                <w:sz w:val="18"/>
                <w:szCs w:val="18"/>
              </w:rPr>
              <w:t>tring(</w:t>
            </w:r>
            <w:r>
              <w:rPr>
                <w:rFonts w:ascii="宋体" w:hAnsi="宋体" w:eastAsia="宋体"/>
                <w:color w:val="auto"/>
                <w:sz w:val="18"/>
                <w:szCs w:val="18"/>
              </w:rPr>
              <w:t>50)</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color w:val="auto"/>
                <w:sz w:val="18"/>
                <w:szCs w:val="18"/>
              </w:rPr>
              <w:t>Y</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个人客户填写姓名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通讯地址</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txdz</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String(256)</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r>
              <w:rPr>
                <w:rFonts w:ascii="宋体" w:hAnsi="宋体" w:eastAsia="宋体"/>
                <w:color w:val="auto"/>
                <w:sz w:val="18"/>
                <w:szCs w:val="18"/>
              </w:rPr>
              <w:t>省（自治区、直辖市）</w:t>
            </w:r>
            <w:r>
              <w:rPr>
                <w:rFonts w:hint="eastAsia" w:ascii="宋体" w:hAnsi="宋体" w:eastAsia="宋体"/>
                <w:color w:val="auto"/>
                <w:sz w:val="18"/>
                <w:szCs w:val="18"/>
              </w:rPr>
              <w:t>+市（自治州、区）+县或县级市（自治县、街道）+详细地址（含门牌号）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邮政编码</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yzbm</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String(6)</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联系人姓名</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lxrxm</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20</w:t>
            </w:r>
            <w:r>
              <w:rPr>
                <w:rFonts w:hint="eastAsia" w:ascii="宋体" w:hAnsi="宋体" w:eastAsia="宋体"/>
                <w:bCs/>
                <w:color w:val="auto"/>
                <w:sz w:val="18"/>
                <w:szCs w:val="18"/>
              </w:rPr>
              <w:t>)</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联系电话</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lxrdh</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20</w:t>
            </w:r>
            <w:r>
              <w:rPr>
                <w:rFonts w:hint="eastAsia" w:ascii="宋体" w:hAnsi="宋体" w:eastAsia="宋体"/>
                <w:bCs/>
                <w:color w:val="auto"/>
                <w:sz w:val="18"/>
                <w:szCs w:val="18"/>
              </w:rPr>
              <w:t>)</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r>
              <w:rPr>
                <w:rFonts w:hint="eastAsia" w:ascii="宋体" w:hAnsi="宋体" w:eastAsia="宋体"/>
                <w:color w:val="auto"/>
                <w:sz w:val="18"/>
                <w:szCs w:val="18"/>
              </w:rPr>
              <w:t>国内标准</w:t>
            </w:r>
            <w:r>
              <w:rPr>
                <w:rFonts w:ascii="宋体" w:hAnsi="宋体" w:eastAsia="宋体"/>
                <w:color w:val="auto"/>
                <w:sz w:val="18"/>
                <w:szCs w:val="18"/>
              </w:rPr>
              <w:t>手机号码</w:t>
            </w:r>
            <w:r>
              <w:rPr>
                <w:rFonts w:hint="eastAsia" w:ascii="宋体" w:hAnsi="宋体" w:eastAsia="宋体"/>
                <w:color w:val="auto"/>
                <w:sz w:val="18"/>
                <w:szCs w:val="18"/>
              </w:rPr>
              <w:t>或固定电话号码</w:t>
            </w:r>
            <w:r>
              <w:rPr>
                <w:rFonts w:ascii="宋体" w:hAnsi="宋体" w:eastAsia="宋体"/>
                <w:color w:val="auto"/>
                <w:sz w:val="18"/>
                <w:szCs w:val="18"/>
              </w:rPr>
              <w:t>，座机号格式:区号-号码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身份证号</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sfzh</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18</w:t>
            </w:r>
            <w:r>
              <w:rPr>
                <w:rFonts w:hint="eastAsia" w:ascii="宋体" w:hAnsi="宋体" w:eastAsia="宋体"/>
                <w:bCs/>
                <w:color w:val="auto"/>
                <w:sz w:val="18"/>
                <w:szCs w:val="18"/>
              </w:rPr>
              <w:t>)</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电子信箱</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dzyx</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32</w:t>
            </w:r>
            <w:r>
              <w:rPr>
                <w:rFonts w:hint="eastAsia" w:ascii="宋体" w:hAnsi="宋体" w:eastAsia="宋体"/>
                <w:bCs/>
                <w:color w:val="auto"/>
                <w:sz w:val="18"/>
                <w:szCs w:val="18"/>
              </w:rPr>
              <w:t>)</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签订日期</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q</w:t>
            </w:r>
            <w:r>
              <w:rPr>
                <w:rFonts w:ascii="宋体" w:hAnsi="宋体" w:eastAsia="宋体"/>
                <w:bCs/>
                <w:color w:val="auto"/>
                <w:sz w:val="18"/>
                <w:szCs w:val="18"/>
              </w:rPr>
              <w:t>drq</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10</w:t>
            </w:r>
            <w:r>
              <w:rPr>
                <w:rFonts w:hint="eastAsia" w:ascii="宋体" w:hAnsi="宋体" w:eastAsia="宋体"/>
                <w:bCs/>
                <w:color w:val="auto"/>
                <w:sz w:val="18"/>
                <w:szCs w:val="18"/>
              </w:rPr>
              <w:t>)</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格式</w:t>
            </w:r>
            <w:r>
              <w:rPr>
                <w:rFonts w:hint="eastAsia" w:ascii="宋体" w:hAnsi="宋体" w:eastAsia="宋体"/>
                <w:bCs/>
                <w:color w:val="auto"/>
                <w:sz w:val="18"/>
                <w:szCs w:val="18"/>
              </w:rPr>
              <w:t>：</w:t>
            </w:r>
            <w:r>
              <w:rPr>
                <w:rFonts w:ascii="宋体" w:hAnsi="宋体" w:eastAsia="宋体"/>
                <w:bCs/>
                <w:color w:val="auto"/>
                <w:sz w:val="18"/>
                <w:szCs w:val="18"/>
              </w:rPr>
              <w:t>yyyyMMdd</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签订地点</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qddd</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128</w:t>
            </w:r>
            <w:r>
              <w:rPr>
                <w:rFonts w:hint="eastAsia" w:ascii="宋体" w:hAnsi="宋体" w:eastAsia="宋体"/>
                <w:bCs/>
                <w:color w:val="auto"/>
                <w:sz w:val="18"/>
                <w:szCs w:val="18"/>
              </w:rPr>
              <w:t>)</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合同单价</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htdj</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Decimal(8,2)</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元</w:t>
            </w:r>
            <w:r>
              <w:rPr>
                <w:rFonts w:hint="eastAsia" w:ascii="宋体" w:hAnsi="宋体" w:eastAsia="宋体"/>
                <w:bCs/>
                <w:color w:val="auto"/>
                <w:sz w:val="18"/>
                <w:szCs w:val="18"/>
              </w:rPr>
              <w:t>/</w:t>
            </w:r>
            <w:r>
              <w:rPr>
                <w:rFonts w:ascii="宋体" w:hAnsi="宋体" w:eastAsia="宋体"/>
                <w:bCs/>
                <w:color w:val="auto"/>
                <w:sz w:val="18"/>
                <w:szCs w:val="18"/>
              </w:rPr>
              <w:t>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合同总金额</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htz</w:t>
            </w:r>
            <w:r>
              <w:rPr>
                <w:rFonts w:ascii="宋体" w:hAnsi="宋体" w:eastAsia="宋体"/>
                <w:bCs/>
                <w:color w:val="auto"/>
                <w:sz w:val="18"/>
                <w:szCs w:val="18"/>
              </w:rPr>
              <w:t>je</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Decimal(</w:t>
            </w:r>
            <w:r>
              <w:rPr>
                <w:rFonts w:ascii="宋体" w:hAnsi="宋体" w:eastAsia="宋体"/>
                <w:bCs/>
                <w:color w:val="auto"/>
                <w:sz w:val="18"/>
                <w:szCs w:val="18"/>
              </w:rPr>
              <w:t>20,3</w:t>
            </w:r>
            <w:r>
              <w:rPr>
                <w:rFonts w:hint="eastAsia" w:ascii="宋体" w:hAnsi="宋体" w:eastAsia="宋体"/>
                <w:bCs/>
                <w:color w:val="auto"/>
                <w:sz w:val="18"/>
                <w:szCs w:val="18"/>
              </w:rPr>
              <w:t>)</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履约保证金</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l</w:t>
            </w:r>
            <w:r>
              <w:rPr>
                <w:rFonts w:ascii="宋体" w:hAnsi="宋体" w:eastAsia="宋体"/>
                <w:bCs/>
                <w:color w:val="auto"/>
                <w:sz w:val="18"/>
                <w:szCs w:val="18"/>
              </w:rPr>
              <w:t>ybzj</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Decimal(</w:t>
            </w:r>
            <w:r>
              <w:rPr>
                <w:rFonts w:ascii="宋体" w:hAnsi="宋体" w:eastAsia="宋体"/>
                <w:bCs/>
                <w:color w:val="auto"/>
                <w:sz w:val="18"/>
                <w:szCs w:val="18"/>
              </w:rPr>
              <w:t>20,3</w:t>
            </w:r>
            <w:r>
              <w:rPr>
                <w:rFonts w:hint="eastAsia" w:ascii="宋体" w:hAnsi="宋体" w:eastAsia="宋体"/>
                <w:bCs/>
                <w:color w:val="auto"/>
                <w:sz w:val="18"/>
                <w:szCs w:val="18"/>
              </w:rPr>
              <w:t>)</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单位</w:t>
            </w:r>
            <w:r>
              <w:rPr>
                <w:rFonts w:hint="eastAsia" w:ascii="宋体" w:hAnsi="宋体" w:eastAsia="宋体"/>
                <w:bCs/>
                <w:color w:val="auto"/>
                <w:sz w:val="18"/>
                <w:szCs w:val="18"/>
              </w:rPr>
              <w:t>：</w:t>
            </w:r>
            <w:r>
              <w:rPr>
                <w:rFonts w:ascii="宋体" w:hAnsi="宋体" w:eastAsia="宋体"/>
                <w:bCs/>
                <w:color w:val="auto"/>
                <w:sz w:val="18"/>
                <w:szCs w:val="18"/>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客户方</w:t>
            </w:r>
            <w:r>
              <w:rPr>
                <w:rFonts w:ascii="宋体" w:hAnsi="宋体" w:eastAsia="宋体"/>
                <w:bCs/>
                <w:color w:val="auto"/>
                <w:sz w:val="18"/>
                <w:szCs w:val="18"/>
              </w:rPr>
              <w:t>开户行</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kh</w:t>
            </w:r>
            <w:r>
              <w:rPr>
                <w:rFonts w:hint="eastAsia" w:ascii="宋体" w:hAnsi="宋体" w:eastAsia="宋体"/>
                <w:bCs/>
                <w:color w:val="auto"/>
                <w:sz w:val="18"/>
                <w:szCs w:val="18"/>
              </w:rPr>
              <w:t>fkhh</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3</w:t>
            </w:r>
            <w:r>
              <w:rPr>
                <w:rFonts w:hint="eastAsia" w:ascii="宋体" w:hAnsi="宋体" w:eastAsia="宋体"/>
                <w:bCs/>
                <w:color w:val="auto"/>
                <w:sz w:val="18"/>
                <w:szCs w:val="18"/>
              </w:rPr>
              <w:t>)</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102 ：中国工商银行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103 ：中国农业银行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104：中国银行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105：中国建设银行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314 ：农村商业银行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402 ：农村信用合作社</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403：中国邮政储蓄</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999：其它银行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客户方账号</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kh</w:t>
            </w:r>
            <w:r>
              <w:rPr>
                <w:rFonts w:ascii="宋体" w:hAnsi="宋体" w:eastAsia="宋体"/>
                <w:bCs/>
                <w:color w:val="auto"/>
                <w:sz w:val="18"/>
                <w:szCs w:val="18"/>
              </w:rPr>
              <w:t>fzh</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30</w:t>
            </w:r>
            <w:r>
              <w:rPr>
                <w:rFonts w:hint="eastAsia" w:ascii="宋体" w:hAnsi="宋体" w:eastAsia="宋体"/>
                <w:bCs/>
                <w:color w:val="auto"/>
                <w:sz w:val="18"/>
                <w:szCs w:val="18"/>
              </w:rPr>
              <w:t>)</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客户签约人</w:t>
            </w:r>
            <w:r>
              <w:rPr>
                <w:rFonts w:hint="eastAsia" w:ascii="宋体" w:hAnsi="宋体" w:eastAsia="宋体"/>
                <w:bCs/>
                <w:color w:val="auto"/>
                <w:sz w:val="18"/>
                <w:szCs w:val="18"/>
              </w:rPr>
              <w:t xml:space="preserve"> </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khqyr</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20</w:t>
            </w:r>
            <w:r>
              <w:rPr>
                <w:rFonts w:hint="eastAsia" w:ascii="宋体" w:hAnsi="宋体" w:eastAsia="宋体"/>
                <w:bCs/>
                <w:color w:val="auto"/>
                <w:sz w:val="18"/>
                <w:szCs w:val="18"/>
              </w:rPr>
              <w:t>)</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本方开户行</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b</w:t>
            </w:r>
            <w:r>
              <w:rPr>
                <w:rFonts w:hint="eastAsia" w:ascii="宋体" w:hAnsi="宋体" w:eastAsia="宋体"/>
                <w:bCs/>
                <w:color w:val="auto"/>
                <w:sz w:val="18"/>
                <w:szCs w:val="18"/>
              </w:rPr>
              <w:t>fk</w:t>
            </w:r>
            <w:r>
              <w:rPr>
                <w:rFonts w:ascii="宋体" w:hAnsi="宋体" w:eastAsia="宋体"/>
                <w:bCs/>
                <w:color w:val="auto"/>
                <w:sz w:val="18"/>
                <w:szCs w:val="18"/>
              </w:rPr>
              <w:t>hh</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3</w:t>
            </w:r>
            <w:r>
              <w:rPr>
                <w:rFonts w:hint="eastAsia" w:ascii="宋体" w:hAnsi="宋体" w:eastAsia="宋体"/>
                <w:bCs/>
                <w:color w:val="auto"/>
                <w:sz w:val="18"/>
                <w:szCs w:val="18"/>
              </w:rPr>
              <w:t>)</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102 ：中国工商银行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103 ：中国农业银行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104：中国银行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105：中国建设银行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314 ：农村商业银行</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402 ：农村信用合作社</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403：中国邮政储蓄</w:t>
            </w:r>
          </w:p>
          <w:p>
            <w:pPr>
              <w:spacing w:line="276" w:lineRule="auto"/>
              <w:ind w:firstLine="0" w:firstLineChars="0"/>
              <w:jc w:val="left"/>
              <w:rPr>
                <w:rFonts w:ascii="宋体" w:hAnsi="宋体" w:eastAsia="宋体"/>
                <w:bCs/>
                <w:color w:val="auto"/>
                <w:sz w:val="18"/>
                <w:szCs w:val="18"/>
              </w:rPr>
            </w:pPr>
            <w:r>
              <w:rPr>
                <w:rFonts w:hint="eastAsia" w:ascii="宋体" w:hAnsi="宋体" w:eastAsia="宋体"/>
                <w:bCs/>
                <w:color w:val="auto"/>
                <w:sz w:val="18"/>
                <w:szCs w:val="18"/>
              </w:rPr>
              <w:t>999：其它银行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本方账号</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b</w:t>
            </w:r>
            <w:r>
              <w:rPr>
                <w:rFonts w:hint="eastAsia" w:ascii="宋体" w:hAnsi="宋体" w:eastAsia="宋体"/>
                <w:bCs/>
                <w:color w:val="auto"/>
                <w:sz w:val="18"/>
                <w:szCs w:val="18"/>
              </w:rPr>
              <w:t>fz</w:t>
            </w:r>
            <w:r>
              <w:rPr>
                <w:rFonts w:ascii="宋体" w:hAnsi="宋体" w:eastAsia="宋体"/>
                <w:bCs/>
                <w:color w:val="auto"/>
                <w:sz w:val="18"/>
                <w:szCs w:val="18"/>
              </w:rPr>
              <w:t>h</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30</w:t>
            </w:r>
            <w:r>
              <w:rPr>
                <w:rFonts w:hint="eastAsia" w:ascii="宋体" w:hAnsi="宋体" w:eastAsia="宋体"/>
                <w:bCs/>
                <w:color w:val="auto"/>
                <w:sz w:val="18"/>
                <w:szCs w:val="18"/>
              </w:rPr>
              <w:t>)</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本方</w:t>
            </w:r>
            <w:r>
              <w:rPr>
                <w:rFonts w:hint="eastAsia" w:ascii="宋体" w:hAnsi="宋体" w:eastAsia="宋体"/>
                <w:bCs/>
                <w:color w:val="auto"/>
                <w:sz w:val="18"/>
                <w:szCs w:val="18"/>
              </w:rPr>
              <w:t>签约</w:t>
            </w:r>
            <w:r>
              <w:rPr>
                <w:rFonts w:ascii="宋体" w:hAnsi="宋体" w:eastAsia="宋体"/>
                <w:bCs/>
                <w:color w:val="auto"/>
                <w:sz w:val="18"/>
                <w:szCs w:val="18"/>
              </w:rPr>
              <w:t>人</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bfqyr</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20</w:t>
            </w:r>
            <w:r>
              <w:rPr>
                <w:rFonts w:hint="eastAsia" w:ascii="宋体" w:hAnsi="宋体" w:eastAsia="宋体"/>
                <w:bCs/>
                <w:color w:val="auto"/>
                <w:sz w:val="18"/>
                <w:szCs w:val="18"/>
              </w:rPr>
              <w:t>)</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Y</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审批人</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shr</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20</w:t>
            </w:r>
            <w:r>
              <w:rPr>
                <w:rFonts w:hint="eastAsia" w:ascii="宋体" w:hAnsi="宋体" w:eastAsia="宋体"/>
                <w:bCs/>
                <w:color w:val="auto"/>
                <w:sz w:val="18"/>
                <w:szCs w:val="18"/>
              </w:rPr>
              <w:t>)</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审批时间</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shsj</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19</w:t>
            </w:r>
            <w:r>
              <w:rPr>
                <w:rFonts w:hint="eastAsia" w:ascii="宋体" w:hAnsi="宋体" w:eastAsia="宋体"/>
                <w:bCs/>
                <w:color w:val="auto"/>
                <w:sz w:val="18"/>
                <w:szCs w:val="18"/>
              </w:rPr>
              <w:t>)</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N</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r>
              <w:rPr>
                <w:rFonts w:ascii="宋体" w:hAnsi="宋体" w:eastAsia="宋体"/>
                <w:bCs/>
                <w:color w:val="auto"/>
                <w:sz w:val="18"/>
                <w:szCs w:val="18"/>
              </w:rPr>
              <w:t>格式</w:t>
            </w:r>
            <w:r>
              <w:rPr>
                <w:rFonts w:hint="eastAsia" w:ascii="宋体" w:hAnsi="宋体" w:eastAsia="宋体"/>
                <w:bCs/>
                <w:color w:val="auto"/>
                <w:sz w:val="18"/>
                <w:szCs w:val="18"/>
              </w:rPr>
              <w:t>：</w:t>
            </w:r>
            <w:r>
              <w:rPr>
                <w:rFonts w:ascii="宋体" w:hAnsi="宋体" w:eastAsia="宋体"/>
                <w:bCs/>
                <w:color w:val="auto"/>
                <w:sz w:val="18"/>
                <w:szCs w:val="18"/>
              </w:rPr>
              <w:t>yyyy-MM-dd HH:mm:ss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7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numPr>
                <w:ilvl w:val="0"/>
                <w:numId w:val="33"/>
              </w:numPr>
              <w:spacing w:line="276" w:lineRule="auto"/>
              <w:ind w:firstLineChars="0"/>
              <w:jc w:val="center"/>
              <w:rPr>
                <w:rFonts w:ascii="宋体" w:hAnsi="宋体" w:eastAsia="宋体"/>
                <w:bCs/>
                <w:color w:val="auto"/>
                <w:sz w:val="18"/>
                <w:szCs w:val="18"/>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color w:val="auto"/>
                <w:sz w:val="18"/>
                <w:szCs w:val="18"/>
              </w:rPr>
              <w:t>操作标志</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czbz</w:t>
            </w:r>
          </w:p>
        </w:tc>
        <w:tc>
          <w:tcPr>
            <w:tcW w:w="12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color w:val="auto"/>
                <w:sz w:val="18"/>
                <w:szCs w:val="18"/>
              </w:rPr>
              <w:t>String（1）</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Y</w:t>
            </w:r>
          </w:p>
        </w:tc>
        <w:tc>
          <w:tcPr>
            <w:tcW w:w="26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i</w:t>
            </w:r>
            <w:r>
              <w:rPr>
                <w:rFonts w:hint="eastAsia" w:ascii="宋体" w:hAnsi="宋体" w:eastAsia="宋体"/>
                <w:color w:val="auto"/>
                <w:sz w:val="18"/>
                <w:szCs w:val="18"/>
              </w:rPr>
              <w:t>:新增数据（默认）</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u</w:t>
            </w:r>
            <w:r>
              <w:rPr>
                <w:rFonts w:hint="eastAsia" w:ascii="宋体" w:hAnsi="宋体" w:eastAsia="宋体"/>
                <w:color w:val="auto"/>
                <w:sz w:val="18"/>
                <w:szCs w:val="18"/>
              </w:rPr>
              <w:t>:更新数据</w:t>
            </w:r>
          </w:p>
          <w:p>
            <w:pPr>
              <w:spacing w:line="276" w:lineRule="auto"/>
              <w:ind w:firstLine="0" w:firstLineChars="0"/>
              <w:jc w:val="left"/>
              <w:rPr>
                <w:rFonts w:ascii="宋体" w:hAnsi="宋体" w:eastAsia="宋体"/>
                <w:bCs/>
                <w:color w:val="auto"/>
                <w:sz w:val="18"/>
                <w:szCs w:val="18"/>
              </w:rPr>
            </w:pPr>
            <w:r>
              <w:rPr>
                <w:rFonts w:ascii="宋体" w:hAnsi="宋体" w:eastAsia="宋体"/>
                <w:color w:val="auto"/>
                <w:sz w:val="18"/>
                <w:szCs w:val="18"/>
              </w:rPr>
              <w:t>d:删除数据</w:t>
            </w:r>
          </w:p>
        </w:tc>
      </w:tr>
      <w:bookmark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bookmarkStart w:id="69" w:name="OLE_LINK30"/>
            <w:bookmarkStart w:id="70" w:name="OLE_LINK31"/>
            <w:bookmarkStart w:id="71" w:name="OLE_LINK28"/>
            <w:bookmarkStart w:id="72" w:name="_Hlk25077353"/>
            <w:bookmarkStart w:id="73" w:name="_Toc15028922"/>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组织内码</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zznm</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694"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合同内码</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htnm</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694"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客户内码</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khnm</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4"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销售单位</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xsdw</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购货单位</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ghdw</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质量标准</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zlbz</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包装物标准</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bzwbz</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损耗标准</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shbz</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交货方式</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jhfs</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运输方式内码</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ysfsnm</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0：火车</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1：轮船</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2：其它</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运输费用</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ysfy</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检验标准</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jybz</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结算方式</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jsfs</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担保方式</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dbfs</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解除条件</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jctj</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4"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违约责任</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wyzr</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争议解决方式</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zyjjfs</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备注</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bz</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String(1024)</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附件位置</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fjwz</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String(1024)</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合同状态</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htzt</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0：合同执行中</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1：合同已完成</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2:新增</w:t>
            </w:r>
          </w:p>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3:已终止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录入人内码</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lrrnm</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录入人姓名</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lrrxm</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String(20)</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录入时间</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lrsj</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String(15)</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审核标志</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shenhbz</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0:未审核;1:已审核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修改人内码</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xgrnm</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修改人姓名</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xgrxm</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String(20)</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修改时间</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xgsj</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String(15)</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上传人内码</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scrnm</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上传人姓名</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scrxm</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String(20)</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上传时间</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scsj</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String(15)</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上传标志</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scbz</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交货地点</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jhdd</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String(60)</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交货日期</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jhrq</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String(8)</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交货期限</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jhqx</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String(8)</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交货批次</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jhpc</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String(30)</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合同结算状态</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htjszt</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合同类型</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htlx</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ascii="宋体" w:hAnsi="宋体" w:eastAsia="宋体" w:cs="宋体"/>
                <w:color w:val="auto"/>
                <w:kern w:val="0"/>
                <w:sz w:val="18"/>
                <w:szCs w:val="18"/>
              </w:rPr>
              <w:t>:</w:t>
            </w:r>
            <w:r>
              <w:rPr>
                <w:rFonts w:hint="eastAsia" w:ascii="宋体" w:hAnsi="宋体" w:eastAsia="宋体" w:cs="宋体"/>
                <w:color w:val="auto"/>
                <w:kern w:val="0"/>
                <w:sz w:val="18"/>
                <w:szCs w:val="18"/>
              </w:rPr>
              <w:t>采购合同，2：销售合同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供方业务经办人</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gfywjbr</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String(30)</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需方业务经办人</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xfywjbr</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String(30)</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版本</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ver</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String(8)</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变更时间</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bgsj</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String(30)</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变更人内码</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bgrnm</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变更人姓名</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bgrxm</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String(30)</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是否有效</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sfyx</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是否上级审批</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sfsjsp</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分公司审批标志</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fgsspbz</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分公司审批人姓名</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fgssprxm</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String(64)</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分公司审批时间</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fgsspsj</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String(30)</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分公司审批意见</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fgsspyj</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备用条款1</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bytk1</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备用条款2</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bytk2</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备用条款3</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bytk3</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备用条款4</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bytk4</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备用条款5</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bytk5</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String(1024)</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是否允许预付</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sfyxyf</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预付比例</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yfbl</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BigDecimal(8,4)</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合同结算时间</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htjssj</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String(8)</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库里填写的分公司审批意见</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ktfgsspyj</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String(1024)</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合同先使用后审批标志</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blbz</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业务联络信息内码</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ywllxxnm</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合同已执行数量</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crksl</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BigDecimal(20,6)</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合同结算数量</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jssl</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BigDecimal(20,6)</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结算金额</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jsje</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BigDecimal(20,6)</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收付款金额/</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sfkje</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BigDecimal(20,6)</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退款金额/收购退款</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tkje</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BigDecimal(20,6)</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上级审批原因</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sjspyy</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String(1024)</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登记额度</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djed</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BigDecimal(20,6)</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登记余额</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djye</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BigDecimal(20,6)</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库存性质内码</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kcxznm</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供方税号</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gfsh</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String(40)</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供方邮编</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gfyb</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String(40)</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需方税号</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xfsh</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String(40)</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需方邮编</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xfyb</w:t>
            </w:r>
          </w:p>
        </w:tc>
        <w:tc>
          <w:tcPr>
            <w:tcW w:w="1278"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String(40)</w:t>
            </w:r>
          </w:p>
        </w:tc>
        <w:tc>
          <w:tcPr>
            <w:tcW w:w="1136" w:type="dxa"/>
            <w:vAlign w:val="center"/>
          </w:tcPr>
          <w:p>
            <w:pPr>
              <w:widowControl/>
              <w:spacing w:line="240" w:lineRule="auto"/>
              <w:ind w:firstLine="0" w:firstLineChars="0"/>
              <w:jc w:val="center"/>
              <w:rPr>
                <w:rFonts w:ascii="宋体" w:hAnsi="宋体" w:eastAsia="宋体" w:cs="宋体"/>
                <w:color w:val="auto"/>
                <w:sz w:val="18"/>
                <w:szCs w:val="18"/>
              </w:rPr>
            </w:pPr>
            <w:r>
              <w:rPr>
                <w:rFonts w:ascii="宋体" w:hAnsi="宋体" w:eastAsia="宋体" w:cs="宋体"/>
                <w:color w:val="auto"/>
                <w:kern w:val="0"/>
                <w:sz w:val="18"/>
                <w:szCs w:val="18"/>
              </w:rPr>
              <w:t>N</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供方代表</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gfdb</w:t>
            </w:r>
          </w:p>
        </w:tc>
        <w:tc>
          <w:tcPr>
            <w:tcW w:w="1278"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sz w:val="18"/>
                <w:szCs w:val="18"/>
              </w:rPr>
              <w:t>String(</w:t>
            </w:r>
            <w:r>
              <w:rPr>
                <w:rFonts w:ascii="宋体" w:hAnsi="宋体" w:eastAsia="宋体" w:cs="宋体"/>
                <w:color w:val="auto"/>
                <w:sz w:val="18"/>
                <w:szCs w:val="18"/>
              </w:rPr>
              <w:t>40)</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需方代表</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xfdb</w:t>
            </w:r>
          </w:p>
        </w:tc>
        <w:tc>
          <w:tcPr>
            <w:tcW w:w="1278"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sz w:val="18"/>
                <w:szCs w:val="18"/>
              </w:rPr>
              <w:t>String(</w:t>
            </w:r>
            <w:r>
              <w:rPr>
                <w:rFonts w:ascii="宋体" w:hAnsi="宋体" w:eastAsia="宋体" w:cs="宋体"/>
                <w:color w:val="auto"/>
                <w:sz w:val="18"/>
                <w:szCs w:val="18"/>
              </w:rPr>
              <w:t>40)</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Pr>
          <w:p>
            <w:pPr>
              <w:widowControl/>
              <w:numPr>
                <w:ilvl w:val="0"/>
                <w:numId w:val="33"/>
              </w:numPr>
              <w:spacing w:line="276" w:lineRule="auto"/>
              <w:ind w:firstLineChars="0"/>
              <w:jc w:val="center"/>
              <w:rPr>
                <w:rFonts w:ascii="宋体" w:hAnsi="宋体" w:eastAsia="宋体" w:cs="宋体"/>
                <w:bCs/>
                <w:color w:val="auto"/>
                <w:sz w:val="18"/>
                <w:szCs w:val="18"/>
              </w:rPr>
            </w:pPr>
          </w:p>
        </w:tc>
        <w:tc>
          <w:tcPr>
            <w:tcW w:w="141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合同标志</w:t>
            </w:r>
          </w:p>
        </w:tc>
        <w:tc>
          <w:tcPr>
            <w:tcW w:w="127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htbz</w:t>
            </w:r>
          </w:p>
        </w:tc>
        <w:tc>
          <w:tcPr>
            <w:tcW w:w="1278" w:type="dxa"/>
            <w:vAlign w:val="center"/>
          </w:tcPr>
          <w:p>
            <w:pPr>
              <w:widowControl/>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sz w:val="18"/>
                <w:szCs w:val="18"/>
              </w:rPr>
              <w:t>String(</w:t>
            </w:r>
            <w:r>
              <w:rPr>
                <w:rFonts w:ascii="宋体" w:hAnsi="宋体" w:eastAsia="宋体" w:cs="宋体"/>
                <w:color w:val="auto"/>
                <w:sz w:val="18"/>
                <w:szCs w:val="18"/>
              </w:rPr>
              <w:t>1)</w:t>
            </w:r>
          </w:p>
        </w:tc>
        <w:tc>
          <w:tcPr>
            <w:tcW w:w="1136" w:type="dxa"/>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2694"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X</w:t>
            </w:r>
            <w:r>
              <w:rPr>
                <w:rFonts w:ascii="宋体" w:hAnsi="宋体" w:eastAsia="宋体" w:cs="宋体"/>
                <w:color w:val="auto"/>
                <w:kern w:val="0"/>
                <w:sz w:val="18"/>
                <w:szCs w:val="18"/>
              </w:rPr>
              <w:t>:</w:t>
            </w:r>
            <w:r>
              <w:rPr>
                <w:rFonts w:hint="eastAsia" w:ascii="宋体" w:hAnsi="宋体" w:eastAsia="宋体" w:cs="宋体"/>
                <w:color w:val="auto"/>
                <w:kern w:val="0"/>
                <w:sz w:val="18"/>
                <w:szCs w:val="18"/>
              </w:rPr>
              <w:t>销售，S：收购</w:t>
            </w:r>
          </w:p>
        </w:tc>
      </w:tr>
      <w:bookmarkEnd w:id="69"/>
      <w:bookmarkEnd w:id="70"/>
      <w:bookmarkEnd w:id="71"/>
    </w:tbl>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合同明细数据接口</w:t>
      </w:r>
    </w:p>
    <w:p>
      <w:pPr>
        <w:pStyle w:val="33"/>
        <w:rPr>
          <w:color w:val="auto"/>
        </w:rPr>
      </w:pPr>
      <w:r>
        <w:rPr>
          <w:rFonts w:hint="eastAsia"/>
          <w:color w:val="auto"/>
        </w:rPr>
        <w:t>接口编号：1</w:t>
      </w:r>
      <w:r>
        <w:rPr>
          <w:color w:val="auto"/>
        </w:rPr>
        <w:t>504</w:t>
      </w:r>
    </w:p>
    <w:p>
      <w:pPr>
        <w:pStyle w:val="33"/>
        <w:rPr>
          <w:color w:val="auto"/>
        </w:rPr>
      </w:pPr>
      <w:r>
        <w:rPr>
          <w:rFonts w:hint="eastAsia"/>
          <w:color w:val="auto"/>
        </w:rPr>
        <w:t>接口地址：http://【省平台接入地址】/service/API/UPLOAD/</w:t>
      </w:r>
      <w:r>
        <w:rPr>
          <w:color w:val="auto"/>
        </w:rPr>
        <w:t>V3.2/1504</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spacing w:line="240" w:lineRule="auto"/>
        <w:ind w:firstLine="0" w:firstLineChars="0"/>
        <w:rPr>
          <w:rFonts w:ascii="宋体" w:hAnsi="宋体" w:eastAsia="宋体" w:cs="Times New Roman"/>
          <w:color w:val="auto"/>
          <w:sz w:val="21"/>
          <w:szCs w:val="24"/>
        </w:rPr>
      </w:pPr>
    </w:p>
    <w:p>
      <w:pPr>
        <w:spacing w:line="240" w:lineRule="auto"/>
        <w:ind w:firstLine="0" w:firstLineChars="0"/>
        <w:rPr>
          <w:rFonts w:ascii="宋体" w:hAnsi="宋体" w:eastAsia="宋体" w:cs="Times New Roman"/>
          <w:color w:val="auto"/>
          <w:sz w:val="21"/>
          <w:szCs w:val="24"/>
        </w:rPr>
      </w:pPr>
      <w:r>
        <w:rPr>
          <w:rFonts w:ascii="宋体" w:hAnsi="宋体" w:eastAsia="宋体" w:cs="Times New Roman"/>
          <w:color w:val="auto"/>
          <w:sz w:val="21"/>
          <w:szCs w:val="24"/>
        </w:rPr>
        <w:t>ht</w:t>
      </w:r>
      <w:r>
        <w:rPr>
          <w:rFonts w:hint="eastAsia" w:ascii="宋体" w:hAnsi="宋体" w:eastAsia="宋体" w:cs="Times New Roman"/>
          <w:color w:val="auto"/>
          <w:sz w:val="21"/>
          <w:szCs w:val="24"/>
        </w:rPr>
        <w:t>Mx(合同明细，从表)</w:t>
      </w:r>
    </w:p>
    <w:tbl>
      <w:tblPr>
        <w:tblStyle w:val="21"/>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465"/>
        <w:gridCol w:w="927"/>
        <w:gridCol w:w="1599"/>
        <w:gridCol w:w="1047"/>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shd w:val="clear" w:color="auto" w:fill="CFCECE" w:themeFill="background2" w:themeFillShade="E5"/>
            <w:vAlign w:val="center"/>
          </w:tcPr>
          <w:p>
            <w:pPr>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bCs/>
                <w:color w:val="auto"/>
                <w:sz w:val="18"/>
                <w:szCs w:val="18"/>
              </w:rPr>
              <w:t>序号</w:t>
            </w:r>
          </w:p>
        </w:tc>
        <w:tc>
          <w:tcPr>
            <w:tcW w:w="1465" w:type="dxa"/>
            <w:shd w:val="clear" w:color="auto" w:fill="CFCECE" w:themeFill="background2" w:themeFillShade="E5"/>
            <w:vAlign w:val="center"/>
          </w:tcPr>
          <w:p>
            <w:pPr>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中文名称</w:t>
            </w:r>
          </w:p>
        </w:tc>
        <w:tc>
          <w:tcPr>
            <w:tcW w:w="927" w:type="dxa"/>
            <w:shd w:val="clear" w:color="auto" w:fill="CFCECE" w:themeFill="background2" w:themeFillShade="E5"/>
            <w:vAlign w:val="center"/>
          </w:tcPr>
          <w:p>
            <w:pPr>
              <w:spacing w:line="240" w:lineRule="auto"/>
              <w:ind w:firstLine="0" w:firstLineChars="0"/>
              <w:jc w:val="center"/>
              <w:rPr>
                <w:rFonts w:ascii="宋体" w:hAnsi="宋体" w:eastAsia="宋体" w:cs="宋体"/>
                <w:color w:val="auto"/>
                <w:kern w:val="0"/>
                <w:sz w:val="18"/>
                <w:szCs w:val="18"/>
              </w:rPr>
            </w:pPr>
            <w:bookmarkStart w:id="74" w:name="OLE_LINK34"/>
            <w:bookmarkStart w:id="75" w:name="OLE_LINK36"/>
            <w:bookmarkStart w:id="76" w:name="OLE_LINK35"/>
            <w:r>
              <w:rPr>
                <w:rFonts w:hint="eastAsia" w:ascii="宋体" w:hAnsi="宋体" w:eastAsia="宋体" w:cs="宋体"/>
                <w:color w:val="auto"/>
                <w:kern w:val="0"/>
                <w:sz w:val="18"/>
                <w:szCs w:val="18"/>
              </w:rPr>
              <w:t>字段标识</w:t>
            </w:r>
          </w:p>
        </w:tc>
        <w:tc>
          <w:tcPr>
            <w:tcW w:w="1599" w:type="dxa"/>
            <w:shd w:val="clear" w:color="auto" w:fill="CFCECE" w:themeFill="background2" w:themeFillShade="E5"/>
            <w:vAlign w:val="center"/>
          </w:tcPr>
          <w:p>
            <w:pPr>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数据类型</w:t>
            </w:r>
          </w:p>
        </w:tc>
        <w:tc>
          <w:tcPr>
            <w:tcW w:w="1047" w:type="dxa"/>
            <w:shd w:val="clear" w:color="auto" w:fill="CFCECE" w:themeFill="background2" w:themeFillShade="E5"/>
            <w:vAlign w:val="center"/>
          </w:tcPr>
          <w:p>
            <w:pPr>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主键/必填</w:t>
            </w:r>
          </w:p>
        </w:tc>
        <w:tc>
          <w:tcPr>
            <w:tcW w:w="1561" w:type="dxa"/>
            <w:shd w:val="clear" w:color="auto" w:fill="CFCECE" w:themeFill="background2" w:themeFillShade="E5"/>
            <w:vAlign w:val="center"/>
          </w:tcPr>
          <w:p>
            <w:pPr>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bookmarkStart w:id="77" w:name="_Hlk25088863"/>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组织内码</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zznm</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047"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561"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合同明细内码</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htmxnm</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047"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561"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合同明细编号</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htmxbh</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String(30)</w:t>
            </w:r>
          </w:p>
        </w:tc>
        <w:tc>
          <w:tcPr>
            <w:tcW w:w="1047"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合同内码</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htnm</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物料内码</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wlnm</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物料编号</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wlbh</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String(64)</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物料组合名称</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wlzhmc</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String(64)</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小品种名称，一般用 自由项5 和 物料内码 确定小品种，例如稻谷 - 早籼稻谷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产地内码</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cdnm</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年限</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nx</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国别内码</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gbnm</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047"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单价</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dj</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BigDecimal(16,4)</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交货日期</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jhrq</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String(8)</w:t>
            </w:r>
          </w:p>
        </w:tc>
        <w:tc>
          <w:tcPr>
            <w:tcW w:w="1047" w:type="dxa"/>
            <w:vAlign w:val="center"/>
          </w:tcPr>
          <w:p>
            <w:pPr>
              <w:widowControl/>
              <w:spacing w:line="240" w:lineRule="auto"/>
              <w:ind w:firstLine="0" w:firstLineChars="0"/>
              <w:jc w:val="left"/>
              <w:rPr>
                <w:rFonts w:ascii="宋体" w:hAnsi="宋体" w:eastAsia="宋体" w:cs="宋体"/>
                <w:color w:val="auto"/>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数量</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sl</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BigDecimal(20,6)</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辅数量</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fsl</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BigDecimal(20,6)</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金额</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je</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BigDecimal(20,6)</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录入人内码</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lrrnm</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录入人姓名</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lrrxm</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String(20)</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录入时间</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lrsj</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String(15)</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修改人内码</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xgrnm</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修改人姓名</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xgrxm</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String(20)</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修改时间</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xgsj</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String(15)</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吨单价 元/吨</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ddj</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BigDecimal(16,4)</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版本</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ver</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String(8)</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sz w:val="18"/>
                <w:szCs w:val="18"/>
              </w:rPr>
              <w:t>Y</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变更时间</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bgsj</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String(30)</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变更人内码</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bgrnm</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变更人姓名</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bgrxm</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String(30)</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是否有效</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sfyx</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物料等级内码</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djnm</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出入库数量</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crksl</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BigDecimal(20,6)</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结算数量</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jssl</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BigDecimal(20,6)</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结算金额</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jsje</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BigDecimal(20,6)</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已付款</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sfkje</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BigDecimal(20,6)</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退款金额</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tkje</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BigDecimal(20,6)</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备注</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bz</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4" w:type="dxa"/>
          </w:tcPr>
          <w:p>
            <w:pPr>
              <w:widowControl/>
              <w:numPr>
                <w:ilvl w:val="0"/>
                <w:numId w:val="34"/>
              </w:numPr>
              <w:spacing w:line="276" w:lineRule="auto"/>
              <w:ind w:firstLineChars="0"/>
              <w:jc w:val="center"/>
              <w:rPr>
                <w:rFonts w:ascii="宋体" w:hAnsi="宋体" w:eastAsia="宋体" w:cs="宋体"/>
                <w:bCs/>
                <w:color w:val="auto"/>
                <w:sz w:val="18"/>
                <w:szCs w:val="18"/>
              </w:rPr>
            </w:pPr>
          </w:p>
        </w:tc>
        <w:tc>
          <w:tcPr>
            <w:tcW w:w="1465"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kern w:val="0"/>
                <w:sz w:val="18"/>
                <w:szCs w:val="18"/>
              </w:rPr>
              <w:t>计划开始日期</w:t>
            </w:r>
          </w:p>
        </w:tc>
        <w:tc>
          <w:tcPr>
            <w:tcW w:w="927" w:type="dxa"/>
            <w:vAlign w:val="center"/>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jhksrq</w:t>
            </w:r>
          </w:p>
        </w:tc>
        <w:tc>
          <w:tcPr>
            <w:tcW w:w="1599" w:type="dxa"/>
            <w:vAlign w:val="center"/>
          </w:tcPr>
          <w:p>
            <w:pPr>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sz w:val="18"/>
                <w:szCs w:val="18"/>
              </w:rPr>
              <w:t>String(8)</w:t>
            </w:r>
          </w:p>
        </w:tc>
        <w:tc>
          <w:tcPr>
            <w:tcW w:w="1047" w:type="dxa"/>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561" w:type="dxa"/>
            <w:vAlign w:val="center"/>
          </w:tcPr>
          <w:p>
            <w:pPr>
              <w:widowControl/>
              <w:spacing w:line="240" w:lineRule="auto"/>
              <w:ind w:firstLine="0" w:firstLineChars="0"/>
              <w:jc w:val="left"/>
              <w:rPr>
                <w:rFonts w:ascii="宋体" w:hAnsi="宋体" w:eastAsia="宋体" w:cs="宋体"/>
                <w:color w:val="auto"/>
                <w:kern w:val="0"/>
                <w:sz w:val="18"/>
                <w:szCs w:val="18"/>
              </w:rPr>
            </w:pPr>
          </w:p>
        </w:tc>
      </w:tr>
      <w:bookmarkEnd w:id="74"/>
      <w:bookmarkEnd w:id="75"/>
      <w:bookmarkEnd w:id="76"/>
      <w:bookmarkEnd w:id="77"/>
    </w:tbl>
    <w:p>
      <w:pPr>
        <w:pStyle w:val="6"/>
        <w:keepNext w:val="0"/>
        <w:keepLines w:val="0"/>
        <w:numPr>
          <w:ilvl w:val="3"/>
          <w:numId w:val="5"/>
        </w:numPr>
        <w:ind w:left="-1" w:leftChars="-2" w:hanging="4" w:hangingChars="2"/>
        <w:rPr>
          <w:rFonts w:ascii="黑体" w:hAnsi="黑体" w:eastAsia="黑体"/>
          <w:color w:val="auto"/>
          <w:sz w:val="21"/>
          <w:szCs w:val="21"/>
        </w:rPr>
      </w:pPr>
      <w:r>
        <w:rPr>
          <w:rFonts w:hint="eastAsia" w:ascii="黑体" w:hAnsi="黑体" w:eastAsia="黑体"/>
          <w:color w:val="auto"/>
          <w:sz w:val="21"/>
          <w:szCs w:val="21"/>
        </w:rPr>
        <w:t>合同附件数据接口</w:t>
      </w:r>
    </w:p>
    <w:p>
      <w:pPr>
        <w:pStyle w:val="33"/>
        <w:rPr>
          <w:color w:val="auto"/>
        </w:rPr>
      </w:pPr>
      <w:r>
        <w:rPr>
          <w:rFonts w:hint="eastAsia"/>
          <w:color w:val="auto"/>
        </w:rPr>
        <w:t>接口编号：1</w:t>
      </w:r>
      <w:r>
        <w:rPr>
          <w:color w:val="auto"/>
        </w:rPr>
        <w:t>505</w:t>
      </w:r>
    </w:p>
    <w:p>
      <w:pPr>
        <w:pStyle w:val="33"/>
        <w:rPr>
          <w:color w:val="auto"/>
        </w:rPr>
      </w:pPr>
      <w:r>
        <w:rPr>
          <w:rFonts w:hint="eastAsia"/>
          <w:color w:val="auto"/>
        </w:rPr>
        <w:t>接口地址：http://【省平台接入地址】/service/API/UPLOAD/</w:t>
      </w:r>
      <w:r>
        <w:rPr>
          <w:color w:val="auto"/>
        </w:rPr>
        <w:t>V3.2/1505</w:t>
      </w:r>
    </w:p>
    <w:p>
      <w:pPr>
        <w:pStyle w:val="33"/>
        <w:rPr>
          <w:color w:val="auto"/>
        </w:rPr>
      </w:pPr>
      <w:r>
        <w:rPr>
          <w:color w:val="auto"/>
        </w:rPr>
        <w:t>是否核心接口</w:t>
      </w:r>
      <w:r>
        <w:rPr>
          <w:rFonts w:hint="eastAsia"/>
          <w:color w:val="auto"/>
        </w:rPr>
        <w:t>：</w:t>
      </w:r>
      <w:r>
        <w:rPr>
          <w:color w:val="auto"/>
        </w:rPr>
        <w:t>是</w:t>
      </w:r>
    </w:p>
    <w:p>
      <w:pPr>
        <w:pStyle w:val="33"/>
        <w:ind w:firstLine="0" w:firstLineChars="0"/>
        <w:rPr>
          <w:rFonts w:hAnsi="宋体" w:cs="宋体"/>
          <w:color w:val="auto"/>
          <w:sz w:val="18"/>
          <w:szCs w:val="18"/>
        </w:rPr>
      </w:pPr>
      <w:r>
        <w:rPr>
          <w:color w:val="auto"/>
        </w:rPr>
        <w:t>接口字段内容：</w:t>
      </w:r>
    </w:p>
    <w:p>
      <w:pPr>
        <w:spacing w:line="240" w:lineRule="auto"/>
        <w:ind w:firstLine="0" w:firstLineChars="0"/>
        <w:rPr>
          <w:rFonts w:ascii="宋体" w:hAnsi="宋体" w:eastAsia="宋体" w:cs="Times New Roman"/>
          <w:color w:val="auto"/>
          <w:sz w:val="21"/>
          <w:szCs w:val="24"/>
        </w:rPr>
      </w:pPr>
      <w:r>
        <w:rPr>
          <w:rFonts w:ascii="宋体" w:hAnsi="宋体" w:eastAsia="宋体" w:cs="Times New Roman"/>
          <w:color w:val="auto"/>
          <w:sz w:val="21"/>
          <w:szCs w:val="24"/>
        </w:rPr>
        <w:t>ht</w:t>
      </w:r>
      <w:r>
        <w:rPr>
          <w:rFonts w:hint="eastAsia" w:ascii="宋体" w:hAnsi="宋体" w:eastAsia="宋体" w:cs="Times New Roman"/>
          <w:color w:val="auto"/>
          <w:sz w:val="21"/>
          <w:szCs w:val="24"/>
        </w:rPr>
        <w:t>Fj</w:t>
      </w:r>
      <w:r>
        <w:rPr>
          <w:rFonts w:ascii="宋体" w:hAnsi="宋体" w:eastAsia="宋体" w:cs="Times New Roman"/>
          <w:color w:val="auto"/>
          <w:sz w:val="21"/>
          <w:szCs w:val="24"/>
        </w:rPr>
        <w:t>(</w:t>
      </w:r>
      <w:r>
        <w:rPr>
          <w:rFonts w:hint="eastAsia" w:ascii="宋体" w:hAnsi="宋体" w:eastAsia="宋体" w:cs="Times New Roman"/>
          <w:color w:val="auto"/>
          <w:sz w:val="21"/>
          <w:szCs w:val="24"/>
        </w:rPr>
        <w:t>合同附件，从表</w:t>
      </w:r>
      <w:r>
        <w:rPr>
          <w:rFonts w:ascii="宋体" w:hAnsi="宋体" w:eastAsia="宋体" w:cs="Times New Roman"/>
          <w:color w:val="auto"/>
          <w:sz w:val="21"/>
          <w:szCs w:val="24"/>
        </w:rPr>
        <w:t>)</w:t>
      </w:r>
    </w:p>
    <w:tbl>
      <w:tblPr>
        <w:tblStyle w:val="21"/>
        <w:tblW w:w="8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410"/>
        <w:gridCol w:w="1035"/>
        <w:gridCol w:w="1478"/>
        <w:gridCol w:w="1235"/>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8" w:type="dxa"/>
            <w:shd w:val="clear" w:color="auto" w:fill="D9D9D9"/>
          </w:tcPr>
          <w:p>
            <w:pPr>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1410" w:type="dxa"/>
            <w:shd w:val="clear" w:color="auto" w:fill="D9D9D9"/>
          </w:tcPr>
          <w:p>
            <w:pPr>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中文名称</w:t>
            </w:r>
          </w:p>
        </w:tc>
        <w:tc>
          <w:tcPr>
            <w:tcW w:w="1035" w:type="dxa"/>
            <w:shd w:val="clear" w:color="auto" w:fill="D9D9D9"/>
          </w:tcPr>
          <w:p>
            <w:pPr>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字段标识</w:t>
            </w:r>
          </w:p>
        </w:tc>
        <w:tc>
          <w:tcPr>
            <w:tcW w:w="1478" w:type="dxa"/>
            <w:shd w:val="clear" w:color="auto" w:fill="D9D9D9"/>
          </w:tcPr>
          <w:p>
            <w:pPr>
              <w:spacing w:line="240" w:lineRule="auto"/>
              <w:ind w:firstLine="0" w:firstLineChars="0"/>
              <w:jc w:val="center"/>
              <w:rPr>
                <w:rFonts w:ascii="宋体" w:hAnsi="宋体" w:eastAsia="宋体" w:cs="宋体"/>
                <w:color w:val="auto"/>
                <w:sz w:val="18"/>
                <w:szCs w:val="18"/>
              </w:rPr>
            </w:pPr>
            <w:r>
              <w:rPr>
                <w:rFonts w:hint="eastAsia" w:ascii="宋体" w:hAnsi="宋体" w:eastAsia="宋体" w:cs="宋体"/>
                <w:color w:val="auto"/>
                <w:kern w:val="0"/>
                <w:sz w:val="18"/>
                <w:szCs w:val="18"/>
              </w:rPr>
              <w:t>数据类型</w:t>
            </w:r>
          </w:p>
        </w:tc>
        <w:tc>
          <w:tcPr>
            <w:tcW w:w="1235" w:type="dxa"/>
            <w:shd w:val="clear" w:color="auto" w:fill="D9D9D9"/>
          </w:tcPr>
          <w:p>
            <w:pPr>
              <w:spacing w:line="240" w:lineRule="auto"/>
              <w:ind w:firstLine="0" w:firstLineChars="0"/>
              <w:jc w:val="center"/>
              <w:rPr>
                <w:rFonts w:ascii="宋体" w:hAnsi="宋体" w:eastAsia="宋体" w:cs="宋体"/>
                <w:color w:val="auto"/>
                <w:kern w:val="0"/>
                <w:sz w:val="18"/>
                <w:szCs w:val="18"/>
                <w:highlight w:val="lightGray"/>
              </w:rPr>
            </w:pPr>
            <w:r>
              <w:rPr>
                <w:rFonts w:hint="eastAsia" w:ascii="宋体" w:hAnsi="宋体" w:eastAsia="宋体" w:cs="宋体"/>
                <w:color w:val="auto"/>
                <w:sz w:val="18"/>
                <w:szCs w:val="18"/>
              </w:rPr>
              <w:t>主键/必填</w:t>
            </w:r>
          </w:p>
        </w:tc>
        <w:tc>
          <w:tcPr>
            <w:tcW w:w="2125" w:type="dxa"/>
            <w:shd w:val="clear" w:color="auto" w:fill="D9D9D9"/>
          </w:tcPr>
          <w:p>
            <w:pPr>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8" w:type="dxa"/>
          </w:tcPr>
          <w:p>
            <w:pPr>
              <w:widowControl/>
              <w:numPr>
                <w:ilvl w:val="0"/>
                <w:numId w:val="35"/>
              </w:numPr>
              <w:spacing w:line="276" w:lineRule="auto"/>
              <w:ind w:firstLineChars="0"/>
              <w:jc w:val="center"/>
              <w:rPr>
                <w:rFonts w:ascii="宋体" w:hAnsi="宋体" w:eastAsia="宋体" w:cs="宋体"/>
                <w:bCs/>
                <w:color w:val="auto"/>
                <w:sz w:val="18"/>
                <w:szCs w:val="18"/>
              </w:rPr>
            </w:pPr>
            <w:bookmarkStart w:id="78" w:name="_Hlk25088891"/>
          </w:p>
        </w:tc>
        <w:tc>
          <w:tcPr>
            <w:tcW w:w="1410" w:type="dxa"/>
            <w:vAlign w:val="bottom"/>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组织内码</w:t>
            </w:r>
          </w:p>
        </w:tc>
        <w:tc>
          <w:tcPr>
            <w:tcW w:w="1035" w:type="dxa"/>
          </w:tcPr>
          <w:p>
            <w:pPr>
              <w:spacing w:line="240" w:lineRule="auto"/>
              <w:ind w:firstLine="0" w:firstLineChars="0"/>
              <w:rPr>
                <w:rFonts w:ascii="宋体" w:hAnsi="宋体" w:eastAsia="宋体" w:cs="宋体"/>
                <w:color w:val="auto"/>
                <w:sz w:val="18"/>
                <w:szCs w:val="18"/>
              </w:rPr>
            </w:pPr>
            <w:bookmarkStart w:id="79" w:name="_Hlk520805928"/>
            <w:r>
              <w:rPr>
                <w:rFonts w:hint="eastAsia" w:ascii="宋体" w:hAnsi="宋体" w:eastAsia="宋体" w:cs="宋体"/>
                <w:color w:val="auto"/>
                <w:sz w:val="18"/>
                <w:szCs w:val="18"/>
              </w:rPr>
              <w:t>zznm</w:t>
            </w:r>
          </w:p>
        </w:tc>
        <w:tc>
          <w:tcPr>
            <w:tcW w:w="1478"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String(30)</w:t>
            </w:r>
          </w:p>
        </w:tc>
        <w:tc>
          <w:tcPr>
            <w:tcW w:w="1235"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125"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8" w:type="dxa"/>
          </w:tcPr>
          <w:p>
            <w:pPr>
              <w:widowControl/>
              <w:numPr>
                <w:ilvl w:val="0"/>
                <w:numId w:val="35"/>
              </w:numPr>
              <w:spacing w:line="276" w:lineRule="auto"/>
              <w:ind w:firstLineChars="0"/>
              <w:jc w:val="center"/>
              <w:rPr>
                <w:rFonts w:ascii="宋体" w:hAnsi="宋体" w:eastAsia="宋体" w:cs="宋体"/>
                <w:bCs/>
                <w:color w:val="auto"/>
                <w:sz w:val="18"/>
                <w:szCs w:val="18"/>
              </w:rPr>
            </w:pPr>
          </w:p>
        </w:tc>
        <w:tc>
          <w:tcPr>
            <w:tcW w:w="1410" w:type="dxa"/>
            <w:vAlign w:val="bottom"/>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附件内码</w:t>
            </w:r>
          </w:p>
        </w:tc>
        <w:tc>
          <w:tcPr>
            <w:tcW w:w="1035" w:type="dxa"/>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fjnm</w:t>
            </w:r>
          </w:p>
        </w:tc>
        <w:tc>
          <w:tcPr>
            <w:tcW w:w="1478"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35"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125"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8" w:type="dxa"/>
          </w:tcPr>
          <w:p>
            <w:pPr>
              <w:widowControl/>
              <w:numPr>
                <w:ilvl w:val="0"/>
                <w:numId w:val="35"/>
              </w:numPr>
              <w:spacing w:line="276" w:lineRule="auto"/>
              <w:ind w:firstLineChars="0"/>
              <w:jc w:val="center"/>
              <w:rPr>
                <w:rFonts w:ascii="宋体" w:hAnsi="宋体" w:eastAsia="宋体" w:cs="宋体"/>
                <w:bCs/>
                <w:color w:val="auto"/>
                <w:sz w:val="18"/>
                <w:szCs w:val="18"/>
              </w:rPr>
            </w:pPr>
          </w:p>
        </w:tc>
        <w:tc>
          <w:tcPr>
            <w:tcW w:w="1410" w:type="dxa"/>
            <w:vAlign w:val="bottom"/>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合同内码</w:t>
            </w:r>
          </w:p>
        </w:tc>
        <w:tc>
          <w:tcPr>
            <w:tcW w:w="1035" w:type="dxa"/>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htnm</w:t>
            </w:r>
          </w:p>
        </w:tc>
        <w:tc>
          <w:tcPr>
            <w:tcW w:w="1478"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35"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125" w:type="dxa"/>
            <w:vAlign w:val="center"/>
          </w:tcPr>
          <w:p>
            <w:pPr>
              <w:spacing w:line="240" w:lineRule="auto"/>
              <w:ind w:firstLine="0" w:firstLineChars="0"/>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8" w:type="dxa"/>
          </w:tcPr>
          <w:p>
            <w:pPr>
              <w:widowControl/>
              <w:numPr>
                <w:ilvl w:val="0"/>
                <w:numId w:val="35"/>
              </w:numPr>
              <w:spacing w:line="276" w:lineRule="auto"/>
              <w:ind w:firstLineChars="0"/>
              <w:jc w:val="center"/>
              <w:rPr>
                <w:rFonts w:ascii="宋体" w:hAnsi="宋体" w:eastAsia="宋体" w:cs="宋体"/>
                <w:bCs/>
                <w:color w:val="auto"/>
                <w:sz w:val="18"/>
                <w:szCs w:val="18"/>
              </w:rPr>
            </w:pPr>
          </w:p>
        </w:tc>
        <w:tc>
          <w:tcPr>
            <w:tcW w:w="1410" w:type="dxa"/>
            <w:vAlign w:val="bottom"/>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附件名称</w:t>
            </w:r>
          </w:p>
        </w:tc>
        <w:tc>
          <w:tcPr>
            <w:tcW w:w="1035" w:type="dxa"/>
          </w:tcPr>
          <w:p>
            <w:pPr>
              <w:spacing w:line="240" w:lineRule="auto"/>
              <w:ind w:firstLine="0" w:firstLineChars="0"/>
              <w:rPr>
                <w:rFonts w:ascii="宋体" w:hAnsi="宋体" w:eastAsia="宋体" w:cs="宋体"/>
                <w:color w:val="auto"/>
                <w:sz w:val="18"/>
                <w:szCs w:val="18"/>
              </w:rPr>
            </w:pPr>
            <w:bookmarkStart w:id="80" w:name="_Hlk501460194"/>
            <w:r>
              <w:rPr>
                <w:rFonts w:hint="eastAsia" w:ascii="宋体" w:hAnsi="宋体" w:eastAsia="宋体" w:cs="宋体"/>
                <w:color w:val="auto"/>
                <w:sz w:val="18"/>
                <w:szCs w:val="18"/>
              </w:rPr>
              <w:t>fjmc</w:t>
            </w:r>
          </w:p>
        </w:tc>
        <w:tc>
          <w:tcPr>
            <w:tcW w:w="1478"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235"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125"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8" w:type="dxa"/>
          </w:tcPr>
          <w:p>
            <w:pPr>
              <w:widowControl/>
              <w:numPr>
                <w:ilvl w:val="0"/>
                <w:numId w:val="35"/>
              </w:numPr>
              <w:spacing w:line="276" w:lineRule="auto"/>
              <w:ind w:firstLineChars="0"/>
              <w:jc w:val="center"/>
              <w:rPr>
                <w:rFonts w:ascii="宋体" w:hAnsi="宋体" w:eastAsia="宋体" w:cs="宋体"/>
                <w:bCs/>
                <w:color w:val="auto"/>
                <w:sz w:val="18"/>
                <w:szCs w:val="18"/>
              </w:rPr>
            </w:pPr>
          </w:p>
        </w:tc>
        <w:tc>
          <w:tcPr>
            <w:tcW w:w="1410" w:type="dxa"/>
            <w:vAlign w:val="bottom"/>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附件路径</w:t>
            </w:r>
          </w:p>
          <w:bookmarkEnd w:id="80"/>
        </w:tc>
        <w:tc>
          <w:tcPr>
            <w:tcW w:w="1035" w:type="dxa"/>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path</w:t>
            </w:r>
          </w:p>
        </w:tc>
        <w:tc>
          <w:tcPr>
            <w:tcW w:w="1478"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String(256)</w:t>
            </w:r>
          </w:p>
        </w:tc>
        <w:tc>
          <w:tcPr>
            <w:tcW w:w="1235"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125"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8" w:type="dxa"/>
          </w:tcPr>
          <w:p>
            <w:pPr>
              <w:widowControl/>
              <w:numPr>
                <w:ilvl w:val="0"/>
                <w:numId w:val="35"/>
              </w:numPr>
              <w:spacing w:line="276" w:lineRule="auto"/>
              <w:ind w:firstLineChars="0"/>
              <w:jc w:val="center"/>
              <w:rPr>
                <w:rFonts w:ascii="宋体" w:hAnsi="宋体" w:eastAsia="宋体" w:cs="宋体"/>
                <w:bCs/>
                <w:color w:val="auto"/>
                <w:sz w:val="18"/>
                <w:szCs w:val="18"/>
              </w:rPr>
            </w:pPr>
          </w:p>
        </w:tc>
        <w:tc>
          <w:tcPr>
            <w:tcW w:w="1410" w:type="dxa"/>
            <w:vAlign w:val="bottom"/>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附件时间</w:t>
            </w:r>
          </w:p>
        </w:tc>
        <w:tc>
          <w:tcPr>
            <w:tcW w:w="1035" w:type="dxa"/>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fjsj</w:t>
            </w:r>
          </w:p>
        </w:tc>
        <w:tc>
          <w:tcPr>
            <w:tcW w:w="1478"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String(18)</w:t>
            </w:r>
          </w:p>
        </w:tc>
        <w:tc>
          <w:tcPr>
            <w:tcW w:w="1235"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125"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8" w:type="dxa"/>
          </w:tcPr>
          <w:p>
            <w:pPr>
              <w:widowControl/>
              <w:numPr>
                <w:ilvl w:val="0"/>
                <w:numId w:val="35"/>
              </w:numPr>
              <w:spacing w:line="276" w:lineRule="auto"/>
              <w:ind w:firstLineChars="0"/>
              <w:jc w:val="center"/>
              <w:rPr>
                <w:rFonts w:ascii="宋体" w:hAnsi="宋体" w:eastAsia="宋体" w:cs="宋体"/>
                <w:bCs/>
                <w:color w:val="auto"/>
                <w:sz w:val="18"/>
                <w:szCs w:val="18"/>
              </w:rPr>
            </w:pPr>
          </w:p>
        </w:tc>
        <w:tc>
          <w:tcPr>
            <w:tcW w:w="1410" w:type="dxa"/>
            <w:vAlign w:val="bottom"/>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附件人姓名</w:t>
            </w:r>
          </w:p>
        </w:tc>
        <w:tc>
          <w:tcPr>
            <w:tcW w:w="1035" w:type="dxa"/>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fjrxm</w:t>
            </w:r>
          </w:p>
        </w:tc>
        <w:tc>
          <w:tcPr>
            <w:tcW w:w="1478"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String(30)</w:t>
            </w:r>
          </w:p>
        </w:tc>
        <w:tc>
          <w:tcPr>
            <w:tcW w:w="1235"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125"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8" w:type="dxa"/>
          </w:tcPr>
          <w:p>
            <w:pPr>
              <w:widowControl/>
              <w:numPr>
                <w:ilvl w:val="0"/>
                <w:numId w:val="35"/>
              </w:numPr>
              <w:spacing w:line="276" w:lineRule="auto"/>
              <w:ind w:firstLineChars="0"/>
              <w:jc w:val="center"/>
              <w:rPr>
                <w:rFonts w:ascii="宋体" w:hAnsi="宋体" w:eastAsia="宋体" w:cs="宋体"/>
                <w:bCs/>
                <w:color w:val="auto"/>
                <w:sz w:val="18"/>
                <w:szCs w:val="18"/>
              </w:rPr>
            </w:pPr>
          </w:p>
        </w:tc>
        <w:tc>
          <w:tcPr>
            <w:tcW w:w="1410" w:type="dxa"/>
            <w:vAlign w:val="bottom"/>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附件人内码</w:t>
            </w:r>
          </w:p>
        </w:tc>
        <w:tc>
          <w:tcPr>
            <w:tcW w:w="1035" w:type="dxa"/>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fjrnm</w:t>
            </w:r>
          </w:p>
        </w:tc>
        <w:tc>
          <w:tcPr>
            <w:tcW w:w="1478"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String(32)</w:t>
            </w:r>
          </w:p>
        </w:tc>
        <w:tc>
          <w:tcPr>
            <w:tcW w:w="1235"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125"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8" w:type="dxa"/>
          </w:tcPr>
          <w:p>
            <w:pPr>
              <w:widowControl/>
              <w:numPr>
                <w:ilvl w:val="0"/>
                <w:numId w:val="35"/>
              </w:numPr>
              <w:spacing w:line="276" w:lineRule="auto"/>
              <w:ind w:firstLineChars="0"/>
              <w:jc w:val="center"/>
              <w:rPr>
                <w:rFonts w:ascii="宋体" w:hAnsi="宋体" w:eastAsia="宋体" w:cs="宋体"/>
                <w:bCs/>
                <w:color w:val="auto"/>
                <w:sz w:val="18"/>
                <w:szCs w:val="18"/>
              </w:rPr>
            </w:pPr>
          </w:p>
        </w:tc>
        <w:tc>
          <w:tcPr>
            <w:tcW w:w="1410" w:type="dxa"/>
            <w:vAlign w:val="bottom"/>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附件说明</w:t>
            </w:r>
          </w:p>
        </w:tc>
        <w:tc>
          <w:tcPr>
            <w:tcW w:w="1035" w:type="dxa"/>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sm</w:t>
            </w:r>
          </w:p>
        </w:tc>
        <w:tc>
          <w:tcPr>
            <w:tcW w:w="1478"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String(1024)</w:t>
            </w:r>
          </w:p>
        </w:tc>
        <w:tc>
          <w:tcPr>
            <w:tcW w:w="1235"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125" w:type="dxa"/>
            <w:vAlign w:val="center"/>
          </w:tcPr>
          <w:p>
            <w:pPr>
              <w:widowControl/>
              <w:spacing w:line="240" w:lineRule="auto"/>
              <w:ind w:firstLine="0" w:firstLineChars="0"/>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8" w:type="dxa"/>
          </w:tcPr>
          <w:p>
            <w:pPr>
              <w:widowControl/>
              <w:numPr>
                <w:ilvl w:val="0"/>
                <w:numId w:val="35"/>
              </w:numPr>
              <w:spacing w:line="276" w:lineRule="auto"/>
              <w:ind w:firstLineChars="0"/>
              <w:jc w:val="center"/>
              <w:rPr>
                <w:rFonts w:ascii="宋体" w:hAnsi="宋体" w:eastAsia="宋体" w:cs="宋体"/>
                <w:bCs/>
                <w:color w:val="auto"/>
                <w:sz w:val="18"/>
                <w:szCs w:val="18"/>
              </w:rPr>
            </w:pPr>
          </w:p>
        </w:tc>
        <w:tc>
          <w:tcPr>
            <w:tcW w:w="1410" w:type="dxa"/>
            <w:vAlign w:val="bottom"/>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是否有效</w:t>
            </w:r>
          </w:p>
        </w:tc>
        <w:tc>
          <w:tcPr>
            <w:tcW w:w="1035" w:type="dxa"/>
          </w:tcPr>
          <w:p>
            <w:pPr>
              <w:spacing w:line="240" w:lineRule="auto"/>
              <w:ind w:firstLine="0" w:firstLineChars="0"/>
              <w:rPr>
                <w:rFonts w:ascii="宋体" w:hAnsi="宋体" w:eastAsia="宋体" w:cs="宋体"/>
                <w:color w:val="auto"/>
                <w:sz w:val="18"/>
                <w:szCs w:val="18"/>
              </w:rPr>
            </w:pPr>
            <w:r>
              <w:rPr>
                <w:rFonts w:hint="eastAsia" w:ascii="宋体" w:hAnsi="宋体" w:eastAsia="宋体" w:cs="宋体"/>
                <w:color w:val="auto"/>
                <w:sz w:val="18"/>
                <w:szCs w:val="18"/>
              </w:rPr>
              <w:t>sfyx</w:t>
            </w:r>
          </w:p>
        </w:tc>
        <w:tc>
          <w:tcPr>
            <w:tcW w:w="1478"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sz w:val="18"/>
                <w:szCs w:val="18"/>
              </w:rPr>
              <w:t>String(1)</w:t>
            </w:r>
          </w:p>
        </w:tc>
        <w:tc>
          <w:tcPr>
            <w:tcW w:w="1235" w:type="dxa"/>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125" w:type="dxa"/>
            <w:vAlign w:val="center"/>
          </w:tcPr>
          <w:p>
            <w:pPr>
              <w:widowControl/>
              <w:spacing w:line="240" w:lineRule="auto"/>
              <w:ind w:firstLine="0" w:firstLineChars="0"/>
              <w:jc w:val="left"/>
              <w:rPr>
                <w:rFonts w:ascii="宋体" w:hAnsi="宋体" w:eastAsia="宋体" w:cs="宋体"/>
                <w:color w:val="auto"/>
                <w:kern w:val="0"/>
                <w:sz w:val="18"/>
                <w:szCs w:val="18"/>
              </w:rPr>
            </w:pPr>
          </w:p>
        </w:tc>
      </w:tr>
      <w:bookmarkEnd w:id="72"/>
      <w:bookmarkEnd w:id="78"/>
      <w:bookmarkEnd w:id="79"/>
    </w:tbl>
    <w:p>
      <w:pPr>
        <w:pStyle w:val="6"/>
        <w:keepNext w:val="0"/>
        <w:keepLines w:val="0"/>
        <w:numPr>
          <w:ilvl w:val="3"/>
          <w:numId w:val="5"/>
        </w:numPr>
        <w:rPr>
          <w:rFonts w:ascii="黑体" w:hAnsi="黑体" w:eastAsia="黑体"/>
          <w:color w:val="auto"/>
          <w:sz w:val="21"/>
          <w:szCs w:val="21"/>
        </w:rPr>
      </w:pPr>
      <w:r>
        <w:rPr>
          <w:rFonts w:hint="eastAsia" w:ascii="黑体" w:hAnsi="黑体" w:eastAsia="黑体"/>
          <w:color w:val="auto"/>
          <w:sz w:val="21"/>
          <w:szCs w:val="21"/>
        </w:rPr>
        <w:t>储备粮轮入财务指标表数据接口</w:t>
      </w:r>
    </w:p>
    <w:p>
      <w:pPr>
        <w:pStyle w:val="33"/>
        <w:rPr>
          <w:color w:val="auto"/>
        </w:rPr>
      </w:pPr>
      <w:r>
        <w:rPr>
          <w:rFonts w:hint="eastAsia"/>
          <w:color w:val="auto"/>
        </w:rPr>
        <w:t>接口编号：1</w:t>
      </w:r>
      <w:r>
        <w:rPr>
          <w:color w:val="auto"/>
        </w:rPr>
        <w:t>506</w:t>
      </w:r>
    </w:p>
    <w:p>
      <w:pPr>
        <w:pStyle w:val="33"/>
        <w:rPr>
          <w:color w:val="auto"/>
        </w:rPr>
      </w:pPr>
      <w:r>
        <w:rPr>
          <w:rFonts w:hint="eastAsia"/>
          <w:color w:val="auto"/>
        </w:rPr>
        <w:t>接口地址：http://【省平台接入地址】/service/API/UPLOAD/</w:t>
      </w:r>
      <w:r>
        <w:rPr>
          <w:color w:val="auto"/>
        </w:rPr>
        <w:t>V3.2/1506</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pStyle w:val="33"/>
        <w:jc w:val="center"/>
        <w:rPr>
          <w:rFonts w:ascii="黑体" w:eastAsia="黑体"/>
          <w:color w:val="auto"/>
        </w:rPr>
      </w:pPr>
      <w:r>
        <w:rPr>
          <w:rFonts w:hint="eastAsia" w:ascii="黑体" w:eastAsia="黑体"/>
          <w:color w:val="auto"/>
        </w:rPr>
        <w:t>表</w:t>
      </w:r>
      <w:r>
        <w:rPr>
          <w:rFonts w:ascii="黑体" w:eastAsia="黑体"/>
          <w:color w:val="auto"/>
        </w:rPr>
        <w:t>4</w:t>
      </w:r>
      <w:r>
        <w:rPr>
          <w:rFonts w:hint="eastAsia" w:ascii="黑体" w:eastAsia="黑体"/>
          <w:color w:val="auto"/>
        </w:rPr>
        <w:t>-</w:t>
      </w:r>
      <w:r>
        <w:rPr>
          <w:rFonts w:ascii="黑体" w:eastAsia="黑体"/>
          <w:color w:val="auto"/>
        </w:rPr>
        <w:t xml:space="preserve">12 </w:t>
      </w:r>
      <w:r>
        <w:rPr>
          <w:rFonts w:hint="eastAsia" w:ascii="黑体" w:eastAsia="黑体"/>
          <w:color w:val="auto"/>
        </w:rPr>
        <w:t>合同信息数据接口</w:t>
      </w:r>
    </w:p>
    <w:tbl>
      <w:tblPr>
        <w:tblStyle w:val="21"/>
        <w:tblW w:w="8495"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9"/>
        <w:gridCol w:w="1418"/>
        <w:gridCol w:w="1275"/>
        <w:gridCol w:w="1276"/>
        <w:gridCol w:w="1134"/>
        <w:gridCol w:w="26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tblHeader/>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序号</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数据类型</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360"/>
              <w:rPr>
                <w:rFonts w:ascii="宋体" w:hAnsi="宋体" w:eastAsia="宋体"/>
                <w:bCs/>
                <w:color w:val="auto"/>
                <w:sz w:val="18"/>
                <w:szCs w:val="18"/>
              </w:rPr>
            </w:pPr>
            <w:r>
              <w:rPr>
                <w:rFonts w:hint="eastAsia" w:ascii="宋体" w:hAnsi="宋体" w:eastAsia="宋体"/>
                <w:bCs/>
                <w:color w:val="auto"/>
                <w:sz w:val="18"/>
                <w:szCs w:val="18"/>
              </w:rPr>
              <w:t>1</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轮入代码号</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lrdm</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w:t>
            </w:r>
            <w:r>
              <w:rPr>
                <w:rFonts w:ascii="宋体" w:hAnsi="宋体" w:eastAsia="宋体"/>
                <w:bCs/>
                <w:color w:val="auto"/>
                <w:sz w:val="18"/>
                <w:szCs w:val="18"/>
              </w:rPr>
              <w:t>tring(64)</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K</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360"/>
              <w:rPr>
                <w:rFonts w:ascii="宋体" w:hAnsi="宋体" w:eastAsia="宋体"/>
                <w:bCs/>
                <w:color w:val="auto"/>
                <w:sz w:val="18"/>
                <w:szCs w:val="18"/>
              </w:rPr>
            </w:pPr>
            <w:r>
              <w:rPr>
                <w:rFonts w:hint="eastAsia" w:ascii="宋体" w:hAnsi="宋体" w:eastAsia="宋体"/>
                <w:bCs/>
                <w:color w:val="auto"/>
                <w:sz w:val="18"/>
                <w:szCs w:val="18"/>
              </w:rPr>
              <w:t>2</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年月</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ny</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w:t>
            </w:r>
            <w:r>
              <w:rPr>
                <w:rFonts w:ascii="宋体" w:hAnsi="宋体" w:eastAsia="宋体"/>
                <w:bCs/>
                <w:color w:val="auto"/>
                <w:sz w:val="18"/>
                <w:szCs w:val="18"/>
              </w:rPr>
              <w:t>tring(6)</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left="284" w:firstLine="0" w:firstLineChars="0"/>
              <w:jc w:val="center"/>
              <w:rPr>
                <w:rFonts w:ascii="宋体" w:hAnsi="宋体" w:eastAsia="宋体"/>
                <w:bCs/>
                <w:color w:val="auto"/>
                <w:sz w:val="18"/>
                <w:szCs w:val="18"/>
              </w:rPr>
            </w:pPr>
            <w:r>
              <w:rPr>
                <w:rFonts w:ascii="宋体" w:hAnsi="宋体" w:eastAsia="宋体"/>
                <w:bCs/>
                <w:color w:val="auto"/>
                <w:sz w:val="18"/>
                <w:szCs w:val="18"/>
              </w:rPr>
              <w:t>3</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轮入数量</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lrsl</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64</w:t>
            </w:r>
            <w:r>
              <w:rPr>
                <w:rFonts w:hint="eastAsia" w:ascii="宋体" w:hAnsi="宋体" w:eastAsia="宋体"/>
                <w:bCs/>
                <w:color w:val="auto"/>
                <w:sz w:val="18"/>
                <w:szCs w:val="18"/>
              </w:rPr>
              <w:t>)</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left="284" w:firstLine="0" w:firstLineChars="0"/>
              <w:jc w:val="center"/>
              <w:rPr>
                <w:rFonts w:ascii="宋体" w:hAnsi="宋体" w:eastAsia="宋体"/>
                <w:bCs/>
                <w:color w:val="auto"/>
                <w:sz w:val="18"/>
                <w:szCs w:val="18"/>
              </w:rPr>
            </w:pPr>
            <w:r>
              <w:rPr>
                <w:rFonts w:ascii="宋体" w:hAnsi="宋体" w:eastAsia="宋体"/>
                <w:bCs/>
                <w:color w:val="auto"/>
                <w:sz w:val="18"/>
                <w:szCs w:val="18"/>
              </w:rPr>
              <w:t>4</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轮入均价</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lrjj</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18</w:t>
            </w:r>
            <w:r>
              <w:rPr>
                <w:rFonts w:hint="eastAsia" w:ascii="宋体" w:hAnsi="宋体" w:eastAsia="宋体"/>
                <w:bCs/>
                <w:color w:val="auto"/>
                <w:sz w:val="18"/>
                <w:szCs w:val="18"/>
              </w:rPr>
              <w:t>)</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69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widowControl/>
              <w:spacing w:line="276" w:lineRule="auto"/>
              <w:ind w:left="284" w:firstLine="0" w:firstLineChars="0"/>
              <w:rPr>
                <w:rFonts w:ascii="宋体" w:hAnsi="宋体" w:eastAsia="宋体"/>
                <w:bCs/>
                <w:color w:val="auto"/>
                <w:sz w:val="18"/>
                <w:szCs w:val="18"/>
              </w:rPr>
            </w:pPr>
            <w:r>
              <w:rPr>
                <w:rFonts w:hint="eastAsia" w:ascii="宋体" w:hAnsi="宋体" w:eastAsia="宋体"/>
                <w:bCs/>
                <w:color w:val="auto"/>
                <w:sz w:val="18"/>
                <w:szCs w:val="18"/>
              </w:rPr>
              <w:t>5</w:t>
            </w:r>
          </w:p>
        </w:tc>
        <w:tc>
          <w:tcPr>
            <w:tcW w:w="141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color w:val="auto"/>
                <w:sz w:val="18"/>
                <w:szCs w:val="18"/>
              </w:rPr>
              <w:t>操作标志</w:t>
            </w:r>
          </w:p>
        </w:tc>
        <w:tc>
          <w:tcPr>
            <w:tcW w:w="1275"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czbz</w:t>
            </w:r>
          </w:p>
        </w:tc>
        <w:tc>
          <w:tcPr>
            <w:tcW w:w="1276"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color w:val="auto"/>
                <w:sz w:val="18"/>
                <w:szCs w:val="18"/>
              </w:rPr>
              <w:t>String（1）</w:t>
            </w:r>
          </w:p>
        </w:tc>
        <w:tc>
          <w:tcPr>
            <w:tcW w:w="113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i</w:t>
            </w:r>
            <w:r>
              <w:rPr>
                <w:rFonts w:hint="eastAsia" w:ascii="宋体" w:hAnsi="宋体" w:eastAsia="宋体"/>
                <w:color w:val="auto"/>
                <w:sz w:val="18"/>
                <w:szCs w:val="18"/>
              </w:rPr>
              <w:t>:新增数据（默认）</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u</w:t>
            </w:r>
            <w:r>
              <w:rPr>
                <w:rFonts w:hint="eastAsia" w:ascii="宋体" w:hAnsi="宋体" w:eastAsia="宋体"/>
                <w:color w:val="auto"/>
                <w:sz w:val="18"/>
                <w:szCs w:val="18"/>
              </w:rPr>
              <w:t>:更新数据</w:t>
            </w:r>
          </w:p>
          <w:p>
            <w:pPr>
              <w:spacing w:line="276" w:lineRule="auto"/>
              <w:ind w:firstLine="0" w:firstLineChars="0"/>
              <w:jc w:val="left"/>
              <w:rPr>
                <w:rFonts w:ascii="宋体" w:hAnsi="宋体" w:eastAsia="宋体"/>
                <w:bCs/>
                <w:color w:val="auto"/>
                <w:sz w:val="18"/>
                <w:szCs w:val="18"/>
              </w:rPr>
            </w:pPr>
            <w:r>
              <w:rPr>
                <w:rFonts w:ascii="宋体" w:hAnsi="宋体" w:eastAsia="宋体"/>
                <w:color w:val="auto"/>
                <w:sz w:val="18"/>
                <w:szCs w:val="18"/>
              </w:rPr>
              <w:t>d:删除数据</w:t>
            </w:r>
          </w:p>
        </w:tc>
      </w:tr>
    </w:tbl>
    <w:p>
      <w:pPr>
        <w:pStyle w:val="6"/>
        <w:keepNext w:val="0"/>
        <w:keepLines w:val="0"/>
        <w:numPr>
          <w:ilvl w:val="3"/>
          <w:numId w:val="5"/>
        </w:numPr>
        <w:rPr>
          <w:rFonts w:ascii="黑体" w:hAnsi="黑体" w:eastAsia="黑体"/>
          <w:color w:val="auto"/>
          <w:sz w:val="21"/>
          <w:szCs w:val="21"/>
        </w:rPr>
      </w:pPr>
      <w:r>
        <w:rPr>
          <w:rFonts w:hint="eastAsia" w:ascii="黑体" w:hAnsi="黑体" w:eastAsia="黑体"/>
          <w:color w:val="auto"/>
          <w:sz w:val="21"/>
          <w:szCs w:val="21"/>
        </w:rPr>
        <w:t>储备粮轮出财务指标表数据接口</w:t>
      </w:r>
    </w:p>
    <w:p>
      <w:pPr>
        <w:pStyle w:val="33"/>
        <w:rPr>
          <w:color w:val="auto"/>
        </w:rPr>
      </w:pPr>
      <w:r>
        <w:rPr>
          <w:rFonts w:hint="eastAsia"/>
          <w:color w:val="auto"/>
        </w:rPr>
        <w:t>接口编号：1</w:t>
      </w:r>
      <w:r>
        <w:rPr>
          <w:color w:val="auto"/>
        </w:rPr>
        <w:t>507</w:t>
      </w:r>
    </w:p>
    <w:p>
      <w:pPr>
        <w:pStyle w:val="33"/>
        <w:rPr>
          <w:color w:val="auto"/>
        </w:rPr>
      </w:pPr>
      <w:r>
        <w:rPr>
          <w:rFonts w:hint="eastAsia"/>
          <w:color w:val="auto"/>
        </w:rPr>
        <w:t>接口地址：http://【省平台接入地址】/service/API/UPLOAD/</w:t>
      </w:r>
      <w:r>
        <w:rPr>
          <w:color w:val="auto"/>
        </w:rPr>
        <w:t>V3.2/1507</w:t>
      </w:r>
    </w:p>
    <w:p>
      <w:pPr>
        <w:pStyle w:val="33"/>
        <w:rPr>
          <w:color w:val="auto"/>
        </w:rPr>
      </w:pPr>
      <w:r>
        <w:rPr>
          <w:color w:val="auto"/>
        </w:rPr>
        <w:t>是否核心接口</w:t>
      </w:r>
      <w:r>
        <w:rPr>
          <w:rFonts w:hint="eastAsia"/>
          <w:color w:val="auto"/>
        </w:rPr>
        <w:t>：</w:t>
      </w:r>
      <w:r>
        <w:rPr>
          <w:color w:val="auto"/>
        </w:rPr>
        <w:t>是</w:t>
      </w:r>
    </w:p>
    <w:p>
      <w:pPr>
        <w:pStyle w:val="33"/>
        <w:rPr>
          <w:color w:val="auto"/>
        </w:rPr>
      </w:pPr>
      <w:r>
        <w:rPr>
          <w:color w:val="auto"/>
        </w:rPr>
        <w:t>接口字段内容：</w:t>
      </w:r>
    </w:p>
    <w:p>
      <w:pPr>
        <w:pStyle w:val="33"/>
        <w:jc w:val="center"/>
        <w:rPr>
          <w:rFonts w:ascii="黑体" w:eastAsia="黑体"/>
          <w:color w:val="auto"/>
        </w:rPr>
      </w:pPr>
      <w:r>
        <w:rPr>
          <w:rFonts w:hint="eastAsia" w:ascii="黑体" w:eastAsia="黑体"/>
          <w:color w:val="auto"/>
        </w:rPr>
        <w:t>表</w:t>
      </w:r>
      <w:r>
        <w:rPr>
          <w:rFonts w:ascii="黑体" w:eastAsia="黑体"/>
          <w:color w:val="auto"/>
        </w:rPr>
        <w:t>4</w:t>
      </w:r>
      <w:r>
        <w:rPr>
          <w:rFonts w:hint="eastAsia" w:ascii="黑体" w:eastAsia="黑体"/>
          <w:color w:val="auto"/>
        </w:rPr>
        <w:t>-</w:t>
      </w:r>
      <w:r>
        <w:rPr>
          <w:rFonts w:ascii="黑体" w:eastAsia="黑体"/>
          <w:color w:val="auto"/>
        </w:rPr>
        <w:t xml:space="preserve">12 </w:t>
      </w:r>
      <w:r>
        <w:rPr>
          <w:rFonts w:hint="eastAsia" w:ascii="黑体" w:eastAsia="黑体"/>
          <w:color w:val="auto"/>
        </w:rPr>
        <w:t>合同信息数据接口</w:t>
      </w:r>
    </w:p>
    <w:tbl>
      <w:tblPr>
        <w:tblStyle w:val="21"/>
        <w:tblW w:w="8495"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9"/>
        <w:gridCol w:w="1418"/>
        <w:gridCol w:w="1275"/>
        <w:gridCol w:w="1276"/>
        <w:gridCol w:w="1134"/>
        <w:gridCol w:w="26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tblHeader/>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序号</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中文名称</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字段标识</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数据类型</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主键/必填</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360"/>
              <w:rPr>
                <w:rFonts w:ascii="宋体" w:hAnsi="宋体" w:eastAsia="宋体"/>
                <w:bCs/>
                <w:color w:val="auto"/>
                <w:sz w:val="18"/>
                <w:szCs w:val="18"/>
              </w:rPr>
            </w:pPr>
            <w:r>
              <w:rPr>
                <w:rFonts w:hint="eastAsia" w:ascii="宋体" w:hAnsi="宋体" w:eastAsia="宋体"/>
                <w:bCs/>
                <w:color w:val="auto"/>
                <w:sz w:val="18"/>
                <w:szCs w:val="18"/>
              </w:rPr>
              <w:t>1</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轮入代码号</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lcdm</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w:t>
            </w:r>
            <w:r>
              <w:rPr>
                <w:rFonts w:ascii="宋体" w:hAnsi="宋体" w:eastAsia="宋体"/>
                <w:bCs/>
                <w:color w:val="auto"/>
                <w:sz w:val="18"/>
                <w:szCs w:val="18"/>
              </w:rPr>
              <w:t>tring(64)</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K</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360"/>
              <w:rPr>
                <w:rFonts w:ascii="宋体" w:hAnsi="宋体" w:eastAsia="宋体"/>
                <w:bCs/>
                <w:color w:val="auto"/>
                <w:sz w:val="18"/>
                <w:szCs w:val="18"/>
              </w:rPr>
            </w:pPr>
            <w:r>
              <w:rPr>
                <w:rFonts w:hint="eastAsia" w:ascii="宋体" w:hAnsi="宋体" w:eastAsia="宋体"/>
                <w:bCs/>
                <w:color w:val="auto"/>
                <w:sz w:val="18"/>
                <w:szCs w:val="18"/>
              </w:rPr>
              <w:t>2</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年月</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ny</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w:t>
            </w:r>
            <w:r>
              <w:rPr>
                <w:rFonts w:ascii="宋体" w:hAnsi="宋体" w:eastAsia="宋体"/>
                <w:bCs/>
                <w:color w:val="auto"/>
                <w:sz w:val="18"/>
                <w:szCs w:val="18"/>
              </w:rPr>
              <w:t>tring(6)</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left="284" w:firstLine="0" w:firstLineChars="0"/>
              <w:jc w:val="center"/>
              <w:rPr>
                <w:rFonts w:ascii="宋体" w:hAnsi="宋体" w:eastAsia="宋体"/>
                <w:bCs/>
                <w:color w:val="auto"/>
                <w:sz w:val="18"/>
                <w:szCs w:val="18"/>
              </w:rPr>
            </w:pPr>
            <w:r>
              <w:rPr>
                <w:rFonts w:ascii="宋体" w:hAnsi="宋体" w:eastAsia="宋体"/>
                <w:bCs/>
                <w:color w:val="auto"/>
                <w:sz w:val="18"/>
                <w:szCs w:val="18"/>
              </w:rPr>
              <w:t>3</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轮入数量</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lcsl</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64</w:t>
            </w:r>
            <w:r>
              <w:rPr>
                <w:rFonts w:hint="eastAsia" w:ascii="宋体" w:hAnsi="宋体" w:eastAsia="宋体"/>
                <w:bCs/>
                <w:color w:val="auto"/>
                <w:sz w:val="18"/>
                <w:szCs w:val="18"/>
              </w:rPr>
              <w:t>)</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Y</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left="284" w:firstLine="0" w:firstLineChars="0"/>
              <w:jc w:val="center"/>
              <w:rPr>
                <w:rFonts w:ascii="宋体" w:hAnsi="宋体" w:eastAsia="宋体"/>
                <w:bCs/>
                <w:color w:val="auto"/>
                <w:sz w:val="18"/>
                <w:szCs w:val="18"/>
              </w:rPr>
            </w:pPr>
            <w:r>
              <w:rPr>
                <w:rFonts w:ascii="宋体" w:hAnsi="宋体" w:eastAsia="宋体"/>
                <w:bCs/>
                <w:color w:val="auto"/>
                <w:sz w:val="18"/>
                <w:szCs w:val="18"/>
              </w:rPr>
              <w:t>4</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轮入均价</w:t>
            </w:r>
          </w:p>
        </w:tc>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bCs/>
                <w:color w:val="auto"/>
                <w:sz w:val="18"/>
                <w:szCs w:val="18"/>
              </w:rPr>
              <w:t>lcjj</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String(</w:t>
            </w:r>
            <w:r>
              <w:rPr>
                <w:rFonts w:ascii="宋体" w:hAnsi="宋体" w:eastAsia="宋体"/>
                <w:bCs/>
                <w:color w:val="auto"/>
                <w:sz w:val="18"/>
                <w:szCs w:val="18"/>
              </w:rPr>
              <w:t>18</w:t>
            </w:r>
            <w:r>
              <w:rPr>
                <w:rFonts w:hint="eastAsia" w:ascii="宋体" w:hAnsi="宋体" w:eastAsia="宋体"/>
                <w:bCs/>
                <w:color w:val="auto"/>
                <w:sz w:val="18"/>
                <w:szCs w:val="18"/>
              </w:rPr>
              <w:t>)</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bCs/>
                <w:color w:val="auto"/>
                <w:sz w:val="18"/>
                <w:szCs w:val="18"/>
              </w:rPr>
              <w:t>K</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76" w:lineRule="auto"/>
              <w:ind w:firstLine="0" w:firstLineChars="0"/>
              <w:jc w:val="left"/>
              <w:rPr>
                <w:rFonts w:ascii="宋体" w:hAnsi="宋体" w:eastAsia="宋体"/>
                <w:bCs/>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jc w:val="center"/>
        </w:trPr>
        <w:tc>
          <w:tcPr>
            <w:tcW w:w="699"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widowControl/>
              <w:spacing w:line="276" w:lineRule="auto"/>
              <w:ind w:left="284" w:firstLine="0" w:firstLineChars="0"/>
              <w:rPr>
                <w:rFonts w:ascii="宋体" w:hAnsi="宋体" w:eastAsia="宋体"/>
                <w:bCs/>
                <w:color w:val="auto"/>
                <w:sz w:val="18"/>
                <w:szCs w:val="18"/>
              </w:rPr>
            </w:pPr>
            <w:r>
              <w:rPr>
                <w:rFonts w:hint="eastAsia" w:ascii="宋体" w:hAnsi="宋体" w:eastAsia="宋体"/>
                <w:bCs/>
                <w:color w:val="auto"/>
                <w:sz w:val="18"/>
                <w:szCs w:val="18"/>
              </w:rPr>
              <w:t>5</w:t>
            </w:r>
          </w:p>
        </w:tc>
        <w:tc>
          <w:tcPr>
            <w:tcW w:w="1418"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color w:val="auto"/>
                <w:sz w:val="18"/>
                <w:szCs w:val="18"/>
              </w:rPr>
              <w:t>操作标志</w:t>
            </w:r>
          </w:p>
        </w:tc>
        <w:tc>
          <w:tcPr>
            <w:tcW w:w="1275"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czbz</w:t>
            </w:r>
          </w:p>
        </w:tc>
        <w:tc>
          <w:tcPr>
            <w:tcW w:w="1276"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widowControl/>
              <w:spacing w:line="276" w:lineRule="auto"/>
              <w:ind w:firstLine="0" w:firstLineChars="0"/>
              <w:jc w:val="center"/>
              <w:rPr>
                <w:rFonts w:ascii="宋体" w:hAnsi="宋体" w:eastAsia="宋体"/>
                <w:bCs/>
                <w:color w:val="auto"/>
                <w:sz w:val="18"/>
                <w:szCs w:val="18"/>
              </w:rPr>
            </w:pPr>
            <w:r>
              <w:rPr>
                <w:rFonts w:hint="eastAsia" w:ascii="宋体" w:hAnsi="宋体" w:eastAsia="宋体"/>
                <w:color w:val="auto"/>
                <w:sz w:val="18"/>
                <w:szCs w:val="18"/>
              </w:rPr>
              <w:t>String（1）</w:t>
            </w:r>
          </w:p>
        </w:tc>
        <w:tc>
          <w:tcPr>
            <w:tcW w:w="113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center"/>
              <w:rPr>
                <w:rFonts w:ascii="宋体" w:hAnsi="宋体" w:eastAsia="宋体"/>
                <w:bCs/>
                <w:color w:val="auto"/>
                <w:sz w:val="18"/>
                <w:szCs w:val="18"/>
              </w:rPr>
            </w:pPr>
            <w:r>
              <w:rPr>
                <w:rFonts w:ascii="宋体" w:hAnsi="宋体" w:eastAsia="宋体"/>
                <w:color w:val="auto"/>
                <w:sz w:val="18"/>
                <w:szCs w:val="18"/>
              </w:rPr>
              <w:t>Y</w:t>
            </w:r>
          </w:p>
        </w:tc>
        <w:tc>
          <w:tcPr>
            <w:tcW w:w="2693"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i</w:t>
            </w:r>
            <w:r>
              <w:rPr>
                <w:rFonts w:hint="eastAsia" w:ascii="宋体" w:hAnsi="宋体" w:eastAsia="宋体"/>
                <w:color w:val="auto"/>
                <w:sz w:val="18"/>
                <w:szCs w:val="18"/>
              </w:rPr>
              <w:t>:新增数据（默认）</w:t>
            </w:r>
          </w:p>
          <w:p>
            <w:pPr>
              <w:spacing w:line="276" w:lineRule="auto"/>
              <w:ind w:firstLine="0" w:firstLineChars="0"/>
              <w:jc w:val="left"/>
              <w:rPr>
                <w:rFonts w:ascii="宋体" w:hAnsi="宋体" w:eastAsia="宋体"/>
                <w:color w:val="auto"/>
                <w:sz w:val="18"/>
                <w:szCs w:val="18"/>
              </w:rPr>
            </w:pPr>
            <w:r>
              <w:rPr>
                <w:rFonts w:ascii="宋体" w:hAnsi="宋体" w:eastAsia="宋体"/>
                <w:color w:val="auto"/>
                <w:sz w:val="18"/>
                <w:szCs w:val="18"/>
              </w:rPr>
              <w:t>u</w:t>
            </w:r>
            <w:r>
              <w:rPr>
                <w:rFonts w:hint="eastAsia" w:ascii="宋体" w:hAnsi="宋体" w:eastAsia="宋体"/>
                <w:color w:val="auto"/>
                <w:sz w:val="18"/>
                <w:szCs w:val="18"/>
              </w:rPr>
              <w:t>:更新数据</w:t>
            </w:r>
          </w:p>
          <w:p>
            <w:pPr>
              <w:spacing w:line="276" w:lineRule="auto"/>
              <w:ind w:firstLine="0" w:firstLineChars="0"/>
              <w:jc w:val="left"/>
              <w:rPr>
                <w:rFonts w:ascii="宋体" w:hAnsi="宋体" w:eastAsia="宋体"/>
                <w:bCs/>
                <w:color w:val="auto"/>
                <w:sz w:val="18"/>
                <w:szCs w:val="18"/>
              </w:rPr>
            </w:pPr>
            <w:r>
              <w:rPr>
                <w:rFonts w:ascii="宋体" w:hAnsi="宋体" w:eastAsia="宋体"/>
                <w:color w:val="auto"/>
                <w:sz w:val="18"/>
                <w:szCs w:val="18"/>
              </w:rPr>
              <w:t>d:删除数据</w:t>
            </w:r>
          </w:p>
        </w:tc>
      </w:tr>
    </w:tbl>
    <w:p>
      <w:pPr>
        <w:pStyle w:val="38"/>
        <w:numPr>
          <w:ilvl w:val="2"/>
          <w:numId w:val="5"/>
        </w:numPr>
        <w:spacing w:before="156" w:after="156"/>
        <w:rPr>
          <w:color w:val="auto"/>
        </w:rPr>
      </w:pPr>
      <w:r>
        <w:rPr>
          <w:rFonts w:hint="eastAsia"/>
          <w:color w:val="auto"/>
        </w:rPr>
        <w:t>粮库视频监控</w:t>
      </w:r>
    </w:p>
    <w:p>
      <w:pPr>
        <w:pStyle w:val="6"/>
        <w:keepNext w:val="0"/>
        <w:keepLines w:val="0"/>
        <w:numPr>
          <w:ilvl w:val="3"/>
          <w:numId w:val="5"/>
        </w:numPr>
        <w:rPr>
          <w:rFonts w:ascii="黑体" w:hAnsi="黑体" w:eastAsia="黑体"/>
          <w:color w:val="auto"/>
          <w:sz w:val="21"/>
          <w:szCs w:val="21"/>
        </w:rPr>
      </w:pPr>
      <w:r>
        <w:rPr>
          <w:rFonts w:hint="eastAsia" w:ascii="黑体" w:hAnsi="黑体" w:eastAsia="黑体"/>
          <w:color w:val="auto"/>
          <w:sz w:val="21"/>
          <w:szCs w:val="21"/>
        </w:rPr>
        <w:t>视频监控区域数据接口</w:t>
      </w:r>
    </w:p>
    <w:p>
      <w:pPr>
        <w:pStyle w:val="33"/>
        <w:ind w:firstLine="0" w:firstLineChars="0"/>
        <w:rPr>
          <w:color w:val="auto"/>
        </w:rPr>
      </w:pPr>
      <w:r>
        <w:rPr>
          <w:rFonts w:hint="eastAsia"/>
          <w:color w:val="auto"/>
        </w:rPr>
        <w:t>接口编号：1</w:t>
      </w:r>
      <w:r>
        <w:rPr>
          <w:color w:val="auto"/>
        </w:rPr>
        <w:t>601</w:t>
      </w:r>
    </w:p>
    <w:p>
      <w:pPr>
        <w:pStyle w:val="33"/>
        <w:ind w:firstLine="0" w:firstLineChars="0"/>
        <w:rPr>
          <w:color w:val="auto"/>
        </w:rPr>
      </w:pPr>
      <w:r>
        <w:rPr>
          <w:rFonts w:hint="eastAsia"/>
          <w:color w:val="auto"/>
        </w:rPr>
        <w:t>接口地址：http://【省平台接入地址】/service/API/UPLOAD/</w:t>
      </w:r>
      <w:r>
        <w:rPr>
          <w:color w:val="auto"/>
        </w:rPr>
        <w:t>V3.2/1601</w:t>
      </w:r>
    </w:p>
    <w:p>
      <w:pPr>
        <w:pStyle w:val="33"/>
        <w:ind w:firstLine="0" w:firstLineChars="0"/>
        <w:rPr>
          <w:color w:val="auto"/>
        </w:rPr>
      </w:pPr>
      <w:r>
        <w:rPr>
          <w:rFonts w:hint="eastAsia"/>
          <w:color w:val="auto"/>
        </w:rPr>
        <w:t>参考规范：</w:t>
      </w:r>
    </w:p>
    <w:p>
      <w:pPr>
        <w:pStyle w:val="33"/>
        <w:ind w:firstLine="0" w:firstLineChars="0"/>
        <w:rPr>
          <w:color w:val="auto"/>
        </w:rPr>
      </w:pPr>
      <w:r>
        <w:rPr>
          <w:color w:val="auto"/>
        </w:rPr>
        <w:t>是否核心接口</w:t>
      </w:r>
      <w:r>
        <w:rPr>
          <w:rFonts w:hint="eastAsia"/>
          <w:color w:val="auto"/>
        </w:rPr>
        <w:t>：</w:t>
      </w:r>
      <w:r>
        <w:rPr>
          <w:color w:val="auto"/>
        </w:rPr>
        <w:t>是</w:t>
      </w:r>
    </w:p>
    <w:p>
      <w:pPr>
        <w:pStyle w:val="33"/>
        <w:ind w:firstLine="0" w:firstLineChars="0"/>
        <w:rPr>
          <w:color w:val="auto"/>
        </w:rPr>
      </w:pPr>
      <w:r>
        <w:rPr>
          <w:color w:val="auto"/>
        </w:rPr>
        <w:t>接口字段内容：</w:t>
      </w:r>
    </w:p>
    <w:tbl>
      <w:tblPr>
        <w:tblStyle w:val="21"/>
        <w:tblW w:w="8296" w:type="dxa"/>
        <w:tblInd w:w="0" w:type="dxa"/>
        <w:tblLayout w:type="fixed"/>
        <w:tblCellMar>
          <w:top w:w="0" w:type="dxa"/>
          <w:left w:w="108" w:type="dxa"/>
          <w:bottom w:w="0" w:type="dxa"/>
          <w:right w:w="108" w:type="dxa"/>
        </w:tblCellMar>
      </w:tblPr>
      <w:tblGrid>
        <w:gridCol w:w="1383"/>
        <w:gridCol w:w="1269"/>
        <w:gridCol w:w="1342"/>
        <w:gridCol w:w="1755"/>
        <w:gridCol w:w="1263"/>
        <w:gridCol w:w="1284"/>
      </w:tblGrid>
      <w:tr>
        <w:tblPrEx>
          <w:tblLayout w:type="fixed"/>
          <w:tblCellMar>
            <w:top w:w="0" w:type="dxa"/>
            <w:left w:w="108" w:type="dxa"/>
            <w:bottom w:w="0" w:type="dxa"/>
            <w:right w:w="108" w:type="dxa"/>
          </w:tblCellMar>
        </w:tblPrEx>
        <w:trPr>
          <w:trHeight w:val="285" w:hRule="atLeast"/>
        </w:trPr>
        <w:tc>
          <w:tcPr>
            <w:tcW w:w="138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1269" w:type="dxa"/>
            <w:tcBorders>
              <w:top w:val="single" w:color="auto" w:sz="4" w:space="0"/>
              <w:left w:val="nil"/>
              <w:bottom w:val="single" w:color="auto" w:sz="4" w:space="0"/>
              <w:right w:val="single" w:color="auto" w:sz="4"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中文名称</w:t>
            </w:r>
          </w:p>
        </w:tc>
        <w:tc>
          <w:tcPr>
            <w:tcW w:w="1342" w:type="dxa"/>
            <w:tcBorders>
              <w:top w:val="single" w:color="auto" w:sz="4" w:space="0"/>
              <w:left w:val="nil"/>
              <w:bottom w:val="single" w:color="auto" w:sz="4" w:space="0"/>
              <w:right w:val="single" w:color="auto" w:sz="4"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字段标识</w:t>
            </w:r>
          </w:p>
        </w:tc>
        <w:tc>
          <w:tcPr>
            <w:tcW w:w="1755" w:type="dxa"/>
            <w:tcBorders>
              <w:top w:val="single" w:color="auto" w:sz="4" w:space="0"/>
              <w:left w:val="nil"/>
              <w:bottom w:val="single" w:color="auto" w:sz="4" w:space="0"/>
              <w:right w:val="single" w:color="auto" w:sz="4"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数据类型</w:t>
            </w:r>
          </w:p>
        </w:tc>
        <w:tc>
          <w:tcPr>
            <w:tcW w:w="1263" w:type="dxa"/>
            <w:tcBorders>
              <w:top w:val="single" w:color="auto" w:sz="4" w:space="0"/>
              <w:left w:val="nil"/>
              <w:bottom w:val="single" w:color="auto" w:sz="4" w:space="0"/>
              <w:right w:val="single" w:color="auto" w:sz="4"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主键/必填</w:t>
            </w:r>
          </w:p>
        </w:tc>
        <w:tc>
          <w:tcPr>
            <w:tcW w:w="1284" w:type="dxa"/>
            <w:tcBorders>
              <w:top w:val="single" w:color="auto" w:sz="4" w:space="0"/>
              <w:left w:val="nil"/>
              <w:bottom w:val="single" w:color="auto" w:sz="4" w:space="0"/>
              <w:right w:val="single" w:color="auto" w:sz="4"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r>
      <w:tr>
        <w:tblPrEx>
          <w:tblLayout w:type="fixed"/>
          <w:tblCellMar>
            <w:top w:w="0" w:type="dxa"/>
            <w:left w:w="108" w:type="dxa"/>
            <w:bottom w:w="0" w:type="dxa"/>
            <w:right w:w="108" w:type="dxa"/>
          </w:tblCellMar>
        </w:tblPrEx>
        <w:trPr>
          <w:trHeight w:val="525" w:hRule="atLeast"/>
        </w:trPr>
        <w:tc>
          <w:tcPr>
            <w:tcW w:w="13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126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内码</w:t>
            </w:r>
          </w:p>
        </w:tc>
        <w:tc>
          <w:tcPr>
            <w:tcW w:w="134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nm</w:t>
            </w:r>
          </w:p>
        </w:tc>
        <w:tc>
          <w:tcPr>
            <w:tcW w:w="17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263"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w:t>
            </w:r>
          </w:p>
        </w:tc>
        <w:tc>
          <w:tcPr>
            <w:tcW w:w="12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525" w:hRule="atLeast"/>
        </w:trPr>
        <w:tc>
          <w:tcPr>
            <w:tcW w:w="13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126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组织内码</w:t>
            </w:r>
          </w:p>
        </w:tc>
        <w:tc>
          <w:tcPr>
            <w:tcW w:w="134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zznm</w:t>
            </w:r>
          </w:p>
        </w:tc>
        <w:tc>
          <w:tcPr>
            <w:tcW w:w="17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263"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12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525" w:hRule="atLeast"/>
        </w:trPr>
        <w:tc>
          <w:tcPr>
            <w:tcW w:w="13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126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组织名称</w:t>
            </w:r>
          </w:p>
        </w:tc>
        <w:tc>
          <w:tcPr>
            <w:tcW w:w="134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zznmmc</w:t>
            </w:r>
          </w:p>
        </w:tc>
        <w:tc>
          <w:tcPr>
            <w:tcW w:w="17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263"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2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Layout w:type="fixed"/>
          <w:tblCellMar>
            <w:top w:w="0" w:type="dxa"/>
            <w:left w:w="108" w:type="dxa"/>
            <w:bottom w:w="0" w:type="dxa"/>
            <w:right w:w="108" w:type="dxa"/>
          </w:tblCellMar>
        </w:tblPrEx>
        <w:trPr>
          <w:trHeight w:val="525" w:hRule="atLeast"/>
        </w:trPr>
        <w:tc>
          <w:tcPr>
            <w:tcW w:w="13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w:t>
            </w:r>
          </w:p>
        </w:tc>
        <w:tc>
          <w:tcPr>
            <w:tcW w:w="126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监控区域</w:t>
            </w:r>
          </w:p>
        </w:tc>
        <w:tc>
          <w:tcPr>
            <w:tcW w:w="134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jkqy</w:t>
            </w:r>
          </w:p>
        </w:tc>
        <w:tc>
          <w:tcPr>
            <w:tcW w:w="17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263"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2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必填不能为空null</w:t>
            </w:r>
          </w:p>
        </w:tc>
      </w:tr>
      <w:tr>
        <w:tblPrEx>
          <w:tblLayout w:type="fixed"/>
          <w:tblCellMar>
            <w:top w:w="0" w:type="dxa"/>
            <w:left w:w="108" w:type="dxa"/>
            <w:bottom w:w="0" w:type="dxa"/>
            <w:right w:w="108" w:type="dxa"/>
          </w:tblCellMar>
        </w:tblPrEx>
        <w:trPr>
          <w:trHeight w:val="525" w:hRule="atLeast"/>
        </w:trPr>
        <w:tc>
          <w:tcPr>
            <w:tcW w:w="13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w:t>
            </w:r>
          </w:p>
        </w:tc>
        <w:tc>
          <w:tcPr>
            <w:tcW w:w="126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是否启用</w:t>
            </w:r>
          </w:p>
        </w:tc>
        <w:tc>
          <w:tcPr>
            <w:tcW w:w="134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sfzs</w:t>
            </w:r>
          </w:p>
        </w:tc>
        <w:tc>
          <w:tcPr>
            <w:tcW w:w="17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263"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2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0：否 1：是</w:t>
            </w:r>
          </w:p>
        </w:tc>
      </w:tr>
      <w:tr>
        <w:tblPrEx>
          <w:tblLayout w:type="fixed"/>
          <w:tblCellMar>
            <w:top w:w="0" w:type="dxa"/>
            <w:left w:w="108" w:type="dxa"/>
            <w:bottom w:w="0" w:type="dxa"/>
            <w:right w:w="108" w:type="dxa"/>
          </w:tblCellMar>
        </w:tblPrEx>
        <w:trPr>
          <w:trHeight w:val="525" w:hRule="atLeast"/>
        </w:trPr>
        <w:tc>
          <w:tcPr>
            <w:tcW w:w="13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w:t>
            </w:r>
          </w:p>
        </w:tc>
        <w:tc>
          <w:tcPr>
            <w:tcW w:w="126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展示顺序</w:t>
            </w:r>
          </w:p>
        </w:tc>
        <w:tc>
          <w:tcPr>
            <w:tcW w:w="134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zssx</w:t>
            </w:r>
          </w:p>
        </w:tc>
        <w:tc>
          <w:tcPr>
            <w:tcW w:w="17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263"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12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必填递增为1…，n必须为数字</w:t>
            </w:r>
          </w:p>
        </w:tc>
      </w:tr>
      <w:tr>
        <w:tblPrEx>
          <w:tblLayout w:type="fixed"/>
          <w:tblCellMar>
            <w:top w:w="0" w:type="dxa"/>
            <w:left w:w="108" w:type="dxa"/>
            <w:bottom w:w="0" w:type="dxa"/>
            <w:right w:w="108" w:type="dxa"/>
          </w:tblCellMar>
        </w:tblPrEx>
        <w:trPr>
          <w:trHeight w:val="270" w:hRule="atLeast"/>
        </w:trPr>
        <w:tc>
          <w:tcPr>
            <w:tcW w:w="1383" w:type="dxa"/>
            <w:vMerge w:val="restart"/>
            <w:tcBorders>
              <w:top w:val="nil"/>
              <w:left w:val="single" w:color="auto" w:sz="4" w:space="0"/>
              <w:right w:val="single" w:color="auto" w:sz="4" w:space="0"/>
            </w:tcBorders>
            <w:shd w:val="clear" w:color="auto" w:fill="auto"/>
            <w:vAlign w:val="center"/>
          </w:tcPr>
          <w:p>
            <w:pPr>
              <w:spacing w:line="240" w:lineRule="auto"/>
              <w:ind w:firstLine="540" w:firstLineChars="300"/>
              <w:rPr>
                <w:rFonts w:ascii="宋体" w:hAnsi="宋体" w:eastAsia="宋体" w:cs="宋体"/>
                <w:color w:val="auto"/>
                <w:kern w:val="0"/>
                <w:sz w:val="18"/>
                <w:szCs w:val="18"/>
              </w:rPr>
            </w:pPr>
            <w:r>
              <w:rPr>
                <w:rFonts w:ascii="宋体" w:hAnsi="宋体" w:eastAsia="宋体" w:cs="宋体"/>
                <w:color w:val="auto"/>
                <w:kern w:val="0"/>
                <w:sz w:val="18"/>
                <w:szCs w:val="18"/>
              </w:rPr>
              <w:t>7</w:t>
            </w:r>
          </w:p>
        </w:tc>
        <w:tc>
          <w:tcPr>
            <w:tcW w:w="126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审核标志</w:t>
            </w:r>
          </w:p>
        </w:tc>
        <w:tc>
          <w:tcPr>
            <w:tcW w:w="1342"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shbz</w:t>
            </w:r>
          </w:p>
        </w:tc>
        <w:tc>
          <w:tcPr>
            <w:tcW w:w="175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26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12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0：未审核 </w:t>
            </w:r>
          </w:p>
        </w:tc>
      </w:tr>
      <w:tr>
        <w:tblPrEx>
          <w:tblLayout w:type="fixed"/>
          <w:tblCellMar>
            <w:top w:w="0" w:type="dxa"/>
            <w:left w:w="108" w:type="dxa"/>
            <w:bottom w:w="0" w:type="dxa"/>
            <w:right w:w="108" w:type="dxa"/>
          </w:tblCellMar>
        </w:tblPrEx>
        <w:trPr>
          <w:trHeight w:val="285" w:hRule="atLeast"/>
        </w:trPr>
        <w:tc>
          <w:tcPr>
            <w:tcW w:w="1383"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p>
        </w:tc>
        <w:tc>
          <w:tcPr>
            <w:tcW w:w="126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34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75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26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18"/>
                <w:szCs w:val="18"/>
              </w:rPr>
            </w:pPr>
          </w:p>
        </w:tc>
        <w:tc>
          <w:tcPr>
            <w:tcW w:w="12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1：已审核</w:t>
            </w:r>
          </w:p>
        </w:tc>
      </w:tr>
    </w:tbl>
    <w:p>
      <w:pPr>
        <w:pStyle w:val="6"/>
        <w:keepNext w:val="0"/>
        <w:keepLines w:val="0"/>
        <w:numPr>
          <w:ilvl w:val="3"/>
          <w:numId w:val="5"/>
        </w:numPr>
        <w:rPr>
          <w:rFonts w:ascii="黑体" w:hAnsi="黑体" w:eastAsia="黑体"/>
          <w:color w:val="auto"/>
          <w:sz w:val="21"/>
          <w:szCs w:val="21"/>
        </w:rPr>
      </w:pPr>
      <w:r>
        <w:rPr>
          <w:rFonts w:hint="eastAsia" w:ascii="黑体" w:hAnsi="黑体" w:eastAsia="黑体"/>
          <w:color w:val="auto"/>
          <w:sz w:val="21"/>
          <w:szCs w:val="21"/>
        </w:rPr>
        <w:t>视频设备数据接口</w:t>
      </w:r>
    </w:p>
    <w:p>
      <w:pPr>
        <w:pStyle w:val="33"/>
        <w:ind w:firstLine="0" w:firstLineChars="0"/>
        <w:rPr>
          <w:color w:val="auto"/>
        </w:rPr>
      </w:pPr>
      <w:r>
        <w:rPr>
          <w:rFonts w:hint="eastAsia"/>
          <w:color w:val="auto"/>
        </w:rPr>
        <w:t>接口编号：1</w:t>
      </w:r>
      <w:r>
        <w:rPr>
          <w:color w:val="auto"/>
        </w:rPr>
        <w:t>602</w:t>
      </w:r>
    </w:p>
    <w:p>
      <w:pPr>
        <w:pStyle w:val="33"/>
        <w:ind w:firstLine="0" w:firstLineChars="0"/>
        <w:rPr>
          <w:color w:val="auto"/>
        </w:rPr>
      </w:pPr>
      <w:r>
        <w:rPr>
          <w:rFonts w:hint="eastAsia"/>
          <w:color w:val="auto"/>
        </w:rPr>
        <w:t>接口地址：http://【省平台接入地址】/service/API/UPLOAD/</w:t>
      </w:r>
      <w:r>
        <w:rPr>
          <w:color w:val="auto"/>
        </w:rPr>
        <w:t>V3.2/1602</w:t>
      </w:r>
    </w:p>
    <w:p>
      <w:pPr>
        <w:pStyle w:val="33"/>
        <w:ind w:firstLine="0" w:firstLineChars="0"/>
        <w:rPr>
          <w:color w:val="auto"/>
        </w:rPr>
      </w:pPr>
      <w:r>
        <w:rPr>
          <w:rFonts w:hint="eastAsia"/>
          <w:color w:val="auto"/>
        </w:rPr>
        <w:t>参考规范：</w:t>
      </w:r>
    </w:p>
    <w:p>
      <w:pPr>
        <w:pStyle w:val="33"/>
        <w:ind w:firstLine="0" w:firstLineChars="0"/>
        <w:rPr>
          <w:color w:val="auto"/>
        </w:rPr>
      </w:pPr>
      <w:r>
        <w:rPr>
          <w:color w:val="auto"/>
        </w:rPr>
        <w:t>是否核心接口</w:t>
      </w:r>
      <w:r>
        <w:rPr>
          <w:rFonts w:hint="eastAsia"/>
          <w:color w:val="auto"/>
        </w:rPr>
        <w:t>：</w:t>
      </w:r>
      <w:r>
        <w:rPr>
          <w:color w:val="auto"/>
        </w:rPr>
        <w:t>是</w:t>
      </w:r>
    </w:p>
    <w:p>
      <w:pPr>
        <w:pStyle w:val="33"/>
        <w:ind w:firstLine="0" w:firstLineChars="0"/>
        <w:rPr>
          <w:color w:val="auto"/>
        </w:rPr>
      </w:pPr>
      <w:r>
        <w:rPr>
          <w:color w:val="auto"/>
        </w:rPr>
        <w:t>接口字段内容：</w:t>
      </w:r>
    </w:p>
    <w:tbl>
      <w:tblPr>
        <w:tblStyle w:val="21"/>
        <w:tblW w:w="8336" w:type="dxa"/>
        <w:tblInd w:w="0" w:type="dxa"/>
        <w:tblLayout w:type="fixed"/>
        <w:tblCellMar>
          <w:top w:w="0" w:type="dxa"/>
          <w:left w:w="108" w:type="dxa"/>
          <w:bottom w:w="0" w:type="dxa"/>
          <w:right w:w="108" w:type="dxa"/>
        </w:tblCellMar>
      </w:tblPr>
      <w:tblGrid>
        <w:gridCol w:w="934"/>
        <w:gridCol w:w="1098"/>
        <w:gridCol w:w="960"/>
        <w:gridCol w:w="1350"/>
        <w:gridCol w:w="1155"/>
        <w:gridCol w:w="2839"/>
      </w:tblGrid>
      <w:tr>
        <w:tblPrEx>
          <w:tblLayout w:type="fixed"/>
          <w:tblCellMar>
            <w:top w:w="0" w:type="dxa"/>
            <w:left w:w="108" w:type="dxa"/>
            <w:bottom w:w="0" w:type="dxa"/>
            <w:right w:w="108" w:type="dxa"/>
          </w:tblCellMar>
        </w:tblPrEx>
        <w:trPr>
          <w:trHeight w:val="285" w:hRule="atLeast"/>
        </w:trPr>
        <w:tc>
          <w:tcPr>
            <w:tcW w:w="934"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1098" w:type="dxa"/>
            <w:tcBorders>
              <w:top w:val="single" w:color="auto" w:sz="4" w:space="0"/>
              <w:left w:val="nil"/>
              <w:bottom w:val="single" w:color="auto" w:sz="4" w:space="0"/>
              <w:right w:val="single" w:color="auto" w:sz="4"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中文名称</w:t>
            </w:r>
          </w:p>
        </w:tc>
        <w:tc>
          <w:tcPr>
            <w:tcW w:w="960" w:type="dxa"/>
            <w:tcBorders>
              <w:top w:val="single" w:color="auto" w:sz="4" w:space="0"/>
              <w:left w:val="nil"/>
              <w:bottom w:val="single" w:color="auto" w:sz="4" w:space="0"/>
              <w:right w:val="single" w:color="auto" w:sz="4"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字段标识</w:t>
            </w:r>
          </w:p>
        </w:tc>
        <w:tc>
          <w:tcPr>
            <w:tcW w:w="1350" w:type="dxa"/>
            <w:tcBorders>
              <w:top w:val="single" w:color="auto" w:sz="4" w:space="0"/>
              <w:left w:val="nil"/>
              <w:bottom w:val="single" w:color="auto" w:sz="4" w:space="0"/>
              <w:right w:val="single" w:color="auto" w:sz="4"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数据类型</w:t>
            </w:r>
          </w:p>
        </w:tc>
        <w:tc>
          <w:tcPr>
            <w:tcW w:w="1155" w:type="dxa"/>
            <w:tcBorders>
              <w:top w:val="single" w:color="auto" w:sz="4" w:space="0"/>
              <w:left w:val="nil"/>
              <w:bottom w:val="single" w:color="auto" w:sz="4" w:space="0"/>
              <w:right w:val="single" w:color="auto" w:sz="4"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主键/必填</w:t>
            </w:r>
          </w:p>
        </w:tc>
        <w:tc>
          <w:tcPr>
            <w:tcW w:w="2839" w:type="dxa"/>
            <w:tcBorders>
              <w:top w:val="single" w:color="auto" w:sz="4" w:space="0"/>
              <w:left w:val="nil"/>
              <w:bottom w:val="single" w:color="auto" w:sz="4" w:space="0"/>
              <w:right w:val="single" w:color="auto" w:sz="4"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备注</w:t>
            </w:r>
          </w:p>
        </w:tc>
      </w:tr>
      <w:tr>
        <w:tblPrEx>
          <w:tblLayout w:type="fixed"/>
          <w:tblCellMar>
            <w:top w:w="0" w:type="dxa"/>
            <w:left w:w="108" w:type="dxa"/>
            <w:bottom w:w="0" w:type="dxa"/>
            <w:right w:w="108" w:type="dxa"/>
          </w:tblCellMar>
        </w:tblPrEx>
        <w:trPr>
          <w:trHeight w:val="510" w:hRule="atLeast"/>
        </w:trPr>
        <w:tc>
          <w:tcPr>
            <w:tcW w:w="93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109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内码</w:t>
            </w:r>
          </w:p>
        </w:tc>
        <w:tc>
          <w:tcPr>
            <w:tcW w:w="9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nm</w:t>
            </w:r>
          </w:p>
        </w:tc>
        <w:tc>
          <w:tcPr>
            <w:tcW w:w="13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839" w:type="dxa"/>
            <w:tcBorders>
              <w:top w:val="nil"/>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资源内码：海康平台的监控点内码</w:t>
            </w:r>
            <w:r>
              <w:rPr>
                <w:rFonts w:ascii="宋体" w:hAnsi="宋体" w:eastAsia="宋体" w:cs="宋体"/>
                <w:color w:val="auto"/>
                <w:kern w:val="0"/>
                <w:sz w:val="18"/>
                <w:szCs w:val="18"/>
              </w:rPr>
              <w:tab/>
            </w:r>
            <w:r>
              <w:rPr>
                <w:rFonts w:ascii="宋体" w:hAnsi="宋体" w:eastAsia="宋体" w:cs="宋体"/>
                <w:color w:val="auto"/>
                <w:kern w:val="0"/>
                <w:sz w:val="18"/>
                <w:szCs w:val="18"/>
              </w:rPr>
              <w:t>cameraIndexCode</w:t>
            </w:r>
            <w:r>
              <w:rPr>
                <w:rFonts w:ascii="宋体" w:hAnsi="宋体" w:eastAsia="宋体" w:cs="宋体"/>
                <w:color w:val="auto"/>
                <w:kern w:val="0"/>
                <w:sz w:val="18"/>
                <w:szCs w:val="18"/>
              </w:rPr>
              <w:tab/>
            </w:r>
            <w:r>
              <w:rPr>
                <w:rFonts w:ascii="宋体" w:hAnsi="宋体" w:eastAsia="宋体" w:cs="宋体"/>
                <w:color w:val="auto"/>
                <w:kern w:val="0"/>
                <w:sz w:val="18"/>
                <w:szCs w:val="18"/>
              </w:rPr>
              <w:t>监控点唯一标识</w:t>
            </w:r>
          </w:p>
        </w:tc>
      </w:tr>
      <w:tr>
        <w:tblPrEx>
          <w:tblLayout w:type="fixed"/>
          <w:tblCellMar>
            <w:top w:w="0" w:type="dxa"/>
            <w:left w:w="108" w:type="dxa"/>
            <w:bottom w:w="0" w:type="dxa"/>
            <w:right w:w="108" w:type="dxa"/>
          </w:tblCellMar>
        </w:tblPrEx>
        <w:trPr>
          <w:trHeight w:val="525" w:hRule="atLeast"/>
        </w:trPr>
        <w:tc>
          <w:tcPr>
            <w:tcW w:w="93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109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组织内码</w:t>
            </w:r>
          </w:p>
        </w:tc>
        <w:tc>
          <w:tcPr>
            <w:tcW w:w="9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zznm</w:t>
            </w:r>
          </w:p>
        </w:tc>
        <w:tc>
          <w:tcPr>
            <w:tcW w:w="13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8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组织内码</w:t>
            </w:r>
          </w:p>
        </w:tc>
      </w:tr>
      <w:tr>
        <w:tblPrEx>
          <w:tblLayout w:type="fixed"/>
          <w:tblCellMar>
            <w:top w:w="0" w:type="dxa"/>
            <w:left w:w="108" w:type="dxa"/>
            <w:bottom w:w="0" w:type="dxa"/>
            <w:right w:w="108" w:type="dxa"/>
          </w:tblCellMar>
        </w:tblPrEx>
        <w:trPr>
          <w:trHeight w:val="525" w:hRule="atLeast"/>
        </w:trPr>
        <w:tc>
          <w:tcPr>
            <w:tcW w:w="93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109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IP</w:t>
            </w:r>
          </w:p>
        </w:tc>
        <w:tc>
          <w:tcPr>
            <w:tcW w:w="9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ip</w:t>
            </w:r>
          </w:p>
        </w:tc>
        <w:tc>
          <w:tcPr>
            <w:tcW w:w="13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8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525" w:hRule="atLeast"/>
        </w:trPr>
        <w:tc>
          <w:tcPr>
            <w:tcW w:w="93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w:t>
            </w:r>
          </w:p>
        </w:tc>
        <w:tc>
          <w:tcPr>
            <w:tcW w:w="109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用户名</w:t>
            </w:r>
          </w:p>
        </w:tc>
        <w:tc>
          <w:tcPr>
            <w:tcW w:w="9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yhm</w:t>
            </w:r>
          </w:p>
        </w:tc>
        <w:tc>
          <w:tcPr>
            <w:tcW w:w="13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8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525" w:hRule="atLeast"/>
        </w:trPr>
        <w:tc>
          <w:tcPr>
            <w:tcW w:w="93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w:t>
            </w:r>
          </w:p>
        </w:tc>
        <w:tc>
          <w:tcPr>
            <w:tcW w:w="109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密码</w:t>
            </w:r>
          </w:p>
        </w:tc>
        <w:tc>
          <w:tcPr>
            <w:tcW w:w="9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pass</w:t>
            </w:r>
          </w:p>
        </w:tc>
        <w:tc>
          <w:tcPr>
            <w:tcW w:w="13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8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525" w:hRule="atLeast"/>
        </w:trPr>
        <w:tc>
          <w:tcPr>
            <w:tcW w:w="93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w:t>
            </w:r>
          </w:p>
        </w:tc>
        <w:tc>
          <w:tcPr>
            <w:tcW w:w="109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端口号</w:t>
            </w:r>
          </w:p>
        </w:tc>
        <w:tc>
          <w:tcPr>
            <w:tcW w:w="9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dkh</w:t>
            </w:r>
          </w:p>
        </w:tc>
        <w:tc>
          <w:tcPr>
            <w:tcW w:w="13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8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312" w:hRule="atLeast"/>
        </w:trPr>
        <w:tc>
          <w:tcPr>
            <w:tcW w:w="934" w:type="dxa"/>
            <w:vMerge w:val="restart"/>
            <w:tcBorders>
              <w:top w:val="nil"/>
              <w:left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22"/>
              </w:rPr>
            </w:pPr>
            <w:r>
              <w:rPr>
                <w:rFonts w:hint="eastAsia" w:ascii="宋体" w:hAnsi="宋体" w:eastAsia="宋体" w:cs="宋体"/>
                <w:color w:val="auto"/>
                <w:kern w:val="0"/>
                <w:sz w:val="18"/>
                <w:szCs w:val="18"/>
              </w:rPr>
              <w:t>7</w:t>
            </w:r>
          </w:p>
        </w:tc>
        <w:tc>
          <w:tcPr>
            <w:tcW w:w="1098" w:type="dxa"/>
            <w:vMerge w:val="restart"/>
            <w:tcBorders>
              <w:top w:val="nil"/>
              <w:left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22"/>
              </w:rPr>
            </w:pPr>
            <w:r>
              <w:rPr>
                <w:rFonts w:hint="eastAsia" w:ascii="宋体" w:hAnsi="宋体" w:eastAsia="宋体" w:cs="宋体"/>
                <w:color w:val="auto"/>
                <w:kern w:val="0"/>
                <w:sz w:val="18"/>
                <w:szCs w:val="18"/>
              </w:rPr>
              <w:t>调用包</w:t>
            </w:r>
          </w:p>
        </w:tc>
        <w:tc>
          <w:tcPr>
            <w:tcW w:w="960" w:type="dxa"/>
            <w:vMerge w:val="restart"/>
            <w:tcBorders>
              <w:top w:val="nil"/>
              <w:left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21"/>
                <w:szCs w:val="21"/>
              </w:rPr>
            </w:pPr>
            <w:r>
              <w:rPr>
                <w:rFonts w:hint="eastAsia" w:ascii="宋体" w:hAnsi="宋体" w:eastAsia="宋体" w:cs="宋体"/>
                <w:color w:val="auto"/>
                <w:kern w:val="0"/>
                <w:sz w:val="18"/>
                <w:szCs w:val="18"/>
              </w:rPr>
              <w:t>dyb</w:t>
            </w:r>
          </w:p>
        </w:tc>
        <w:tc>
          <w:tcPr>
            <w:tcW w:w="1350" w:type="dxa"/>
            <w:vMerge w:val="restart"/>
            <w:tcBorders>
              <w:top w:val="nil"/>
              <w:left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21"/>
                <w:szCs w:val="21"/>
              </w:rPr>
            </w:pPr>
            <w:r>
              <w:rPr>
                <w:rFonts w:hint="eastAsia" w:ascii="宋体" w:hAnsi="宋体" w:eastAsia="宋体" w:cs="宋体"/>
                <w:color w:val="auto"/>
                <w:kern w:val="0"/>
                <w:sz w:val="18"/>
                <w:szCs w:val="18"/>
              </w:rPr>
              <w:t>String(128)</w:t>
            </w:r>
          </w:p>
        </w:tc>
        <w:tc>
          <w:tcPr>
            <w:tcW w:w="1155" w:type="dxa"/>
            <w:vMerge w:val="restart"/>
            <w:tcBorders>
              <w:top w:val="nil"/>
              <w:left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21"/>
                <w:szCs w:val="21"/>
              </w:rPr>
            </w:pPr>
            <w:r>
              <w:rPr>
                <w:rFonts w:hint="eastAsia" w:ascii="宋体" w:hAnsi="宋体" w:eastAsia="宋体" w:cs="宋体"/>
                <w:color w:val="auto"/>
                <w:kern w:val="0"/>
                <w:sz w:val="18"/>
                <w:szCs w:val="18"/>
              </w:rPr>
              <w:t>N</w:t>
            </w:r>
          </w:p>
        </w:tc>
        <w:tc>
          <w:tcPr>
            <w:tcW w:w="2839" w:type="dxa"/>
            <w:vMerge w:val="restart"/>
            <w:tcBorders>
              <w:top w:val="nil"/>
              <w:left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21"/>
                <w:szCs w:val="21"/>
              </w:rPr>
            </w:pPr>
          </w:p>
        </w:tc>
      </w:tr>
      <w:tr>
        <w:tblPrEx>
          <w:tblLayout w:type="fixed"/>
          <w:tblCellMar>
            <w:top w:w="0" w:type="dxa"/>
            <w:left w:w="108" w:type="dxa"/>
            <w:bottom w:w="0" w:type="dxa"/>
            <w:right w:w="108" w:type="dxa"/>
          </w:tblCellMar>
        </w:tblPrEx>
        <w:trPr>
          <w:trHeight w:val="312"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22"/>
              </w:rPr>
            </w:pPr>
          </w:p>
        </w:tc>
        <w:tc>
          <w:tcPr>
            <w:tcW w:w="109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22"/>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21"/>
                <w:szCs w:val="21"/>
              </w:rPr>
            </w:pPr>
          </w:p>
        </w:tc>
        <w:tc>
          <w:tcPr>
            <w:tcW w:w="135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21"/>
                <w:szCs w:val="21"/>
              </w:rPr>
            </w:pPr>
          </w:p>
        </w:tc>
        <w:tc>
          <w:tcPr>
            <w:tcW w:w="115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21"/>
                <w:szCs w:val="21"/>
              </w:rPr>
            </w:pPr>
          </w:p>
        </w:tc>
        <w:tc>
          <w:tcPr>
            <w:tcW w:w="283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auto"/>
                <w:kern w:val="0"/>
                <w:sz w:val="21"/>
                <w:szCs w:val="21"/>
              </w:rPr>
            </w:pPr>
          </w:p>
        </w:tc>
      </w:tr>
      <w:tr>
        <w:tblPrEx>
          <w:tblLayout w:type="fixed"/>
          <w:tblCellMar>
            <w:top w:w="0" w:type="dxa"/>
            <w:left w:w="108" w:type="dxa"/>
            <w:bottom w:w="0" w:type="dxa"/>
            <w:right w:w="108" w:type="dxa"/>
          </w:tblCellMar>
        </w:tblPrEx>
        <w:trPr>
          <w:trHeight w:val="1530" w:hRule="atLeast"/>
        </w:trPr>
        <w:tc>
          <w:tcPr>
            <w:tcW w:w="93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w:t>
            </w:r>
          </w:p>
        </w:tc>
        <w:tc>
          <w:tcPr>
            <w:tcW w:w="109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设备地点</w:t>
            </w:r>
          </w:p>
        </w:tc>
        <w:tc>
          <w:tcPr>
            <w:tcW w:w="9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sbdd</w:t>
            </w:r>
          </w:p>
        </w:tc>
        <w:tc>
          <w:tcPr>
            <w:tcW w:w="13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Y</w:t>
            </w:r>
          </w:p>
        </w:tc>
        <w:tc>
          <w:tcPr>
            <w:tcW w:w="28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必填不能为空nul，摄像机名称</w:t>
            </w:r>
          </w:p>
        </w:tc>
      </w:tr>
      <w:tr>
        <w:tblPrEx>
          <w:tblLayout w:type="fixed"/>
          <w:tblCellMar>
            <w:top w:w="0" w:type="dxa"/>
            <w:left w:w="108" w:type="dxa"/>
            <w:bottom w:w="0" w:type="dxa"/>
            <w:right w:w="108" w:type="dxa"/>
          </w:tblCellMar>
        </w:tblPrEx>
        <w:trPr>
          <w:trHeight w:val="1530" w:hRule="atLeast"/>
        </w:trPr>
        <w:tc>
          <w:tcPr>
            <w:tcW w:w="93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w:t>
            </w:r>
          </w:p>
        </w:tc>
        <w:tc>
          <w:tcPr>
            <w:tcW w:w="109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所属区域名称</w:t>
            </w:r>
          </w:p>
        </w:tc>
        <w:tc>
          <w:tcPr>
            <w:tcW w:w="9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ssqymc</w:t>
            </w:r>
          </w:p>
        </w:tc>
        <w:tc>
          <w:tcPr>
            <w:tcW w:w="13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String(128)</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8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与上一个视频监控区域jkqy一致</w:t>
            </w:r>
          </w:p>
        </w:tc>
      </w:tr>
      <w:tr>
        <w:tblPrEx>
          <w:tblLayout w:type="fixed"/>
          <w:tblCellMar>
            <w:top w:w="0" w:type="dxa"/>
            <w:left w:w="108" w:type="dxa"/>
            <w:bottom w:w="0" w:type="dxa"/>
            <w:right w:w="108" w:type="dxa"/>
          </w:tblCellMar>
        </w:tblPrEx>
        <w:trPr>
          <w:trHeight w:val="1545" w:hRule="atLeast"/>
        </w:trPr>
        <w:tc>
          <w:tcPr>
            <w:tcW w:w="93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w:t>
            </w:r>
          </w:p>
        </w:tc>
        <w:tc>
          <w:tcPr>
            <w:tcW w:w="109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所属区域</w:t>
            </w:r>
          </w:p>
        </w:tc>
        <w:tc>
          <w:tcPr>
            <w:tcW w:w="9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ssqy</w:t>
            </w:r>
          </w:p>
        </w:tc>
        <w:tc>
          <w:tcPr>
            <w:tcW w:w="13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w:t>
            </w:r>
          </w:p>
        </w:tc>
        <w:tc>
          <w:tcPr>
            <w:tcW w:w="28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组织内码</w:t>
            </w:r>
          </w:p>
        </w:tc>
      </w:tr>
      <w:tr>
        <w:tblPrEx>
          <w:tblLayout w:type="fixed"/>
          <w:tblCellMar>
            <w:top w:w="0" w:type="dxa"/>
            <w:left w:w="108" w:type="dxa"/>
            <w:bottom w:w="0" w:type="dxa"/>
            <w:right w:w="108" w:type="dxa"/>
          </w:tblCellMar>
        </w:tblPrEx>
        <w:trPr>
          <w:trHeight w:val="525" w:hRule="atLeast"/>
        </w:trPr>
        <w:tc>
          <w:tcPr>
            <w:tcW w:w="93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11</w:t>
            </w:r>
          </w:p>
        </w:tc>
        <w:tc>
          <w:tcPr>
            <w:tcW w:w="109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通道号</w:t>
            </w:r>
          </w:p>
        </w:tc>
        <w:tc>
          <w:tcPr>
            <w:tcW w:w="9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channel</w:t>
            </w:r>
          </w:p>
        </w:tc>
        <w:tc>
          <w:tcPr>
            <w:tcW w:w="13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String(32)</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8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780" w:hRule="atLeast"/>
        </w:trPr>
        <w:tc>
          <w:tcPr>
            <w:tcW w:w="93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0" w:leftChars="0"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12</w:t>
            </w:r>
          </w:p>
        </w:tc>
        <w:tc>
          <w:tcPr>
            <w:tcW w:w="109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设备状态</w:t>
            </w:r>
          </w:p>
        </w:tc>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zt</w:t>
            </w:r>
          </w:p>
        </w:tc>
        <w:tc>
          <w:tcPr>
            <w:tcW w:w="135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String(1)</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N</w:t>
            </w:r>
          </w:p>
        </w:tc>
        <w:tc>
          <w:tcPr>
            <w:tcW w:w="2839"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0：停用1：启用2：作废</w:t>
            </w:r>
          </w:p>
        </w:tc>
      </w:tr>
      <w:tr>
        <w:tblPrEx>
          <w:tblLayout w:type="fixed"/>
          <w:tblCellMar>
            <w:top w:w="0" w:type="dxa"/>
            <w:left w:w="108" w:type="dxa"/>
            <w:bottom w:w="0" w:type="dxa"/>
            <w:right w:w="108" w:type="dxa"/>
          </w:tblCellMar>
        </w:tblPrEx>
        <w:trPr>
          <w:trHeight w:val="525"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22"/>
              </w:rPr>
            </w:pPr>
          </w:p>
        </w:tc>
        <w:tc>
          <w:tcPr>
            <w:tcW w:w="109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22"/>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21"/>
                <w:szCs w:val="21"/>
              </w:rPr>
            </w:pPr>
          </w:p>
        </w:tc>
        <w:tc>
          <w:tcPr>
            <w:tcW w:w="135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21"/>
                <w:szCs w:val="21"/>
              </w:rPr>
            </w:pPr>
          </w:p>
        </w:tc>
        <w:tc>
          <w:tcPr>
            <w:tcW w:w="115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21"/>
                <w:szCs w:val="21"/>
              </w:rPr>
            </w:pPr>
          </w:p>
        </w:tc>
        <w:tc>
          <w:tcPr>
            <w:tcW w:w="2839"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auto"/>
                <w:kern w:val="0"/>
                <w:sz w:val="21"/>
                <w:szCs w:val="21"/>
              </w:rPr>
            </w:pPr>
          </w:p>
        </w:tc>
      </w:tr>
    </w:tbl>
    <w:p>
      <w:pPr>
        <w:ind w:firstLine="0" w:firstLineChars="0"/>
        <w:rPr>
          <w:color w:val="auto"/>
        </w:rPr>
      </w:pPr>
    </w:p>
    <w:p>
      <w:pPr>
        <w:pStyle w:val="37"/>
        <w:numPr>
          <w:ilvl w:val="1"/>
          <w:numId w:val="5"/>
        </w:numPr>
        <w:rPr>
          <w:color w:val="auto"/>
        </w:rPr>
      </w:pPr>
      <w:r>
        <w:rPr>
          <w:rFonts w:hint="eastAsia"/>
          <w:color w:val="auto"/>
        </w:rPr>
        <w:t>常用参考标准规范</w:t>
      </w:r>
      <w:bookmarkEnd w:id="73"/>
    </w:p>
    <w:p>
      <w:pPr>
        <w:pStyle w:val="38"/>
        <w:numPr>
          <w:ilvl w:val="2"/>
          <w:numId w:val="36"/>
        </w:numPr>
        <w:spacing w:before="156" w:after="156"/>
        <w:rPr>
          <w:color w:val="auto"/>
        </w:rPr>
      </w:pPr>
      <w:r>
        <w:rPr>
          <w:rFonts w:hint="eastAsia"/>
          <w:color w:val="auto"/>
        </w:rPr>
        <w:t>L</w:t>
      </w:r>
      <w:r>
        <w:rPr>
          <w:color w:val="auto"/>
        </w:rPr>
        <w:t>S/T 1703-2017</w:t>
      </w:r>
      <w:r>
        <w:rPr>
          <w:rFonts w:hint="eastAsia"/>
          <w:color w:val="auto"/>
        </w:rPr>
        <w:t>粮食信息分类与编码 粮食及加工产品分类与代码</w:t>
      </w:r>
    </w:p>
    <w:p>
      <w:pPr>
        <w:ind w:firstLine="420"/>
        <w:jc w:val="center"/>
        <w:rPr>
          <w:rFonts w:ascii="黑体" w:eastAsia="黑体"/>
          <w:color w:val="auto"/>
          <w:sz w:val="21"/>
          <w:szCs w:val="21"/>
        </w:rPr>
      </w:pPr>
      <w:r>
        <w:rPr>
          <w:rFonts w:hint="eastAsia" w:ascii="黑体" w:eastAsia="黑体"/>
          <w:color w:val="auto"/>
          <w:sz w:val="21"/>
          <w:szCs w:val="21"/>
        </w:rPr>
        <w:t>表</w:t>
      </w:r>
      <w:r>
        <w:rPr>
          <w:rFonts w:ascii="黑体" w:eastAsia="黑体"/>
          <w:color w:val="auto"/>
          <w:sz w:val="21"/>
          <w:szCs w:val="21"/>
        </w:rPr>
        <w:t>4-47</w:t>
      </w:r>
      <w:r>
        <w:rPr>
          <w:rFonts w:hint="eastAsia" w:ascii="黑体" w:eastAsia="黑体"/>
          <w:color w:val="auto"/>
          <w:sz w:val="21"/>
          <w:szCs w:val="21"/>
        </w:rPr>
        <w:t>主要粮食及加工产品分类与代码表</w:t>
      </w:r>
    </w:p>
    <w:tbl>
      <w:tblPr>
        <w:tblStyle w:val="21"/>
        <w:tblW w:w="82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24"/>
        <w:gridCol w:w="54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70" w:hRule="atLeast"/>
          <w:tblHeader/>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代码</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1000000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农业产品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1100000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谷物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1110000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小麦及混合小麦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1120000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玉米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1130000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稻谷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1140000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粟（谷子）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1150000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高粱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1160000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糙米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1170000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大麦和米大麦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1180000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不再细分的谷物和杂豆类等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1190000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其他谷物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1400000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油籽类和含油果实</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1410000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草本油料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1420000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木本油料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1430000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有机油料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2000000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加工食品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2100000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植物油脂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2110000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压榨成品油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2120000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浸出成品油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2170000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化学改性油脂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2180000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专用油脂制品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2200000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植物蛋白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2300000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粮食碾磨加工品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2310000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小麦粉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2320000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混合小麦粉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2340000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不另分类的去壳谷物、谷物粗粉和粗粒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2350000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其他谷物类粮食制品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2360000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半碾的和全碾的大米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2400000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粮食非碾磨加工品（淀粉产品）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2410000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淀粉产品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3000000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粮食加工副产品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3100000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谷物加工副产品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3110000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大宗谷物加工副产品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3120000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小宗谷物加工副产品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3190000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其他粮食加工副产品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3200000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油料加工副产品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3210000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油料压榨副产品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3220000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油料浸出副产品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3230000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油料皮壳副产品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3240000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油脂精炼副产品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3290000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其他油料加工副产品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3900000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其他副产品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4000000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加工饲料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4100000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粉状饲料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4110000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浓缩饲料（料精）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4120000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添加剂预混料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4130000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复合预混料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4190000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其他粉状配合饲料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4200000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非粉状饲料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4210000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颗粒饲料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4220000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软颗粒饲料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4230000</w:t>
            </w:r>
          </w:p>
        </w:tc>
        <w:tc>
          <w:tcPr>
            <w:tcW w:w="5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膨化颗粒饲料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4"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4240000</w:t>
            </w:r>
          </w:p>
        </w:tc>
        <w:tc>
          <w:tcPr>
            <w:tcW w:w="5462"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其他非粉状配合饲料</w:t>
            </w:r>
          </w:p>
        </w:tc>
      </w:tr>
    </w:tbl>
    <w:p>
      <w:pPr>
        <w:pStyle w:val="38"/>
        <w:numPr>
          <w:ilvl w:val="2"/>
          <w:numId w:val="36"/>
        </w:numPr>
        <w:spacing w:before="156" w:after="156"/>
        <w:rPr>
          <w:color w:val="auto"/>
        </w:rPr>
      </w:pPr>
      <w:r>
        <w:rPr>
          <w:rFonts w:hint="eastAsia"/>
          <w:color w:val="auto"/>
        </w:rPr>
        <w:t>L</w:t>
      </w:r>
      <w:r>
        <w:rPr>
          <w:color w:val="auto"/>
        </w:rPr>
        <w:t xml:space="preserve">S/T 1703-2015 </w:t>
      </w:r>
      <w:r>
        <w:rPr>
          <w:rFonts w:hint="eastAsia"/>
          <w:color w:val="auto"/>
        </w:rPr>
        <w:t>库存粮食识别代码</w:t>
      </w:r>
    </w:p>
    <w:p>
      <w:pPr>
        <w:ind w:firstLine="420"/>
        <w:jc w:val="center"/>
        <w:rPr>
          <w:rFonts w:ascii="黑体" w:eastAsia="黑体"/>
          <w:color w:val="auto"/>
          <w:sz w:val="21"/>
          <w:szCs w:val="21"/>
        </w:rPr>
      </w:pPr>
      <w:r>
        <w:rPr>
          <w:rFonts w:hint="eastAsia" w:ascii="黑体" w:eastAsia="黑体"/>
          <w:color w:val="auto"/>
          <w:sz w:val="21"/>
          <w:szCs w:val="21"/>
        </w:rPr>
        <w:t>表</w:t>
      </w:r>
      <w:r>
        <w:rPr>
          <w:rFonts w:ascii="黑体" w:eastAsia="黑体"/>
          <w:color w:val="auto"/>
          <w:sz w:val="21"/>
          <w:szCs w:val="21"/>
        </w:rPr>
        <w:t>4-48</w:t>
      </w:r>
      <w:r>
        <w:rPr>
          <w:rFonts w:hint="eastAsia" w:ascii="黑体" w:eastAsia="黑体"/>
          <w:color w:val="auto"/>
          <w:sz w:val="21"/>
          <w:szCs w:val="21"/>
        </w:rPr>
        <w:t>粮食性质代码表</w:t>
      </w:r>
    </w:p>
    <w:tbl>
      <w:tblPr>
        <w:tblStyle w:val="21"/>
        <w:tblW w:w="82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26"/>
        <w:gridCol w:w="54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70" w:hRule="atLeast"/>
          <w:tblHeader/>
        </w:trPr>
        <w:tc>
          <w:tcPr>
            <w:tcW w:w="28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代码</w:t>
            </w:r>
          </w:p>
        </w:tc>
        <w:tc>
          <w:tcPr>
            <w:tcW w:w="54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100</w:t>
            </w:r>
          </w:p>
        </w:tc>
        <w:tc>
          <w:tcPr>
            <w:tcW w:w="54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储备粮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110</w:t>
            </w:r>
          </w:p>
        </w:tc>
        <w:tc>
          <w:tcPr>
            <w:tcW w:w="54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中央储备粮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120</w:t>
            </w:r>
          </w:p>
        </w:tc>
        <w:tc>
          <w:tcPr>
            <w:tcW w:w="54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地方储备粮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121</w:t>
            </w:r>
          </w:p>
        </w:tc>
        <w:tc>
          <w:tcPr>
            <w:tcW w:w="54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省（自治区、直辖市）级地方储备粮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122</w:t>
            </w:r>
          </w:p>
        </w:tc>
        <w:tc>
          <w:tcPr>
            <w:tcW w:w="54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市（地区、自治州、盟）级地方储备粮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123</w:t>
            </w:r>
          </w:p>
        </w:tc>
        <w:tc>
          <w:tcPr>
            <w:tcW w:w="54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县（自治县、县级市、旗、自治旗、市辖区、林区、特区）级地方储备粮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129</w:t>
            </w:r>
          </w:p>
        </w:tc>
        <w:tc>
          <w:tcPr>
            <w:tcW w:w="54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其他储备粮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200</w:t>
            </w:r>
          </w:p>
        </w:tc>
        <w:tc>
          <w:tcPr>
            <w:tcW w:w="54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商品粮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270</w:t>
            </w:r>
          </w:p>
        </w:tc>
        <w:tc>
          <w:tcPr>
            <w:tcW w:w="54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中储粮系统商品粮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280</w:t>
            </w:r>
          </w:p>
        </w:tc>
        <w:tc>
          <w:tcPr>
            <w:tcW w:w="54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进口商品粮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290</w:t>
            </w:r>
          </w:p>
        </w:tc>
        <w:tc>
          <w:tcPr>
            <w:tcW w:w="54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其他商品粮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300</w:t>
            </w:r>
          </w:p>
        </w:tc>
        <w:tc>
          <w:tcPr>
            <w:tcW w:w="54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政策性粮食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310</w:t>
            </w:r>
          </w:p>
        </w:tc>
        <w:tc>
          <w:tcPr>
            <w:tcW w:w="54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最低收购价粮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320</w:t>
            </w:r>
          </w:p>
        </w:tc>
        <w:tc>
          <w:tcPr>
            <w:tcW w:w="54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市临时存储粮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330</w:t>
            </w:r>
          </w:p>
        </w:tc>
        <w:tc>
          <w:tcPr>
            <w:tcW w:w="54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市临储进口粮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2826"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340</w:t>
            </w:r>
          </w:p>
        </w:tc>
        <w:tc>
          <w:tcPr>
            <w:tcW w:w="5460"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地方临时存储粮</w:t>
            </w:r>
          </w:p>
        </w:tc>
      </w:tr>
    </w:tbl>
    <w:p>
      <w:pPr>
        <w:ind w:firstLine="420"/>
        <w:jc w:val="center"/>
        <w:rPr>
          <w:rFonts w:ascii="黑体" w:eastAsia="黑体"/>
          <w:color w:val="auto"/>
          <w:sz w:val="21"/>
          <w:szCs w:val="21"/>
        </w:rPr>
      </w:pPr>
      <w:r>
        <w:rPr>
          <w:rFonts w:hint="eastAsia" w:ascii="黑体" w:eastAsia="黑体"/>
          <w:color w:val="auto"/>
          <w:sz w:val="21"/>
          <w:szCs w:val="21"/>
        </w:rPr>
        <w:t>表</w:t>
      </w:r>
      <w:r>
        <w:rPr>
          <w:rFonts w:ascii="黑体" w:eastAsia="黑体"/>
          <w:color w:val="auto"/>
          <w:sz w:val="21"/>
          <w:szCs w:val="21"/>
        </w:rPr>
        <w:t>4-49</w:t>
      </w:r>
      <w:r>
        <w:rPr>
          <w:rFonts w:hint="eastAsia" w:ascii="黑体" w:eastAsia="黑体"/>
          <w:color w:val="auto"/>
          <w:sz w:val="21"/>
          <w:szCs w:val="21"/>
        </w:rPr>
        <w:t>等级代码表</w:t>
      </w:r>
    </w:p>
    <w:tbl>
      <w:tblPr>
        <w:tblStyle w:val="21"/>
        <w:tblW w:w="82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26"/>
        <w:gridCol w:w="1800"/>
        <w:gridCol w:w="54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70" w:hRule="atLeast"/>
          <w:tblHeader/>
        </w:trPr>
        <w:tc>
          <w:tcPr>
            <w:tcW w:w="10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代码</w:t>
            </w:r>
          </w:p>
        </w:tc>
        <w:tc>
          <w:tcPr>
            <w:tcW w:w="18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名称</w:t>
            </w:r>
          </w:p>
        </w:tc>
        <w:tc>
          <w:tcPr>
            <w:tcW w:w="54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trPr>
        <w:tc>
          <w:tcPr>
            <w:tcW w:w="10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01</w:t>
            </w:r>
          </w:p>
        </w:tc>
        <w:tc>
          <w:tcPr>
            <w:tcW w:w="18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一</w:t>
            </w:r>
          </w:p>
        </w:tc>
        <w:tc>
          <w:tcPr>
            <w:tcW w:w="5460"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１．原粮：一、二、三、四、五分别代表“一等”、“二等”、“三等”、“四等”、“五等”；</w:t>
            </w:r>
            <w:r>
              <w:rPr>
                <w:rFonts w:ascii="宋体" w:hAnsi="宋体" w:eastAsia="宋体" w:cs="宋体"/>
                <w:color w:val="auto"/>
                <w:kern w:val="0"/>
                <w:sz w:val="18"/>
                <w:szCs w:val="18"/>
              </w:rPr>
              <w:br w:type="textWrapping"/>
            </w:r>
            <w:r>
              <w:rPr>
                <w:rFonts w:hint="eastAsia" w:ascii="宋体" w:hAnsi="宋体" w:eastAsia="宋体" w:cs="宋体"/>
                <w:color w:val="auto"/>
                <w:kern w:val="0"/>
                <w:sz w:val="18"/>
                <w:szCs w:val="18"/>
              </w:rPr>
              <w:t>２．成品粮：一、二、三、四、五分别代表“一级”、“二级”、“三级”、“四级”、“五级”；特等成品粮统一归为“一级”。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trPr>
        <w:tc>
          <w:tcPr>
            <w:tcW w:w="10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02</w:t>
            </w:r>
          </w:p>
        </w:tc>
        <w:tc>
          <w:tcPr>
            <w:tcW w:w="18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二</w:t>
            </w:r>
          </w:p>
        </w:tc>
        <w:tc>
          <w:tcPr>
            <w:tcW w:w="5460" w:type="dxa"/>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trPr>
        <w:tc>
          <w:tcPr>
            <w:tcW w:w="10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03</w:t>
            </w:r>
          </w:p>
        </w:tc>
        <w:tc>
          <w:tcPr>
            <w:tcW w:w="18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三</w:t>
            </w:r>
          </w:p>
        </w:tc>
        <w:tc>
          <w:tcPr>
            <w:tcW w:w="5460" w:type="dxa"/>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trPr>
        <w:tc>
          <w:tcPr>
            <w:tcW w:w="10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04</w:t>
            </w:r>
          </w:p>
        </w:tc>
        <w:tc>
          <w:tcPr>
            <w:tcW w:w="18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四</w:t>
            </w:r>
          </w:p>
        </w:tc>
        <w:tc>
          <w:tcPr>
            <w:tcW w:w="5460" w:type="dxa"/>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trPr>
        <w:tc>
          <w:tcPr>
            <w:tcW w:w="10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05</w:t>
            </w:r>
          </w:p>
        </w:tc>
        <w:tc>
          <w:tcPr>
            <w:tcW w:w="18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五</w:t>
            </w:r>
          </w:p>
        </w:tc>
        <w:tc>
          <w:tcPr>
            <w:tcW w:w="5460" w:type="dxa"/>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trPr>
        <w:tc>
          <w:tcPr>
            <w:tcW w:w="1026"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ascii="宋体" w:hAnsi="宋体" w:eastAsia="宋体" w:cs="宋体"/>
                <w:color w:val="auto"/>
                <w:kern w:val="0"/>
                <w:sz w:val="18"/>
                <w:szCs w:val="18"/>
              </w:rPr>
              <w:t>06</w:t>
            </w:r>
          </w:p>
        </w:tc>
        <w:tc>
          <w:tcPr>
            <w:tcW w:w="1800" w:type="dxa"/>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bottom"/>
          </w:tcPr>
          <w:p>
            <w:pPr>
              <w:widowControl/>
              <w:spacing w:line="240" w:lineRule="auto"/>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等外</w:t>
            </w:r>
          </w:p>
        </w:tc>
        <w:tc>
          <w:tcPr>
            <w:tcW w:w="5460" w:type="dxa"/>
            <w:vMerge w:val="continue"/>
            <w:tcBorders>
              <w:top w:val="single" w:color="000000" w:themeColor="text1" w:sz="8" w:space="0"/>
              <w:left w:val="single" w:color="000000" w:themeColor="text1" w:sz="8" w:space="0"/>
              <w:bottom w:val="single" w:color="auto" w:sz="2" w:space="0"/>
              <w:right w:val="single" w:color="000000" w:themeColor="text1" w:sz="8" w:space="0"/>
            </w:tcBorders>
            <w:shd w:val="clear" w:color="auto" w:fill="auto"/>
            <w:vAlign w:val="center"/>
          </w:tcPr>
          <w:p>
            <w:pPr>
              <w:widowControl/>
              <w:spacing w:line="240" w:lineRule="auto"/>
              <w:ind w:firstLine="0" w:firstLineChars="0"/>
              <w:jc w:val="center"/>
              <w:rPr>
                <w:rFonts w:ascii="宋体" w:hAnsi="宋体" w:eastAsia="宋体" w:cs="宋体"/>
                <w:color w:val="auto"/>
                <w:kern w:val="0"/>
                <w:sz w:val="18"/>
                <w:szCs w:val="18"/>
              </w:rPr>
            </w:pPr>
          </w:p>
        </w:tc>
      </w:tr>
    </w:tbl>
    <w:p>
      <w:pPr>
        <w:pStyle w:val="33"/>
        <w:rPr>
          <w:color w:val="auto"/>
        </w:rPr>
      </w:pPr>
    </w:p>
    <w:p>
      <w:pPr>
        <w:pStyle w:val="33"/>
        <w:rPr>
          <w:rFonts w:ascii="仿宋" w:hAnsi="仿宋"/>
          <w:color w:val="auto"/>
        </w:rPr>
      </w:pPr>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8246931"/>
    </w:sdtPr>
    <w:sdtContent>
      <w:p>
        <w:pPr>
          <w:pStyle w:val="13"/>
          <w:ind w:firstLine="360"/>
          <w:jc w:val="right"/>
        </w:pPr>
        <w:r>
          <w:fldChar w:fldCharType="begin"/>
        </w:r>
        <w:r>
          <w:instrText xml:space="preserve">PAGE   \* MERGEFORMAT</w:instrText>
        </w:r>
        <w:r>
          <w:fldChar w:fldCharType="separate"/>
        </w:r>
        <w:r>
          <w:rPr>
            <w:lang w:val="zh-CN"/>
          </w:rPr>
          <w:t>28</w:t>
        </w:r>
        <w:r>
          <w:fldChar w:fldCharType="end"/>
        </w:r>
      </w:p>
    </w:sdtContent>
  </w:sdt>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FD3"/>
    <w:multiLevelType w:val="multilevel"/>
    <w:tmpl w:val="000B4FD3"/>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03C0052A"/>
    <w:multiLevelType w:val="multilevel"/>
    <w:tmpl w:val="03C0052A"/>
    <w:lvl w:ilvl="0" w:tentative="0">
      <w:start w:val="1"/>
      <w:numFmt w:val="decimal"/>
      <w:lvlText w:val="%1"/>
      <w:lvlJc w:val="center"/>
      <w:pPr>
        <w:ind w:left="170" w:firstLine="114"/>
      </w:pPr>
      <w:rPr>
        <w:rFonts w:hint="eastAsia"/>
      </w:rPr>
    </w:lvl>
    <w:lvl w:ilvl="1" w:tentative="0">
      <w:start w:val="1"/>
      <w:numFmt w:val="lowerLetter"/>
      <w:lvlText w:val="%2)"/>
      <w:lvlJc w:val="left"/>
      <w:pPr>
        <w:ind w:left="1124" w:hanging="420"/>
      </w:pPr>
      <w:rPr>
        <w:rFonts w:hint="eastAsia"/>
      </w:rPr>
    </w:lvl>
    <w:lvl w:ilvl="2" w:tentative="0">
      <w:start w:val="1"/>
      <w:numFmt w:val="lowerRoman"/>
      <w:lvlText w:val="%3."/>
      <w:lvlJc w:val="right"/>
      <w:pPr>
        <w:ind w:left="1544" w:hanging="420"/>
      </w:pPr>
      <w:rPr>
        <w:rFonts w:hint="eastAsia"/>
      </w:rPr>
    </w:lvl>
    <w:lvl w:ilvl="3" w:tentative="0">
      <w:start w:val="1"/>
      <w:numFmt w:val="decimal"/>
      <w:lvlText w:val="%4."/>
      <w:lvlJc w:val="left"/>
      <w:pPr>
        <w:ind w:left="1964" w:hanging="420"/>
      </w:pPr>
      <w:rPr>
        <w:rFonts w:hint="eastAsia"/>
      </w:rPr>
    </w:lvl>
    <w:lvl w:ilvl="4" w:tentative="0">
      <w:start w:val="1"/>
      <w:numFmt w:val="lowerLetter"/>
      <w:lvlText w:val="%5)"/>
      <w:lvlJc w:val="left"/>
      <w:pPr>
        <w:ind w:left="2384" w:hanging="420"/>
      </w:pPr>
      <w:rPr>
        <w:rFonts w:hint="eastAsia"/>
      </w:rPr>
    </w:lvl>
    <w:lvl w:ilvl="5" w:tentative="0">
      <w:start w:val="1"/>
      <w:numFmt w:val="lowerRoman"/>
      <w:lvlText w:val="%6."/>
      <w:lvlJc w:val="right"/>
      <w:pPr>
        <w:ind w:left="2804" w:hanging="420"/>
      </w:pPr>
      <w:rPr>
        <w:rFonts w:hint="eastAsia"/>
      </w:rPr>
    </w:lvl>
    <w:lvl w:ilvl="6" w:tentative="0">
      <w:start w:val="1"/>
      <w:numFmt w:val="decimal"/>
      <w:lvlText w:val="%7."/>
      <w:lvlJc w:val="left"/>
      <w:pPr>
        <w:ind w:left="3224" w:hanging="420"/>
      </w:pPr>
      <w:rPr>
        <w:rFonts w:hint="eastAsia"/>
      </w:rPr>
    </w:lvl>
    <w:lvl w:ilvl="7" w:tentative="0">
      <w:start w:val="1"/>
      <w:numFmt w:val="lowerLetter"/>
      <w:lvlText w:val="%8)"/>
      <w:lvlJc w:val="left"/>
      <w:pPr>
        <w:ind w:left="3644" w:hanging="420"/>
      </w:pPr>
      <w:rPr>
        <w:rFonts w:hint="eastAsia"/>
      </w:rPr>
    </w:lvl>
    <w:lvl w:ilvl="8" w:tentative="0">
      <w:start w:val="1"/>
      <w:numFmt w:val="lowerRoman"/>
      <w:lvlText w:val="%9."/>
      <w:lvlJc w:val="right"/>
      <w:pPr>
        <w:ind w:left="4064" w:hanging="420"/>
      </w:pPr>
      <w:rPr>
        <w:rFonts w:hint="eastAsia"/>
      </w:rPr>
    </w:lvl>
  </w:abstractNum>
  <w:abstractNum w:abstractNumId="2">
    <w:nsid w:val="0422351D"/>
    <w:multiLevelType w:val="multilevel"/>
    <w:tmpl w:val="0422351D"/>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0EAF7134"/>
    <w:multiLevelType w:val="multilevel"/>
    <w:tmpl w:val="0EAF7134"/>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0F5D0552"/>
    <w:multiLevelType w:val="multilevel"/>
    <w:tmpl w:val="0F5D0552"/>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11CB5C9D"/>
    <w:multiLevelType w:val="multilevel"/>
    <w:tmpl w:val="11CB5C9D"/>
    <w:lvl w:ilvl="0" w:tentative="0">
      <w:start w:val="1"/>
      <w:numFmt w:val="decimal"/>
      <w:lvlText w:val="%1"/>
      <w:lvlJc w:val="center"/>
      <w:pPr>
        <w:ind w:left="98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4500161"/>
    <w:multiLevelType w:val="multilevel"/>
    <w:tmpl w:val="14500161"/>
    <w:lvl w:ilvl="0" w:tentative="0">
      <w:start w:val="1"/>
      <w:numFmt w:val="decimal"/>
      <w:lvlText w:val="%1"/>
      <w:lvlJc w:val="center"/>
      <w:pPr>
        <w:ind w:left="98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4954FB1"/>
    <w:multiLevelType w:val="multilevel"/>
    <w:tmpl w:val="14954FB1"/>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154F293B"/>
    <w:multiLevelType w:val="multilevel"/>
    <w:tmpl w:val="154F293B"/>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9">
    <w:nsid w:val="16DF2B3D"/>
    <w:multiLevelType w:val="multilevel"/>
    <w:tmpl w:val="16DF2B3D"/>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567"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2C76660"/>
    <w:multiLevelType w:val="multilevel"/>
    <w:tmpl w:val="22C76660"/>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2">
    <w:nsid w:val="281D0FEB"/>
    <w:multiLevelType w:val="multilevel"/>
    <w:tmpl w:val="281D0FEB"/>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3">
    <w:nsid w:val="28DA7DAB"/>
    <w:multiLevelType w:val="multilevel"/>
    <w:tmpl w:val="28DA7DAB"/>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4">
    <w:nsid w:val="2C5917C3"/>
    <w:multiLevelType w:val="multilevel"/>
    <w:tmpl w:val="2C5917C3"/>
    <w:lvl w:ilvl="0" w:tentative="0">
      <w:start w:val="1"/>
      <w:numFmt w:val="none"/>
      <w:pStyle w:val="54"/>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2F5B058A"/>
    <w:multiLevelType w:val="multilevel"/>
    <w:tmpl w:val="2F5B058A"/>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6">
    <w:nsid w:val="31000D4C"/>
    <w:multiLevelType w:val="multilevel"/>
    <w:tmpl w:val="31000D4C"/>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7">
    <w:nsid w:val="356A59B5"/>
    <w:multiLevelType w:val="multilevel"/>
    <w:tmpl w:val="356A59B5"/>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8">
    <w:nsid w:val="36B74AD4"/>
    <w:multiLevelType w:val="multilevel"/>
    <w:tmpl w:val="36B74AD4"/>
    <w:lvl w:ilvl="0" w:tentative="0">
      <w:start w:val="1"/>
      <w:numFmt w:val="decimal"/>
      <w:pStyle w:val="48"/>
      <w:lvlText w:val="%1  "/>
      <w:lvlJc w:val="left"/>
      <w:pPr>
        <w:ind w:left="1413" w:hanging="42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41E65D89"/>
    <w:multiLevelType w:val="multilevel"/>
    <w:tmpl w:val="41E65D89"/>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0">
    <w:nsid w:val="42A321FC"/>
    <w:multiLevelType w:val="multilevel"/>
    <w:tmpl w:val="42A321FC"/>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1">
    <w:nsid w:val="44C50F90"/>
    <w:multiLevelType w:val="multilevel"/>
    <w:tmpl w:val="44C50F90"/>
    <w:lvl w:ilvl="0" w:tentative="0">
      <w:start w:val="1"/>
      <w:numFmt w:val="lowerLetter"/>
      <w:pStyle w:val="66"/>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65"/>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7"/>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2">
    <w:nsid w:val="49CB35BB"/>
    <w:multiLevelType w:val="multilevel"/>
    <w:tmpl w:val="49CB35BB"/>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3">
    <w:nsid w:val="4E7363F0"/>
    <w:multiLevelType w:val="multilevel"/>
    <w:tmpl w:val="4E7363F0"/>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4">
    <w:nsid w:val="60491E33"/>
    <w:multiLevelType w:val="multilevel"/>
    <w:tmpl w:val="60491E3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567"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5">
    <w:nsid w:val="61716A35"/>
    <w:multiLevelType w:val="multilevel"/>
    <w:tmpl w:val="61716A35"/>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6">
    <w:nsid w:val="646260FA"/>
    <w:multiLevelType w:val="multilevel"/>
    <w:tmpl w:val="646260FA"/>
    <w:lvl w:ilvl="0" w:tentative="0">
      <w:start w:val="1"/>
      <w:numFmt w:val="decimal"/>
      <w:pStyle w:val="5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5CD2B66"/>
    <w:multiLevelType w:val="multilevel"/>
    <w:tmpl w:val="65CD2B66"/>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8">
    <w:nsid w:val="67002938"/>
    <w:multiLevelType w:val="multilevel"/>
    <w:tmpl w:val="67002938"/>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9">
    <w:nsid w:val="687943F2"/>
    <w:multiLevelType w:val="multilevel"/>
    <w:tmpl w:val="687943F2"/>
    <w:lvl w:ilvl="0" w:tentative="0">
      <w:start w:val="1"/>
      <w:numFmt w:val="decimal"/>
      <w:lvlText w:val="%1"/>
      <w:lvlJc w:val="center"/>
      <w:pPr>
        <w:ind w:left="170" w:firstLine="114"/>
      </w:pPr>
      <w:rPr>
        <w:rFonts w:hint="eastAsia"/>
      </w:rPr>
    </w:lvl>
    <w:lvl w:ilvl="1" w:tentative="0">
      <w:start w:val="1"/>
      <w:numFmt w:val="lowerLetter"/>
      <w:lvlText w:val="%2)"/>
      <w:lvlJc w:val="left"/>
      <w:pPr>
        <w:ind w:left="1124" w:hanging="420"/>
      </w:pPr>
      <w:rPr>
        <w:rFonts w:hint="eastAsia"/>
      </w:rPr>
    </w:lvl>
    <w:lvl w:ilvl="2" w:tentative="0">
      <w:start w:val="1"/>
      <w:numFmt w:val="lowerRoman"/>
      <w:lvlText w:val="%3."/>
      <w:lvlJc w:val="right"/>
      <w:pPr>
        <w:ind w:left="1544" w:hanging="420"/>
      </w:pPr>
      <w:rPr>
        <w:rFonts w:hint="eastAsia"/>
      </w:rPr>
    </w:lvl>
    <w:lvl w:ilvl="3" w:tentative="0">
      <w:start w:val="1"/>
      <w:numFmt w:val="decimal"/>
      <w:lvlText w:val="%4."/>
      <w:lvlJc w:val="left"/>
      <w:pPr>
        <w:ind w:left="1964" w:hanging="420"/>
      </w:pPr>
      <w:rPr>
        <w:rFonts w:hint="eastAsia"/>
      </w:rPr>
    </w:lvl>
    <w:lvl w:ilvl="4" w:tentative="0">
      <w:start w:val="1"/>
      <w:numFmt w:val="lowerLetter"/>
      <w:lvlText w:val="%5)"/>
      <w:lvlJc w:val="left"/>
      <w:pPr>
        <w:ind w:left="2384" w:hanging="420"/>
      </w:pPr>
      <w:rPr>
        <w:rFonts w:hint="eastAsia"/>
      </w:rPr>
    </w:lvl>
    <w:lvl w:ilvl="5" w:tentative="0">
      <w:start w:val="1"/>
      <w:numFmt w:val="lowerRoman"/>
      <w:lvlText w:val="%6."/>
      <w:lvlJc w:val="right"/>
      <w:pPr>
        <w:ind w:left="2804" w:hanging="420"/>
      </w:pPr>
      <w:rPr>
        <w:rFonts w:hint="eastAsia"/>
      </w:rPr>
    </w:lvl>
    <w:lvl w:ilvl="6" w:tentative="0">
      <w:start w:val="1"/>
      <w:numFmt w:val="decimal"/>
      <w:lvlText w:val="%7."/>
      <w:lvlJc w:val="left"/>
      <w:pPr>
        <w:ind w:left="3224" w:hanging="420"/>
      </w:pPr>
      <w:rPr>
        <w:rFonts w:hint="eastAsia"/>
      </w:rPr>
    </w:lvl>
    <w:lvl w:ilvl="7" w:tentative="0">
      <w:start w:val="1"/>
      <w:numFmt w:val="lowerLetter"/>
      <w:lvlText w:val="%8)"/>
      <w:lvlJc w:val="left"/>
      <w:pPr>
        <w:ind w:left="3644" w:hanging="420"/>
      </w:pPr>
      <w:rPr>
        <w:rFonts w:hint="eastAsia"/>
      </w:rPr>
    </w:lvl>
    <w:lvl w:ilvl="8" w:tentative="0">
      <w:start w:val="1"/>
      <w:numFmt w:val="lowerRoman"/>
      <w:lvlText w:val="%9."/>
      <w:lvlJc w:val="right"/>
      <w:pPr>
        <w:ind w:left="4064" w:hanging="420"/>
      </w:pPr>
      <w:rPr>
        <w:rFonts w:hint="eastAsia"/>
      </w:rPr>
    </w:lvl>
  </w:abstractNum>
  <w:abstractNum w:abstractNumId="30">
    <w:nsid w:val="689028AD"/>
    <w:multiLevelType w:val="multilevel"/>
    <w:tmpl w:val="689028AD"/>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1">
    <w:nsid w:val="76C6609F"/>
    <w:multiLevelType w:val="multilevel"/>
    <w:tmpl w:val="76C6609F"/>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2">
    <w:nsid w:val="7A433AB2"/>
    <w:multiLevelType w:val="multilevel"/>
    <w:tmpl w:val="7A433AB2"/>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3">
    <w:nsid w:val="7B31611D"/>
    <w:multiLevelType w:val="multilevel"/>
    <w:tmpl w:val="7B31611D"/>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4">
    <w:nsid w:val="7BCE51F7"/>
    <w:multiLevelType w:val="multilevel"/>
    <w:tmpl w:val="7BCE51F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7DA90088"/>
    <w:multiLevelType w:val="multilevel"/>
    <w:tmpl w:val="7DA90088"/>
    <w:lvl w:ilvl="0" w:tentative="0">
      <w:start w:val="1"/>
      <w:numFmt w:val="decimal"/>
      <w:lvlText w:val="%1"/>
      <w:lvlJc w:val="center"/>
      <w:pPr>
        <w:ind w:left="169" w:firstLine="114"/>
      </w:pPr>
      <w:rPr>
        <w:rFonts w:hint="eastAsia"/>
      </w:rPr>
    </w:lvl>
    <w:lvl w:ilvl="1" w:tentative="0">
      <w:start w:val="1"/>
      <w:numFmt w:val="lowerLetter"/>
      <w:lvlText w:val="%2)"/>
      <w:lvlJc w:val="left"/>
      <w:pPr>
        <w:ind w:left="1124" w:hanging="420"/>
      </w:pPr>
      <w:rPr>
        <w:rFonts w:hint="eastAsia"/>
      </w:rPr>
    </w:lvl>
    <w:lvl w:ilvl="2" w:tentative="0">
      <w:start w:val="1"/>
      <w:numFmt w:val="lowerRoman"/>
      <w:lvlText w:val="%3."/>
      <w:lvlJc w:val="right"/>
      <w:pPr>
        <w:ind w:left="1544" w:hanging="420"/>
      </w:pPr>
      <w:rPr>
        <w:rFonts w:hint="eastAsia"/>
      </w:rPr>
    </w:lvl>
    <w:lvl w:ilvl="3" w:tentative="0">
      <w:start w:val="1"/>
      <w:numFmt w:val="decimal"/>
      <w:lvlText w:val="%4."/>
      <w:lvlJc w:val="left"/>
      <w:pPr>
        <w:ind w:left="1964" w:hanging="420"/>
      </w:pPr>
      <w:rPr>
        <w:rFonts w:hint="eastAsia"/>
      </w:rPr>
    </w:lvl>
    <w:lvl w:ilvl="4" w:tentative="0">
      <w:start w:val="1"/>
      <w:numFmt w:val="lowerLetter"/>
      <w:lvlText w:val="%5)"/>
      <w:lvlJc w:val="left"/>
      <w:pPr>
        <w:ind w:left="2384" w:hanging="420"/>
      </w:pPr>
      <w:rPr>
        <w:rFonts w:hint="eastAsia"/>
      </w:rPr>
    </w:lvl>
    <w:lvl w:ilvl="5" w:tentative="0">
      <w:start w:val="1"/>
      <w:numFmt w:val="lowerRoman"/>
      <w:lvlText w:val="%6."/>
      <w:lvlJc w:val="right"/>
      <w:pPr>
        <w:ind w:left="2804" w:hanging="420"/>
      </w:pPr>
      <w:rPr>
        <w:rFonts w:hint="eastAsia"/>
      </w:rPr>
    </w:lvl>
    <w:lvl w:ilvl="6" w:tentative="0">
      <w:start w:val="1"/>
      <w:numFmt w:val="decimal"/>
      <w:lvlText w:val="%7."/>
      <w:lvlJc w:val="left"/>
      <w:pPr>
        <w:ind w:left="3224" w:hanging="420"/>
      </w:pPr>
      <w:rPr>
        <w:rFonts w:hint="eastAsia"/>
      </w:rPr>
    </w:lvl>
    <w:lvl w:ilvl="7" w:tentative="0">
      <w:start w:val="1"/>
      <w:numFmt w:val="lowerLetter"/>
      <w:lvlText w:val="%8)"/>
      <w:lvlJc w:val="left"/>
      <w:pPr>
        <w:ind w:left="3644" w:hanging="420"/>
      </w:pPr>
      <w:rPr>
        <w:rFonts w:hint="eastAsia"/>
      </w:rPr>
    </w:lvl>
    <w:lvl w:ilvl="8" w:tentative="0">
      <w:start w:val="1"/>
      <w:numFmt w:val="lowerRoman"/>
      <w:lvlText w:val="%9."/>
      <w:lvlJc w:val="right"/>
      <w:pPr>
        <w:ind w:left="4064" w:hanging="420"/>
      </w:pPr>
      <w:rPr>
        <w:rFonts w:hint="eastAsia"/>
      </w:rPr>
    </w:lvl>
  </w:abstractNum>
  <w:num w:numId="1">
    <w:abstractNumId w:val="18"/>
  </w:num>
  <w:num w:numId="2">
    <w:abstractNumId w:val="26"/>
  </w:num>
  <w:num w:numId="3">
    <w:abstractNumId w:val="14"/>
  </w:num>
  <w:num w:numId="4">
    <w:abstractNumId w:val="21"/>
  </w:num>
  <w:num w:numId="5">
    <w:abstractNumId w:val="10"/>
  </w:num>
  <w:num w:numId="6">
    <w:abstractNumId w:val="5"/>
  </w:num>
  <w:num w:numId="7">
    <w:abstractNumId w:val="6"/>
  </w:num>
  <w:num w:numId="8">
    <w:abstractNumId w:val="16"/>
  </w:num>
  <w:num w:numId="9">
    <w:abstractNumId w:val="17"/>
  </w:num>
  <w:num w:numId="10">
    <w:abstractNumId w:val="34"/>
  </w:num>
  <w:num w:numId="11">
    <w:abstractNumId w:val="11"/>
  </w:num>
  <w:num w:numId="12">
    <w:abstractNumId w:val="19"/>
  </w:num>
  <w:num w:numId="13">
    <w:abstractNumId w:val="27"/>
  </w:num>
  <w:num w:numId="14">
    <w:abstractNumId w:val="28"/>
  </w:num>
  <w:num w:numId="15">
    <w:abstractNumId w:val="12"/>
  </w:num>
  <w:num w:numId="16">
    <w:abstractNumId w:val="31"/>
  </w:num>
  <w:num w:numId="17">
    <w:abstractNumId w:val="2"/>
  </w:num>
  <w:num w:numId="18">
    <w:abstractNumId w:val="7"/>
  </w:num>
  <w:num w:numId="19">
    <w:abstractNumId w:val="9"/>
  </w:num>
  <w:num w:numId="20">
    <w:abstractNumId w:val="0"/>
  </w:num>
  <w:num w:numId="21">
    <w:abstractNumId w:val="20"/>
  </w:num>
  <w:num w:numId="22">
    <w:abstractNumId w:val="3"/>
  </w:num>
  <w:num w:numId="23">
    <w:abstractNumId w:val="22"/>
  </w:num>
  <w:num w:numId="24">
    <w:abstractNumId w:val="8"/>
  </w:num>
  <w:num w:numId="25">
    <w:abstractNumId w:val="23"/>
  </w:num>
  <w:num w:numId="26">
    <w:abstractNumId w:val="13"/>
  </w:num>
  <w:num w:numId="27">
    <w:abstractNumId w:val="32"/>
  </w:num>
  <w:num w:numId="28">
    <w:abstractNumId w:val="25"/>
  </w:num>
  <w:num w:numId="29">
    <w:abstractNumId w:val="4"/>
  </w:num>
  <w:num w:numId="30">
    <w:abstractNumId w:val="30"/>
  </w:num>
  <w:num w:numId="31">
    <w:abstractNumId w:val="33"/>
  </w:num>
  <w:num w:numId="32">
    <w:abstractNumId w:val="15"/>
  </w:num>
  <w:num w:numId="33">
    <w:abstractNumId w:val="35"/>
  </w:num>
  <w:num w:numId="34">
    <w:abstractNumId w:val="1"/>
  </w:num>
  <w:num w:numId="35">
    <w:abstractNumId w:val="29"/>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67E"/>
    <w:rsid w:val="000019D8"/>
    <w:rsid w:val="00003560"/>
    <w:rsid w:val="00004B49"/>
    <w:rsid w:val="00004BAF"/>
    <w:rsid w:val="000054EE"/>
    <w:rsid w:val="00007B48"/>
    <w:rsid w:val="000119C6"/>
    <w:rsid w:val="00011EC9"/>
    <w:rsid w:val="000133A2"/>
    <w:rsid w:val="000135D4"/>
    <w:rsid w:val="00013FBE"/>
    <w:rsid w:val="00015750"/>
    <w:rsid w:val="00017404"/>
    <w:rsid w:val="00020324"/>
    <w:rsid w:val="00020E90"/>
    <w:rsid w:val="00022DFE"/>
    <w:rsid w:val="000230E8"/>
    <w:rsid w:val="000237B6"/>
    <w:rsid w:val="000243E1"/>
    <w:rsid w:val="000251DD"/>
    <w:rsid w:val="00025756"/>
    <w:rsid w:val="000279B1"/>
    <w:rsid w:val="00030806"/>
    <w:rsid w:val="000334A3"/>
    <w:rsid w:val="00035014"/>
    <w:rsid w:val="000362E7"/>
    <w:rsid w:val="0004289F"/>
    <w:rsid w:val="00043A51"/>
    <w:rsid w:val="00045991"/>
    <w:rsid w:val="000500DD"/>
    <w:rsid w:val="000501D0"/>
    <w:rsid w:val="000506B4"/>
    <w:rsid w:val="0005177F"/>
    <w:rsid w:val="000520F2"/>
    <w:rsid w:val="00054299"/>
    <w:rsid w:val="000553D3"/>
    <w:rsid w:val="00055506"/>
    <w:rsid w:val="00055B5B"/>
    <w:rsid w:val="00055D9A"/>
    <w:rsid w:val="00056469"/>
    <w:rsid w:val="00057F7A"/>
    <w:rsid w:val="0006092B"/>
    <w:rsid w:val="000611D4"/>
    <w:rsid w:val="00061245"/>
    <w:rsid w:val="000612FB"/>
    <w:rsid w:val="0006352E"/>
    <w:rsid w:val="00065130"/>
    <w:rsid w:val="0006514A"/>
    <w:rsid w:val="00065ECF"/>
    <w:rsid w:val="000664AD"/>
    <w:rsid w:val="00067F99"/>
    <w:rsid w:val="00070864"/>
    <w:rsid w:val="000716A9"/>
    <w:rsid w:val="00072E3B"/>
    <w:rsid w:val="00073C65"/>
    <w:rsid w:val="00074A82"/>
    <w:rsid w:val="0007506A"/>
    <w:rsid w:val="00081C0C"/>
    <w:rsid w:val="000840BA"/>
    <w:rsid w:val="0009089F"/>
    <w:rsid w:val="00090E0A"/>
    <w:rsid w:val="00091059"/>
    <w:rsid w:val="00091C46"/>
    <w:rsid w:val="00097A07"/>
    <w:rsid w:val="000A0E99"/>
    <w:rsid w:val="000A2558"/>
    <w:rsid w:val="000A2BBC"/>
    <w:rsid w:val="000A4D07"/>
    <w:rsid w:val="000A4D4E"/>
    <w:rsid w:val="000A703D"/>
    <w:rsid w:val="000A7E2B"/>
    <w:rsid w:val="000B28F8"/>
    <w:rsid w:val="000B39CC"/>
    <w:rsid w:val="000B5309"/>
    <w:rsid w:val="000B64E8"/>
    <w:rsid w:val="000C5AA1"/>
    <w:rsid w:val="000C76A5"/>
    <w:rsid w:val="000C7DA4"/>
    <w:rsid w:val="000D0CA4"/>
    <w:rsid w:val="000D2175"/>
    <w:rsid w:val="000D2A6C"/>
    <w:rsid w:val="000D514D"/>
    <w:rsid w:val="000D5332"/>
    <w:rsid w:val="000D5518"/>
    <w:rsid w:val="000D563C"/>
    <w:rsid w:val="000D5D97"/>
    <w:rsid w:val="000E0AB5"/>
    <w:rsid w:val="000E1634"/>
    <w:rsid w:val="000E18B4"/>
    <w:rsid w:val="000E1C9A"/>
    <w:rsid w:val="000E2DEF"/>
    <w:rsid w:val="000E46E2"/>
    <w:rsid w:val="000E473A"/>
    <w:rsid w:val="000E4900"/>
    <w:rsid w:val="000E7D8F"/>
    <w:rsid w:val="000F1C24"/>
    <w:rsid w:val="000F2194"/>
    <w:rsid w:val="000F5616"/>
    <w:rsid w:val="000F573E"/>
    <w:rsid w:val="000F59FF"/>
    <w:rsid w:val="000F5A36"/>
    <w:rsid w:val="000F5C7B"/>
    <w:rsid w:val="000F5F53"/>
    <w:rsid w:val="000F6551"/>
    <w:rsid w:val="000F7B12"/>
    <w:rsid w:val="001037FF"/>
    <w:rsid w:val="00104699"/>
    <w:rsid w:val="001067F6"/>
    <w:rsid w:val="00107949"/>
    <w:rsid w:val="001079A9"/>
    <w:rsid w:val="001107E6"/>
    <w:rsid w:val="00112724"/>
    <w:rsid w:val="00114A9D"/>
    <w:rsid w:val="00115015"/>
    <w:rsid w:val="00116225"/>
    <w:rsid w:val="0011656E"/>
    <w:rsid w:val="001166CC"/>
    <w:rsid w:val="00117C55"/>
    <w:rsid w:val="00120227"/>
    <w:rsid w:val="0012051B"/>
    <w:rsid w:val="001206AF"/>
    <w:rsid w:val="00121BC3"/>
    <w:rsid w:val="001221CC"/>
    <w:rsid w:val="0012241A"/>
    <w:rsid w:val="0012294F"/>
    <w:rsid w:val="00123D51"/>
    <w:rsid w:val="0012484D"/>
    <w:rsid w:val="001264E7"/>
    <w:rsid w:val="001267E1"/>
    <w:rsid w:val="00126D3A"/>
    <w:rsid w:val="00126DDA"/>
    <w:rsid w:val="0013001D"/>
    <w:rsid w:val="00131F62"/>
    <w:rsid w:val="0013221E"/>
    <w:rsid w:val="0013250C"/>
    <w:rsid w:val="001329C4"/>
    <w:rsid w:val="00132A2F"/>
    <w:rsid w:val="0013453E"/>
    <w:rsid w:val="00135856"/>
    <w:rsid w:val="00137A2B"/>
    <w:rsid w:val="00143197"/>
    <w:rsid w:val="0014334B"/>
    <w:rsid w:val="0014567E"/>
    <w:rsid w:val="00145E44"/>
    <w:rsid w:val="00145EF5"/>
    <w:rsid w:val="001513E5"/>
    <w:rsid w:val="00151A15"/>
    <w:rsid w:val="0015328A"/>
    <w:rsid w:val="00155C7E"/>
    <w:rsid w:val="001567D2"/>
    <w:rsid w:val="001620AB"/>
    <w:rsid w:val="00164296"/>
    <w:rsid w:val="00165D55"/>
    <w:rsid w:val="00166534"/>
    <w:rsid w:val="00172627"/>
    <w:rsid w:val="00173DD1"/>
    <w:rsid w:val="00177FD9"/>
    <w:rsid w:val="001803F9"/>
    <w:rsid w:val="001818C0"/>
    <w:rsid w:val="00181FEC"/>
    <w:rsid w:val="00182D70"/>
    <w:rsid w:val="001836C9"/>
    <w:rsid w:val="0018456D"/>
    <w:rsid w:val="00184F8E"/>
    <w:rsid w:val="0018573B"/>
    <w:rsid w:val="00186A7A"/>
    <w:rsid w:val="00186C0B"/>
    <w:rsid w:val="0019000F"/>
    <w:rsid w:val="0019208C"/>
    <w:rsid w:val="00192C33"/>
    <w:rsid w:val="00194051"/>
    <w:rsid w:val="00194AA4"/>
    <w:rsid w:val="001958A6"/>
    <w:rsid w:val="00196D3C"/>
    <w:rsid w:val="00196D58"/>
    <w:rsid w:val="00197C3F"/>
    <w:rsid w:val="001A0CF6"/>
    <w:rsid w:val="001A0D3D"/>
    <w:rsid w:val="001A1190"/>
    <w:rsid w:val="001A13A5"/>
    <w:rsid w:val="001A2AFB"/>
    <w:rsid w:val="001A3A09"/>
    <w:rsid w:val="001A437D"/>
    <w:rsid w:val="001A440C"/>
    <w:rsid w:val="001A4E4A"/>
    <w:rsid w:val="001A64F1"/>
    <w:rsid w:val="001A6754"/>
    <w:rsid w:val="001B1C67"/>
    <w:rsid w:val="001B1D10"/>
    <w:rsid w:val="001B1D94"/>
    <w:rsid w:val="001B263C"/>
    <w:rsid w:val="001B28A0"/>
    <w:rsid w:val="001B3D5D"/>
    <w:rsid w:val="001B6857"/>
    <w:rsid w:val="001B719A"/>
    <w:rsid w:val="001C0D15"/>
    <w:rsid w:val="001C2703"/>
    <w:rsid w:val="001C305B"/>
    <w:rsid w:val="001C5882"/>
    <w:rsid w:val="001C5C3F"/>
    <w:rsid w:val="001C7110"/>
    <w:rsid w:val="001D0308"/>
    <w:rsid w:val="001D0C5B"/>
    <w:rsid w:val="001D136E"/>
    <w:rsid w:val="001D147B"/>
    <w:rsid w:val="001D3C19"/>
    <w:rsid w:val="001D6050"/>
    <w:rsid w:val="001D703D"/>
    <w:rsid w:val="001D7257"/>
    <w:rsid w:val="001D7265"/>
    <w:rsid w:val="001D73DC"/>
    <w:rsid w:val="001E05AE"/>
    <w:rsid w:val="001E2051"/>
    <w:rsid w:val="001E25BF"/>
    <w:rsid w:val="001E3E9B"/>
    <w:rsid w:val="001E4710"/>
    <w:rsid w:val="001E567E"/>
    <w:rsid w:val="001E760B"/>
    <w:rsid w:val="001F1281"/>
    <w:rsid w:val="001F26BA"/>
    <w:rsid w:val="001F37DD"/>
    <w:rsid w:val="001F58B9"/>
    <w:rsid w:val="001F5DBA"/>
    <w:rsid w:val="001F6468"/>
    <w:rsid w:val="001F7137"/>
    <w:rsid w:val="0020019C"/>
    <w:rsid w:val="00201388"/>
    <w:rsid w:val="00201BE3"/>
    <w:rsid w:val="00201E62"/>
    <w:rsid w:val="00202146"/>
    <w:rsid w:val="00202980"/>
    <w:rsid w:val="0020434F"/>
    <w:rsid w:val="0020472F"/>
    <w:rsid w:val="00204C1C"/>
    <w:rsid w:val="00205438"/>
    <w:rsid w:val="00207303"/>
    <w:rsid w:val="00211B2E"/>
    <w:rsid w:val="00212A9A"/>
    <w:rsid w:val="002136DC"/>
    <w:rsid w:val="00214C20"/>
    <w:rsid w:val="00215CEE"/>
    <w:rsid w:val="002167D9"/>
    <w:rsid w:val="00216BBF"/>
    <w:rsid w:val="00217D70"/>
    <w:rsid w:val="0022119C"/>
    <w:rsid w:val="00221310"/>
    <w:rsid w:val="00222037"/>
    <w:rsid w:val="00222BFE"/>
    <w:rsid w:val="00223696"/>
    <w:rsid w:val="0022448E"/>
    <w:rsid w:val="00225235"/>
    <w:rsid w:val="00225278"/>
    <w:rsid w:val="002258A6"/>
    <w:rsid w:val="00226D41"/>
    <w:rsid w:val="00227E2B"/>
    <w:rsid w:val="00230A9B"/>
    <w:rsid w:val="002311FB"/>
    <w:rsid w:val="0023504E"/>
    <w:rsid w:val="00235B88"/>
    <w:rsid w:val="00240A76"/>
    <w:rsid w:val="002416FD"/>
    <w:rsid w:val="00244E76"/>
    <w:rsid w:val="00245FE7"/>
    <w:rsid w:val="00246963"/>
    <w:rsid w:val="00246AB4"/>
    <w:rsid w:val="0024745C"/>
    <w:rsid w:val="00247A9E"/>
    <w:rsid w:val="002505C0"/>
    <w:rsid w:val="00251941"/>
    <w:rsid w:val="0025550D"/>
    <w:rsid w:val="00257F27"/>
    <w:rsid w:val="00260824"/>
    <w:rsid w:val="002612BE"/>
    <w:rsid w:val="00262B49"/>
    <w:rsid w:val="00263BF5"/>
    <w:rsid w:val="00263D94"/>
    <w:rsid w:val="00264B83"/>
    <w:rsid w:val="00265D76"/>
    <w:rsid w:val="00267738"/>
    <w:rsid w:val="00271D7A"/>
    <w:rsid w:val="00271E79"/>
    <w:rsid w:val="002723E5"/>
    <w:rsid w:val="002728D2"/>
    <w:rsid w:val="00272BC3"/>
    <w:rsid w:val="00273443"/>
    <w:rsid w:val="0028684D"/>
    <w:rsid w:val="00290035"/>
    <w:rsid w:val="00291086"/>
    <w:rsid w:val="002917C8"/>
    <w:rsid w:val="00292D0F"/>
    <w:rsid w:val="002A0C17"/>
    <w:rsid w:val="002A4BAA"/>
    <w:rsid w:val="002A518D"/>
    <w:rsid w:val="002A58F2"/>
    <w:rsid w:val="002A68E2"/>
    <w:rsid w:val="002A7F7A"/>
    <w:rsid w:val="002B4143"/>
    <w:rsid w:val="002B622E"/>
    <w:rsid w:val="002C0150"/>
    <w:rsid w:val="002C0C17"/>
    <w:rsid w:val="002C263E"/>
    <w:rsid w:val="002C4E91"/>
    <w:rsid w:val="002C4F5D"/>
    <w:rsid w:val="002C55C8"/>
    <w:rsid w:val="002C5E2F"/>
    <w:rsid w:val="002C7967"/>
    <w:rsid w:val="002D0196"/>
    <w:rsid w:val="002D1BB7"/>
    <w:rsid w:val="002D24CD"/>
    <w:rsid w:val="002D3A89"/>
    <w:rsid w:val="002D3EEF"/>
    <w:rsid w:val="002D40FB"/>
    <w:rsid w:val="002D4633"/>
    <w:rsid w:val="002D5AC8"/>
    <w:rsid w:val="002D6294"/>
    <w:rsid w:val="002D7CE9"/>
    <w:rsid w:val="002E057E"/>
    <w:rsid w:val="002E0E5C"/>
    <w:rsid w:val="002E255B"/>
    <w:rsid w:val="002E3FBF"/>
    <w:rsid w:val="002E56D2"/>
    <w:rsid w:val="002E67FA"/>
    <w:rsid w:val="002E6FA7"/>
    <w:rsid w:val="002E72C2"/>
    <w:rsid w:val="002F03C5"/>
    <w:rsid w:val="002F1DAD"/>
    <w:rsid w:val="002F321F"/>
    <w:rsid w:val="002F4047"/>
    <w:rsid w:val="002F4A1B"/>
    <w:rsid w:val="002F52C1"/>
    <w:rsid w:val="002F56D4"/>
    <w:rsid w:val="002F5C56"/>
    <w:rsid w:val="002F6555"/>
    <w:rsid w:val="002F68A1"/>
    <w:rsid w:val="002F6FDD"/>
    <w:rsid w:val="002F758A"/>
    <w:rsid w:val="002F7C29"/>
    <w:rsid w:val="00300342"/>
    <w:rsid w:val="00300E65"/>
    <w:rsid w:val="00301FE8"/>
    <w:rsid w:val="003029AE"/>
    <w:rsid w:val="00302A4E"/>
    <w:rsid w:val="00304B41"/>
    <w:rsid w:val="00306359"/>
    <w:rsid w:val="00313FD9"/>
    <w:rsid w:val="0031439D"/>
    <w:rsid w:val="0031477F"/>
    <w:rsid w:val="00314F49"/>
    <w:rsid w:val="00315FF4"/>
    <w:rsid w:val="00316D75"/>
    <w:rsid w:val="00316E84"/>
    <w:rsid w:val="0032109C"/>
    <w:rsid w:val="00321C2E"/>
    <w:rsid w:val="003238E8"/>
    <w:rsid w:val="003269B0"/>
    <w:rsid w:val="00326CA6"/>
    <w:rsid w:val="00327763"/>
    <w:rsid w:val="0033044B"/>
    <w:rsid w:val="00331D76"/>
    <w:rsid w:val="00332F20"/>
    <w:rsid w:val="00334288"/>
    <w:rsid w:val="0033490E"/>
    <w:rsid w:val="00340CD1"/>
    <w:rsid w:val="00341E36"/>
    <w:rsid w:val="003433CB"/>
    <w:rsid w:val="00344456"/>
    <w:rsid w:val="00345BB4"/>
    <w:rsid w:val="003462BD"/>
    <w:rsid w:val="00346F27"/>
    <w:rsid w:val="00351CC2"/>
    <w:rsid w:val="00353FF9"/>
    <w:rsid w:val="00354DF2"/>
    <w:rsid w:val="00355125"/>
    <w:rsid w:val="00355CF9"/>
    <w:rsid w:val="00357024"/>
    <w:rsid w:val="003607BD"/>
    <w:rsid w:val="003611C3"/>
    <w:rsid w:val="00362B69"/>
    <w:rsid w:val="00362CCC"/>
    <w:rsid w:val="00362DD0"/>
    <w:rsid w:val="003638A0"/>
    <w:rsid w:val="0036412C"/>
    <w:rsid w:val="00365148"/>
    <w:rsid w:val="003665B0"/>
    <w:rsid w:val="00366F9C"/>
    <w:rsid w:val="00370B4F"/>
    <w:rsid w:val="003725CD"/>
    <w:rsid w:val="00375692"/>
    <w:rsid w:val="00375B7D"/>
    <w:rsid w:val="00376BF2"/>
    <w:rsid w:val="00377608"/>
    <w:rsid w:val="00377877"/>
    <w:rsid w:val="00377B78"/>
    <w:rsid w:val="00377CC5"/>
    <w:rsid w:val="0038087A"/>
    <w:rsid w:val="00380E7C"/>
    <w:rsid w:val="00381C2E"/>
    <w:rsid w:val="00384B40"/>
    <w:rsid w:val="00384C2A"/>
    <w:rsid w:val="003863D4"/>
    <w:rsid w:val="00386EE4"/>
    <w:rsid w:val="0039171A"/>
    <w:rsid w:val="00394A7F"/>
    <w:rsid w:val="00395694"/>
    <w:rsid w:val="00397404"/>
    <w:rsid w:val="00397C9D"/>
    <w:rsid w:val="003A1027"/>
    <w:rsid w:val="003A4C0A"/>
    <w:rsid w:val="003A4CCE"/>
    <w:rsid w:val="003A4FA4"/>
    <w:rsid w:val="003A7677"/>
    <w:rsid w:val="003B0552"/>
    <w:rsid w:val="003B130B"/>
    <w:rsid w:val="003B16CF"/>
    <w:rsid w:val="003B17ED"/>
    <w:rsid w:val="003B3127"/>
    <w:rsid w:val="003B3B68"/>
    <w:rsid w:val="003B4ADE"/>
    <w:rsid w:val="003B4FB7"/>
    <w:rsid w:val="003B5C10"/>
    <w:rsid w:val="003B5D39"/>
    <w:rsid w:val="003B5EE0"/>
    <w:rsid w:val="003C1623"/>
    <w:rsid w:val="003C6357"/>
    <w:rsid w:val="003C6668"/>
    <w:rsid w:val="003D1774"/>
    <w:rsid w:val="003D19EA"/>
    <w:rsid w:val="003D3734"/>
    <w:rsid w:val="003D3A34"/>
    <w:rsid w:val="003D4DC2"/>
    <w:rsid w:val="003D5B60"/>
    <w:rsid w:val="003D7DA9"/>
    <w:rsid w:val="003E2420"/>
    <w:rsid w:val="003E2A97"/>
    <w:rsid w:val="003E3BD8"/>
    <w:rsid w:val="003E409E"/>
    <w:rsid w:val="003E49D9"/>
    <w:rsid w:val="003E5FE0"/>
    <w:rsid w:val="003E73AA"/>
    <w:rsid w:val="003E7ED5"/>
    <w:rsid w:val="003F4AFD"/>
    <w:rsid w:val="003F6565"/>
    <w:rsid w:val="004004D6"/>
    <w:rsid w:val="00400D61"/>
    <w:rsid w:val="00401A5E"/>
    <w:rsid w:val="0040312D"/>
    <w:rsid w:val="00403C30"/>
    <w:rsid w:val="00403EED"/>
    <w:rsid w:val="004046BC"/>
    <w:rsid w:val="004054F6"/>
    <w:rsid w:val="004100E8"/>
    <w:rsid w:val="004104D0"/>
    <w:rsid w:val="00410876"/>
    <w:rsid w:val="00410CAA"/>
    <w:rsid w:val="00410FD7"/>
    <w:rsid w:val="004122F4"/>
    <w:rsid w:val="0041395E"/>
    <w:rsid w:val="00417396"/>
    <w:rsid w:val="00417BAB"/>
    <w:rsid w:val="00417C12"/>
    <w:rsid w:val="0042198A"/>
    <w:rsid w:val="004222A5"/>
    <w:rsid w:val="0042233F"/>
    <w:rsid w:val="00425BAB"/>
    <w:rsid w:val="00425E2F"/>
    <w:rsid w:val="00432428"/>
    <w:rsid w:val="004325D3"/>
    <w:rsid w:val="00433043"/>
    <w:rsid w:val="00433353"/>
    <w:rsid w:val="00435900"/>
    <w:rsid w:val="00440AD9"/>
    <w:rsid w:val="00441526"/>
    <w:rsid w:val="004430CB"/>
    <w:rsid w:val="00443B8B"/>
    <w:rsid w:val="004444E7"/>
    <w:rsid w:val="00444CC8"/>
    <w:rsid w:val="0044590E"/>
    <w:rsid w:val="004473E4"/>
    <w:rsid w:val="00447F33"/>
    <w:rsid w:val="00450BF2"/>
    <w:rsid w:val="00450EAE"/>
    <w:rsid w:val="004515C4"/>
    <w:rsid w:val="0045231C"/>
    <w:rsid w:val="00455056"/>
    <w:rsid w:val="00461D53"/>
    <w:rsid w:val="00463597"/>
    <w:rsid w:val="004636E9"/>
    <w:rsid w:val="00465A49"/>
    <w:rsid w:val="004669EF"/>
    <w:rsid w:val="00471B7D"/>
    <w:rsid w:val="0047279A"/>
    <w:rsid w:val="0047395A"/>
    <w:rsid w:val="00474CD7"/>
    <w:rsid w:val="00475275"/>
    <w:rsid w:val="00476645"/>
    <w:rsid w:val="00476B63"/>
    <w:rsid w:val="00480763"/>
    <w:rsid w:val="00481432"/>
    <w:rsid w:val="00482B1D"/>
    <w:rsid w:val="0048415C"/>
    <w:rsid w:val="0048459D"/>
    <w:rsid w:val="00484FEF"/>
    <w:rsid w:val="00485834"/>
    <w:rsid w:val="0048691A"/>
    <w:rsid w:val="0048736B"/>
    <w:rsid w:val="00487B50"/>
    <w:rsid w:val="0049143B"/>
    <w:rsid w:val="00492500"/>
    <w:rsid w:val="00492C08"/>
    <w:rsid w:val="00497155"/>
    <w:rsid w:val="004A0063"/>
    <w:rsid w:val="004A00DD"/>
    <w:rsid w:val="004A15EE"/>
    <w:rsid w:val="004A1C53"/>
    <w:rsid w:val="004A24E8"/>
    <w:rsid w:val="004A2B9B"/>
    <w:rsid w:val="004A3828"/>
    <w:rsid w:val="004A62FD"/>
    <w:rsid w:val="004A6CF5"/>
    <w:rsid w:val="004B071E"/>
    <w:rsid w:val="004B0B38"/>
    <w:rsid w:val="004B0D78"/>
    <w:rsid w:val="004B3193"/>
    <w:rsid w:val="004B4B36"/>
    <w:rsid w:val="004B4F5A"/>
    <w:rsid w:val="004B60CF"/>
    <w:rsid w:val="004B671F"/>
    <w:rsid w:val="004C16D4"/>
    <w:rsid w:val="004C3530"/>
    <w:rsid w:val="004C5BB2"/>
    <w:rsid w:val="004C62D1"/>
    <w:rsid w:val="004C6316"/>
    <w:rsid w:val="004C6DD6"/>
    <w:rsid w:val="004D13D1"/>
    <w:rsid w:val="004D203E"/>
    <w:rsid w:val="004D4B88"/>
    <w:rsid w:val="004D62FD"/>
    <w:rsid w:val="004E02C5"/>
    <w:rsid w:val="004E0A3D"/>
    <w:rsid w:val="004E0C54"/>
    <w:rsid w:val="004E3752"/>
    <w:rsid w:val="004E5454"/>
    <w:rsid w:val="004E6F45"/>
    <w:rsid w:val="004E7E28"/>
    <w:rsid w:val="004F035C"/>
    <w:rsid w:val="004F1AFE"/>
    <w:rsid w:val="004F1CB6"/>
    <w:rsid w:val="004F214B"/>
    <w:rsid w:val="004F2C1A"/>
    <w:rsid w:val="004F3652"/>
    <w:rsid w:val="004F3EC3"/>
    <w:rsid w:val="004F3FAE"/>
    <w:rsid w:val="004F43AA"/>
    <w:rsid w:val="004F4B69"/>
    <w:rsid w:val="004F5487"/>
    <w:rsid w:val="004F5B86"/>
    <w:rsid w:val="004F6199"/>
    <w:rsid w:val="004F63B2"/>
    <w:rsid w:val="004F6D35"/>
    <w:rsid w:val="0050009B"/>
    <w:rsid w:val="00500220"/>
    <w:rsid w:val="0050075F"/>
    <w:rsid w:val="00501014"/>
    <w:rsid w:val="005013A2"/>
    <w:rsid w:val="0050186C"/>
    <w:rsid w:val="0050188A"/>
    <w:rsid w:val="00501FA1"/>
    <w:rsid w:val="00503C28"/>
    <w:rsid w:val="00505AF5"/>
    <w:rsid w:val="005062D5"/>
    <w:rsid w:val="005068B3"/>
    <w:rsid w:val="005123A1"/>
    <w:rsid w:val="00514116"/>
    <w:rsid w:val="00514958"/>
    <w:rsid w:val="00515891"/>
    <w:rsid w:val="005159A8"/>
    <w:rsid w:val="00515B22"/>
    <w:rsid w:val="0051681B"/>
    <w:rsid w:val="00516826"/>
    <w:rsid w:val="00517945"/>
    <w:rsid w:val="00517AEC"/>
    <w:rsid w:val="0052264E"/>
    <w:rsid w:val="00524C9F"/>
    <w:rsid w:val="00524E7D"/>
    <w:rsid w:val="005257A8"/>
    <w:rsid w:val="005262BA"/>
    <w:rsid w:val="00527855"/>
    <w:rsid w:val="005314A0"/>
    <w:rsid w:val="00533B20"/>
    <w:rsid w:val="00535052"/>
    <w:rsid w:val="00536B50"/>
    <w:rsid w:val="00536CEA"/>
    <w:rsid w:val="00537221"/>
    <w:rsid w:val="00541C26"/>
    <w:rsid w:val="00542470"/>
    <w:rsid w:val="005448C8"/>
    <w:rsid w:val="005455E7"/>
    <w:rsid w:val="00545666"/>
    <w:rsid w:val="00547849"/>
    <w:rsid w:val="00550101"/>
    <w:rsid w:val="0055067E"/>
    <w:rsid w:val="0055099B"/>
    <w:rsid w:val="0055184E"/>
    <w:rsid w:val="005557D6"/>
    <w:rsid w:val="0055715A"/>
    <w:rsid w:val="00557B8E"/>
    <w:rsid w:val="00560186"/>
    <w:rsid w:val="00562323"/>
    <w:rsid w:val="00562DA7"/>
    <w:rsid w:val="00564B43"/>
    <w:rsid w:val="00564D0D"/>
    <w:rsid w:val="00564EFD"/>
    <w:rsid w:val="00565809"/>
    <w:rsid w:val="00565BAD"/>
    <w:rsid w:val="00567C04"/>
    <w:rsid w:val="00567EAB"/>
    <w:rsid w:val="0057141E"/>
    <w:rsid w:val="005717ED"/>
    <w:rsid w:val="0057259B"/>
    <w:rsid w:val="00572E4E"/>
    <w:rsid w:val="00574A15"/>
    <w:rsid w:val="00576EB7"/>
    <w:rsid w:val="00577963"/>
    <w:rsid w:val="0058060A"/>
    <w:rsid w:val="00581B8C"/>
    <w:rsid w:val="00582186"/>
    <w:rsid w:val="00583C6B"/>
    <w:rsid w:val="00584504"/>
    <w:rsid w:val="00590F48"/>
    <w:rsid w:val="00590F51"/>
    <w:rsid w:val="00595F8F"/>
    <w:rsid w:val="0059782D"/>
    <w:rsid w:val="00597BED"/>
    <w:rsid w:val="005A19BB"/>
    <w:rsid w:val="005A26A9"/>
    <w:rsid w:val="005A3F3E"/>
    <w:rsid w:val="005A7ACF"/>
    <w:rsid w:val="005B1C11"/>
    <w:rsid w:val="005B3450"/>
    <w:rsid w:val="005B46AF"/>
    <w:rsid w:val="005B4AE2"/>
    <w:rsid w:val="005B5146"/>
    <w:rsid w:val="005B5F46"/>
    <w:rsid w:val="005B60F0"/>
    <w:rsid w:val="005B64B2"/>
    <w:rsid w:val="005C0BF2"/>
    <w:rsid w:val="005C0D57"/>
    <w:rsid w:val="005C42B3"/>
    <w:rsid w:val="005C54D0"/>
    <w:rsid w:val="005C5EE4"/>
    <w:rsid w:val="005D00AA"/>
    <w:rsid w:val="005D0191"/>
    <w:rsid w:val="005D04F8"/>
    <w:rsid w:val="005D0683"/>
    <w:rsid w:val="005D261A"/>
    <w:rsid w:val="005D47EE"/>
    <w:rsid w:val="005D4BA0"/>
    <w:rsid w:val="005D4FCC"/>
    <w:rsid w:val="005D5685"/>
    <w:rsid w:val="005D6082"/>
    <w:rsid w:val="005D6C03"/>
    <w:rsid w:val="005D7AB9"/>
    <w:rsid w:val="005E123C"/>
    <w:rsid w:val="005E52CB"/>
    <w:rsid w:val="005E5E7F"/>
    <w:rsid w:val="005E63BB"/>
    <w:rsid w:val="005E66C4"/>
    <w:rsid w:val="005E7AAC"/>
    <w:rsid w:val="005F1ECC"/>
    <w:rsid w:val="005F277A"/>
    <w:rsid w:val="005F5268"/>
    <w:rsid w:val="005F6BD7"/>
    <w:rsid w:val="005F7AE5"/>
    <w:rsid w:val="00600408"/>
    <w:rsid w:val="0060049D"/>
    <w:rsid w:val="0060116F"/>
    <w:rsid w:val="00601BF6"/>
    <w:rsid w:val="006052C5"/>
    <w:rsid w:val="00605314"/>
    <w:rsid w:val="00605F5A"/>
    <w:rsid w:val="0060786A"/>
    <w:rsid w:val="0061006B"/>
    <w:rsid w:val="0061036B"/>
    <w:rsid w:val="006115CE"/>
    <w:rsid w:val="0061304A"/>
    <w:rsid w:val="00614593"/>
    <w:rsid w:val="00617E2B"/>
    <w:rsid w:val="00620031"/>
    <w:rsid w:val="00623A1A"/>
    <w:rsid w:val="00625726"/>
    <w:rsid w:val="00625A69"/>
    <w:rsid w:val="00626272"/>
    <w:rsid w:val="0062761A"/>
    <w:rsid w:val="0062781D"/>
    <w:rsid w:val="00630737"/>
    <w:rsid w:val="006315D9"/>
    <w:rsid w:val="006320F0"/>
    <w:rsid w:val="0063273B"/>
    <w:rsid w:val="00633706"/>
    <w:rsid w:val="0063454B"/>
    <w:rsid w:val="00634FAE"/>
    <w:rsid w:val="00637612"/>
    <w:rsid w:val="00640F1C"/>
    <w:rsid w:val="00641083"/>
    <w:rsid w:val="00641DB3"/>
    <w:rsid w:val="006431D0"/>
    <w:rsid w:val="00644210"/>
    <w:rsid w:val="006443B5"/>
    <w:rsid w:val="00650035"/>
    <w:rsid w:val="0065061B"/>
    <w:rsid w:val="00650630"/>
    <w:rsid w:val="006508B4"/>
    <w:rsid w:val="006514CB"/>
    <w:rsid w:val="00651837"/>
    <w:rsid w:val="00656A9C"/>
    <w:rsid w:val="00656F2C"/>
    <w:rsid w:val="00657A7D"/>
    <w:rsid w:val="00660CAC"/>
    <w:rsid w:val="00661FED"/>
    <w:rsid w:val="00662CA6"/>
    <w:rsid w:val="0066442E"/>
    <w:rsid w:val="00664A44"/>
    <w:rsid w:val="006658A4"/>
    <w:rsid w:val="006661F3"/>
    <w:rsid w:val="00666B16"/>
    <w:rsid w:val="00670A97"/>
    <w:rsid w:val="006714C9"/>
    <w:rsid w:val="00671A11"/>
    <w:rsid w:val="006730CE"/>
    <w:rsid w:val="00673AAF"/>
    <w:rsid w:val="0067520B"/>
    <w:rsid w:val="006764F9"/>
    <w:rsid w:val="00676C06"/>
    <w:rsid w:val="0067768D"/>
    <w:rsid w:val="00677AD0"/>
    <w:rsid w:val="00680477"/>
    <w:rsid w:val="0068102B"/>
    <w:rsid w:val="00682C49"/>
    <w:rsid w:val="00683C60"/>
    <w:rsid w:val="006853C6"/>
    <w:rsid w:val="00686957"/>
    <w:rsid w:val="00686CF0"/>
    <w:rsid w:val="00693420"/>
    <w:rsid w:val="00695769"/>
    <w:rsid w:val="00695D6E"/>
    <w:rsid w:val="006969EF"/>
    <w:rsid w:val="00696BA7"/>
    <w:rsid w:val="00696C43"/>
    <w:rsid w:val="00696EE9"/>
    <w:rsid w:val="006A1618"/>
    <w:rsid w:val="006A21A8"/>
    <w:rsid w:val="006A2AD2"/>
    <w:rsid w:val="006A3FDF"/>
    <w:rsid w:val="006A5B7A"/>
    <w:rsid w:val="006A6FB0"/>
    <w:rsid w:val="006A7E01"/>
    <w:rsid w:val="006B1CBE"/>
    <w:rsid w:val="006B39D3"/>
    <w:rsid w:val="006B4ACD"/>
    <w:rsid w:val="006B4ED1"/>
    <w:rsid w:val="006B63A7"/>
    <w:rsid w:val="006B63B9"/>
    <w:rsid w:val="006B738F"/>
    <w:rsid w:val="006B7416"/>
    <w:rsid w:val="006C0268"/>
    <w:rsid w:val="006C0BC3"/>
    <w:rsid w:val="006C0D0B"/>
    <w:rsid w:val="006C167B"/>
    <w:rsid w:val="006C20A9"/>
    <w:rsid w:val="006C2A91"/>
    <w:rsid w:val="006C4761"/>
    <w:rsid w:val="006D11D4"/>
    <w:rsid w:val="006D2064"/>
    <w:rsid w:val="006D340B"/>
    <w:rsid w:val="006D4D20"/>
    <w:rsid w:val="006D5CA5"/>
    <w:rsid w:val="006D65AC"/>
    <w:rsid w:val="006D79FA"/>
    <w:rsid w:val="006E0049"/>
    <w:rsid w:val="006E18FD"/>
    <w:rsid w:val="006E207F"/>
    <w:rsid w:val="006E2F36"/>
    <w:rsid w:val="006E54B2"/>
    <w:rsid w:val="006F1CB1"/>
    <w:rsid w:val="006F36A7"/>
    <w:rsid w:val="006F3DFE"/>
    <w:rsid w:val="006F48EA"/>
    <w:rsid w:val="006F490D"/>
    <w:rsid w:val="006F4F86"/>
    <w:rsid w:val="006F5884"/>
    <w:rsid w:val="006F6376"/>
    <w:rsid w:val="006F64C6"/>
    <w:rsid w:val="00700A4C"/>
    <w:rsid w:val="00700CC2"/>
    <w:rsid w:val="007023CA"/>
    <w:rsid w:val="00702A4B"/>
    <w:rsid w:val="00703C9F"/>
    <w:rsid w:val="00704586"/>
    <w:rsid w:val="007053D7"/>
    <w:rsid w:val="00707C8C"/>
    <w:rsid w:val="00710D3E"/>
    <w:rsid w:val="00711396"/>
    <w:rsid w:val="00711582"/>
    <w:rsid w:val="007125D8"/>
    <w:rsid w:val="00713D65"/>
    <w:rsid w:val="0071405D"/>
    <w:rsid w:val="007142A2"/>
    <w:rsid w:val="00714B12"/>
    <w:rsid w:val="00720C60"/>
    <w:rsid w:val="00721F10"/>
    <w:rsid w:val="00722F58"/>
    <w:rsid w:val="0072320E"/>
    <w:rsid w:val="00723E70"/>
    <w:rsid w:val="007260DC"/>
    <w:rsid w:val="0073007D"/>
    <w:rsid w:val="00732D85"/>
    <w:rsid w:val="00733045"/>
    <w:rsid w:val="00733D09"/>
    <w:rsid w:val="00733FB1"/>
    <w:rsid w:val="00735329"/>
    <w:rsid w:val="00736DB4"/>
    <w:rsid w:val="00737BD5"/>
    <w:rsid w:val="00741F93"/>
    <w:rsid w:val="00744CC6"/>
    <w:rsid w:val="007451E6"/>
    <w:rsid w:val="00745BE3"/>
    <w:rsid w:val="00746F0F"/>
    <w:rsid w:val="00747ED1"/>
    <w:rsid w:val="00750153"/>
    <w:rsid w:val="0075157C"/>
    <w:rsid w:val="007524D6"/>
    <w:rsid w:val="00753F8A"/>
    <w:rsid w:val="007545C0"/>
    <w:rsid w:val="00754630"/>
    <w:rsid w:val="007548DD"/>
    <w:rsid w:val="0075528A"/>
    <w:rsid w:val="0075548E"/>
    <w:rsid w:val="007561D2"/>
    <w:rsid w:val="00757677"/>
    <w:rsid w:val="00757805"/>
    <w:rsid w:val="00760918"/>
    <w:rsid w:val="00761655"/>
    <w:rsid w:val="00761A42"/>
    <w:rsid w:val="00762863"/>
    <w:rsid w:val="00763CF2"/>
    <w:rsid w:val="00764D83"/>
    <w:rsid w:val="00766B58"/>
    <w:rsid w:val="00773F4B"/>
    <w:rsid w:val="00774B80"/>
    <w:rsid w:val="007757EA"/>
    <w:rsid w:val="0077587C"/>
    <w:rsid w:val="00776C4A"/>
    <w:rsid w:val="007770E2"/>
    <w:rsid w:val="00781C85"/>
    <w:rsid w:val="007853C8"/>
    <w:rsid w:val="00785786"/>
    <w:rsid w:val="0078600B"/>
    <w:rsid w:val="007868C1"/>
    <w:rsid w:val="00786B10"/>
    <w:rsid w:val="00787308"/>
    <w:rsid w:val="00790A73"/>
    <w:rsid w:val="00791FFA"/>
    <w:rsid w:val="0079376B"/>
    <w:rsid w:val="0079430D"/>
    <w:rsid w:val="00795F76"/>
    <w:rsid w:val="00796033"/>
    <w:rsid w:val="00797B61"/>
    <w:rsid w:val="007A4071"/>
    <w:rsid w:val="007A59E4"/>
    <w:rsid w:val="007B08CB"/>
    <w:rsid w:val="007B0A0E"/>
    <w:rsid w:val="007B120D"/>
    <w:rsid w:val="007B3461"/>
    <w:rsid w:val="007B63A9"/>
    <w:rsid w:val="007B6B43"/>
    <w:rsid w:val="007C3CFC"/>
    <w:rsid w:val="007C59BC"/>
    <w:rsid w:val="007C5F29"/>
    <w:rsid w:val="007C781D"/>
    <w:rsid w:val="007D05E3"/>
    <w:rsid w:val="007D2490"/>
    <w:rsid w:val="007D3EDD"/>
    <w:rsid w:val="007D665E"/>
    <w:rsid w:val="007D78F9"/>
    <w:rsid w:val="007E0D9E"/>
    <w:rsid w:val="007E4D26"/>
    <w:rsid w:val="007E4E24"/>
    <w:rsid w:val="007E6F59"/>
    <w:rsid w:val="007F0036"/>
    <w:rsid w:val="007F01DA"/>
    <w:rsid w:val="007F1404"/>
    <w:rsid w:val="007F1D2D"/>
    <w:rsid w:val="007F1E49"/>
    <w:rsid w:val="007F2BAB"/>
    <w:rsid w:val="007F44A6"/>
    <w:rsid w:val="007F563E"/>
    <w:rsid w:val="007F6300"/>
    <w:rsid w:val="007F656D"/>
    <w:rsid w:val="007F6E1F"/>
    <w:rsid w:val="007F7E8B"/>
    <w:rsid w:val="00803488"/>
    <w:rsid w:val="00804E55"/>
    <w:rsid w:val="00805B61"/>
    <w:rsid w:val="00810920"/>
    <w:rsid w:val="008121E5"/>
    <w:rsid w:val="008124FD"/>
    <w:rsid w:val="008128B7"/>
    <w:rsid w:val="008129D0"/>
    <w:rsid w:val="008138F2"/>
    <w:rsid w:val="00815C7E"/>
    <w:rsid w:val="0081699D"/>
    <w:rsid w:val="00816CD2"/>
    <w:rsid w:val="00820650"/>
    <w:rsid w:val="00822151"/>
    <w:rsid w:val="00823442"/>
    <w:rsid w:val="0082755B"/>
    <w:rsid w:val="008314BE"/>
    <w:rsid w:val="00831860"/>
    <w:rsid w:val="00831E4F"/>
    <w:rsid w:val="0083278E"/>
    <w:rsid w:val="008329B0"/>
    <w:rsid w:val="00832A4B"/>
    <w:rsid w:val="00834F21"/>
    <w:rsid w:val="00836435"/>
    <w:rsid w:val="008366A8"/>
    <w:rsid w:val="00836CD2"/>
    <w:rsid w:val="00837270"/>
    <w:rsid w:val="00837F4E"/>
    <w:rsid w:val="00842906"/>
    <w:rsid w:val="00843B07"/>
    <w:rsid w:val="0084589B"/>
    <w:rsid w:val="008460C4"/>
    <w:rsid w:val="00850104"/>
    <w:rsid w:val="0085514F"/>
    <w:rsid w:val="00860436"/>
    <w:rsid w:val="00861AB1"/>
    <w:rsid w:val="00861D48"/>
    <w:rsid w:val="0086347A"/>
    <w:rsid w:val="008638FD"/>
    <w:rsid w:val="0086430D"/>
    <w:rsid w:val="00865B34"/>
    <w:rsid w:val="00866D8D"/>
    <w:rsid w:val="00867417"/>
    <w:rsid w:val="0086785C"/>
    <w:rsid w:val="00867F3C"/>
    <w:rsid w:val="0087669A"/>
    <w:rsid w:val="00880A10"/>
    <w:rsid w:val="00880ACE"/>
    <w:rsid w:val="00882FA3"/>
    <w:rsid w:val="00883670"/>
    <w:rsid w:val="00883ABF"/>
    <w:rsid w:val="00884D1F"/>
    <w:rsid w:val="00886AAA"/>
    <w:rsid w:val="00886C65"/>
    <w:rsid w:val="00887324"/>
    <w:rsid w:val="00890384"/>
    <w:rsid w:val="00891B92"/>
    <w:rsid w:val="0089310E"/>
    <w:rsid w:val="00893163"/>
    <w:rsid w:val="0089511C"/>
    <w:rsid w:val="008971FA"/>
    <w:rsid w:val="008972A3"/>
    <w:rsid w:val="008A129A"/>
    <w:rsid w:val="008A18C1"/>
    <w:rsid w:val="008A20F5"/>
    <w:rsid w:val="008A3678"/>
    <w:rsid w:val="008A4A8C"/>
    <w:rsid w:val="008A5716"/>
    <w:rsid w:val="008A61E4"/>
    <w:rsid w:val="008A6288"/>
    <w:rsid w:val="008B21DD"/>
    <w:rsid w:val="008B29AD"/>
    <w:rsid w:val="008B2E42"/>
    <w:rsid w:val="008B2E66"/>
    <w:rsid w:val="008B33C0"/>
    <w:rsid w:val="008B3667"/>
    <w:rsid w:val="008B3AAA"/>
    <w:rsid w:val="008B7E1B"/>
    <w:rsid w:val="008C05C1"/>
    <w:rsid w:val="008C1B21"/>
    <w:rsid w:val="008C4418"/>
    <w:rsid w:val="008C4DD6"/>
    <w:rsid w:val="008C5971"/>
    <w:rsid w:val="008C7B02"/>
    <w:rsid w:val="008D01A1"/>
    <w:rsid w:val="008D0727"/>
    <w:rsid w:val="008D0C3D"/>
    <w:rsid w:val="008D1937"/>
    <w:rsid w:val="008D2F00"/>
    <w:rsid w:val="008D549A"/>
    <w:rsid w:val="008D54F3"/>
    <w:rsid w:val="008D5FDA"/>
    <w:rsid w:val="008E1271"/>
    <w:rsid w:val="008E3F93"/>
    <w:rsid w:val="008E4E5F"/>
    <w:rsid w:val="008F054C"/>
    <w:rsid w:val="008F24BE"/>
    <w:rsid w:val="008F4304"/>
    <w:rsid w:val="008F4AEE"/>
    <w:rsid w:val="008F72FC"/>
    <w:rsid w:val="0090216C"/>
    <w:rsid w:val="0090533D"/>
    <w:rsid w:val="00905F01"/>
    <w:rsid w:val="009104B4"/>
    <w:rsid w:val="009106EB"/>
    <w:rsid w:val="00910968"/>
    <w:rsid w:val="0091219B"/>
    <w:rsid w:val="00913BE4"/>
    <w:rsid w:val="00914397"/>
    <w:rsid w:val="0091766C"/>
    <w:rsid w:val="00917865"/>
    <w:rsid w:val="00921691"/>
    <w:rsid w:val="00922BB3"/>
    <w:rsid w:val="00923495"/>
    <w:rsid w:val="009238F0"/>
    <w:rsid w:val="00924328"/>
    <w:rsid w:val="00924457"/>
    <w:rsid w:val="00924ECE"/>
    <w:rsid w:val="009252DD"/>
    <w:rsid w:val="00925778"/>
    <w:rsid w:val="009263BF"/>
    <w:rsid w:val="00927E72"/>
    <w:rsid w:val="00932D81"/>
    <w:rsid w:val="0093418B"/>
    <w:rsid w:val="00934DE6"/>
    <w:rsid w:val="009372B9"/>
    <w:rsid w:val="00940A61"/>
    <w:rsid w:val="0094160B"/>
    <w:rsid w:val="0094203A"/>
    <w:rsid w:val="00942F65"/>
    <w:rsid w:val="00943A1C"/>
    <w:rsid w:val="00945639"/>
    <w:rsid w:val="00945FCA"/>
    <w:rsid w:val="00946E39"/>
    <w:rsid w:val="00946E80"/>
    <w:rsid w:val="00946FA5"/>
    <w:rsid w:val="0095186A"/>
    <w:rsid w:val="009522DE"/>
    <w:rsid w:val="00957380"/>
    <w:rsid w:val="00957C0B"/>
    <w:rsid w:val="00961EA3"/>
    <w:rsid w:val="009637A2"/>
    <w:rsid w:val="00967BB5"/>
    <w:rsid w:val="00971414"/>
    <w:rsid w:val="00974465"/>
    <w:rsid w:val="0097562F"/>
    <w:rsid w:val="00980302"/>
    <w:rsid w:val="009814A0"/>
    <w:rsid w:val="0098194D"/>
    <w:rsid w:val="009840B8"/>
    <w:rsid w:val="0098472C"/>
    <w:rsid w:val="009849FF"/>
    <w:rsid w:val="00990C7B"/>
    <w:rsid w:val="009927D2"/>
    <w:rsid w:val="0099312B"/>
    <w:rsid w:val="009939FB"/>
    <w:rsid w:val="00993A88"/>
    <w:rsid w:val="00995F87"/>
    <w:rsid w:val="009A063D"/>
    <w:rsid w:val="009A0679"/>
    <w:rsid w:val="009A3ABE"/>
    <w:rsid w:val="009A3E61"/>
    <w:rsid w:val="009A54E4"/>
    <w:rsid w:val="009A56CF"/>
    <w:rsid w:val="009A57A2"/>
    <w:rsid w:val="009A5969"/>
    <w:rsid w:val="009A5E4F"/>
    <w:rsid w:val="009A5F06"/>
    <w:rsid w:val="009A6D43"/>
    <w:rsid w:val="009A756F"/>
    <w:rsid w:val="009A7749"/>
    <w:rsid w:val="009A7E20"/>
    <w:rsid w:val="009B0F32"/>
    <w:rsid w:val="009B1C42"/>
    <w:rsid w:val="009B2731"/>
    <w:rsid w:val="009B4B43"/>
    <w:rsid w:val="009B4F85"/>
    <w:rsid w:val="009B5861"/>
    <w:rsid w:val="009B5B1D"/>
    <w:rsid w:val="009B5B94"/>
    <w:rsid w:val="009B60D4"/>
    <w:rsid w:val="009B6CE6"/>
    <w:rsid w:val="009C0036"/>
    <w:rsid w:val="009C0946"/>
    <w:rsid w:val="009C1800"/>
    <w:rsid w:val="009C296E"/>
    <w:rsid w:val="009C4B0E"/>
    <w:rsid w:val="009C74A3"/>
    <w:rsid w:val="009D0B91"/>
    <w:rsid w:val="009D2567"/>
    <w:rsid w:val="009D2B68"/>
    <w:rsid w:val="009D2D26"/>
    <w:rsid w:val="009D332F"/>
    <w:rsid w:val="009D52D3"/>
    <w:rsid w:val="009D5D0A"/>
    <w:rsid w:val="009D6F05"/>
    <w:rsid w:val="009D6F90"/>
    <w:rsid w:val="009D7BD2"/>
    <w:rsid w:val="009E0410"/>
    <w:rsid w:val="009E1A51"/>
    <w:rsid w:val="009E1C47"/>
    <w:rsid w:val="009E3677"/>
    <w:rsid w:val="009E5D49"/>
    <w:rsid w:val="009E5DFA"/>
    <w:rsid w:val="009F091A"/>
    <w:rsid w:val="009F27E3"/>
    <w:rsid w:val="009F3A38"/>
    <w:rsid w:val="009F4A1D"/>
    <w:rsid w:val="009F4AAC"/>
    <w:rsid w:val="009F5F9D"/>
    <w:rsid w:val="009F7B8B"/>
    <w:rsid w:val="00A042F1"/>
    <w:rsid w:val="00A044CB"/>
    <w:rsid w:val="00A04523"/>
    <w:rsid w:val="00A04BC4"/>
    <w:rsid w:val="00A07EED"/>
    <w:rsid w:val="00A10009"/>
    <w:rsid w:val="00A123A1"/>
    <w:rsid w:val="00A1562F"/>
    <w:rsid w:val="00A1685C"/>
    <w:rsid w:val="00A17770"/>
    <w:rsid w:val="00A2198A"/>
    <w:rsid w:val="00A22B85"/>
    <w:rsid w:val="00A23C58"/>
    <w:rsid w:val="00A23DF9"/>
    <w:rsid w:val="00A25313"/>
    <w:rsid w:val="00A26F8A"/>
    <w:rsid w:val="00A27306"/>
    <w:rsid w:val="00A27427"/>
    <w:rsid w:val="00A275A5"/>
    <w:rsid w:val="00A30336"/>
    <w:rsid w:val="00A308BC"/>
    <w:rsid w:val="00A31BC9"/>
    <w:rsid w:val="00A326D4"/>
    <w:rsid w:val="00A35102"/>
    <w:rsid w:val="00A377BE"/>
    <w:rsid w:val="00A41BE1"/>
    <w:rsid w:val="00A422C4"/>
    <w:rsid w:val="00A426DB"/>
    <w:rsid w:val="00A42EC2"/>
    <w:rsid w:val="00A43108"/>
    <w:rsid w:val="00A43134"/>
    <w:rsid w:val="00A43152"/>
    <w:rsid w:val="00A4348D"/>
    <w:rsid w:val="00A44355"/>
    <w:rsid w:val="00A45A48"/>
    <w:rsid w:val="00A4618E"/>
    <w:rsid w:val="00A4745E"/>
    <w:rsid w:val="00A52D88"/>
    <w:rsid w:val="00A54155"/>
    <w:rsid w:val="00A5578A"/>
    <w:rsid w:val="00A604E8"/>
    <w:rsid w:val="00A6057E"/>
    <w:rsid w:val="00A60AA1"/>
    <w:rsid w:val="00A614A2"/>
    <w:rsid w:val="00A617E1"/>
    <w:rsid w:val="00A63559"/>
    <w:rsid w:val="00A652B8"/>
    <w:rsid w:val="00A6561C"/>
    <w:rsid w:val="00A66222"/>
    <w:rsid w:val="00A66CB0"/>
    <w:rsid w:val="00A7010F"/>
    <w:rsid w:val="00A716CE"/>
    <w:rsid w:val="00A72182"/>
    <w:rsid w:val="00A77C15"/>
    <w:rsid w:val="00A80634"/>
    <w:rsid w:val="00A808D5"/>
    <w:rsid w:val="00A8114E"/>
    <w:rsid w:val="00A812CE"/>
    <w:rsid w:val="00A8245B"/>
    <w:rsid w:val="00A82513"/>
    <w:rsid w:val="00A83B48"/>
    <w:rsid w:val="00A85713"/>
    <w:rsid w:val="00A87751"/>
    <w:rsid w:val="00A87827"/>
    <w:rsid w:val="00A90B19"/>
    <w:rsid w:val="00A91988"/>
    <w:rsid w:val="00A92F14"/>
    <w:rsid w:val="00A947FE"/>
    <w:rsid w:val="00A94E5E"/>
    <w:rsid w:val="00A95B2A"/>
    <w:rsid w:val="00A95DDD"/>
    <w:rsid w:val="00A964DF"/>
    <w:rsid w:val="00A9692E"/>
    <w:rsid w:val="00AA01E2"/>
    <w:rsid w:val="00AA0C46"/>
    <w:rsid w:val="00AA12BB"/>
    <w:rsid w:val="00AA2373"/>
    <w:rsid w:val="00AA2C75"/>
    <w:rsid w:val="00AA415C"/>
    <w:rsid w:val="00AA4BEC"/>
    <w:rsid w:val="00AA5794"/>
    <w:rsid w:val="00AA6915"/>
    <w:rsid w:val="00AA6F41"/>
    <w:rsid w:val="00AA71EE"/>
    <w:rsid w:val="00AA71F3"/>
    <w:rsid w:val="00AB12D9"/>
    <w:rsid w:val="00AB182B"/>
    <w:rsid w:val="00AB1DF5"/>
    <w:rsid w:val="00AB4E18"/>
    <w:rsid w:val="00AB54D7"/>
    <w:rsid w:val="00AB5BE8"/>
    <w:rsid w:val="00AB61DB"/>
    <w:rsid w:val="00AC0661"/>
    <w:rsid w:val="00AC1AAE"/>
    <w:rsid w:val="00AC3FD1"/>
    <w:rsid w:val="00AC4468"/>
    <w:rsid w:val="00AC72C8"/>
    <w:rsid w:val="00AC7985"/>
    <w:rsid w:val="00AD09BE"/>
    <w:rsid w:val="00AD15F4"/>
    <w:rsid w:val="00AD1938"/>
    <w:rsid w:val="00AD793F"/>
    <w:rsid w:val="00AE1D30"/>
    <w:rsid w:val="00AE44FF"/>
    <w:rsid w:val="00AE5814"/>
    <w:rsid w:val="00AE5BCB"/>
    <w:rsid w:val="00AE5E40"/>
    <w:rsid w:val="00AE601C"/>
    <w:rsid w:val="00AE78E3"/>
    <w:rsid w:val="00AF062F"/>
    <w:rsid w:val="00AF0E99"/>
    <w:rsid w:val="00AF1962"/>
    <w:rsid w:val="00AF1BF3"/>
    <w:rsid w:val="00AF302F"/>
    <w:rsid w:val="00AF3D6B"/>
    <w:rsid w:val="00AF4122"/>
    <w:rsid w:val="00AF4208"/>
    <w:rsid w:val="00AF4E82"/>
    <w:rsid w:val="00AF4ECF"/>
    <w:rsid w:val="00AF5B2D"/>
    <w:rsid w:val="00AF5DD3"/>
    <w:rsid w:val="00AF60B2"/>
    <w:rsid w:val="00AF64F8"/>
    <w:rsid w:val="00B002C7"/>
    <w:rsid w:val="00B02880"/>
    <w:rsid w:val="00B033CA"/>
    <w:rsid w:val="00B06052"/>
    <w:rsid w:val="00B062F1"/>
    <w:rsid w:val="00B07214"/>
    <w:rsid w:val="00B10FCB"/>
    <w:rsid w:val="00B11FC4"/>
    <w:rsid w:val="00B12A30"/>
    <w:rsid w:val="00B1364F"/>
    <w:rsid w:val="00B14695"/>
    <w:rsid w:val="00B16262"/>
    <w:rsid w:val="00B1696E"/>
    <w:rsid w:val="00B20411"/>
    <w:rsid w:val="00B20594"/>
    <w:rsid w:val="00B209A1"/>
    <w:rsid w:val="00B20B3B"/>
    <w:rsid w:val="00B215D3"/>
    <w:rsid w:val="00B21D61"/>
    <w:rsid w:val="00B226D1"/>
    <w:rsid w:val="00B250FC"/>
    <w:rsid w:val="00B25B86"/>
    <w:rsid w:val="00B25DF7"/>
    <w:rsid w:val="00B25E8B"/>
    <w:rsid w:val="00B263DA"/>
    <w:rsid w:val="00B300F1"/>
    <w:rsid w:val="00B3022E"/>
    <w:rsid w:val="00B3026D"/>
    <w:rsid w:val="00B31D7B"/>
    <w:rsid w:val="00B3261E"/>
    <w:rsid w:val="00B32786"/>
    <w:rsid w:val="00B32EE3"/>
    <w:rsid w:val="00B333B0"/>
    <w:rsid w:val="00B34A0D"/>
    <w:rsid w:val="00B36B80"/>
    <w:rsid w:val="00B40199"/>
    <w:rsid w:val="00B40D4E"/>
    <w:rsid w:val="00B4102E"/>
    <w:rsid w:val="00B41FB6"/>
    <w:rsid w:val="00B42334"/>
    <w:rsid w:val="00B4250B"/>
    <w:rsid w:val="00B43026"/>
    <w:rsid w:val="00B43190"/>
    <w:rsid w:val="00B43D68"/>
    <w:rsid w:val="00B43F47"/>
    <w:rsid w:val="00B44434"/>
    <w:rsid w:val="00B4776E"/>
    <w:rsid w:val="00B4798A"/>
    <w:rsid w:val="00B47FAE"/>
    <w:rsid w:val="00B50EFD"/>
    <w:rsid w:val="00B52C98"/>
    <w:rsid w:val="00B540F4"/>
    <w:rsid w:val="00B565E0"/>
    <w:rsid w:val="00B6332D"/>
    <w:rsid w:val="00B63C43"/>
    <w:rsid w:val="00B643A5"/>
    <w:rsid w:val="00B6477C"/>
    <w:rsid w:val="00B66907"/>
    <w:rsid w:val="00B6700B"/>
    <w:rsid w:val="00B67F54"/>
    <w:rsid w:val="00B703B5"/>
    <w:rsid w:val="00B7121C"/>
    <w:rsid w:val="00B72774"/>
    <w:rsid w:val="00B72AB9"/>
    <w:rsid w:val="00B74191"/>
    <w:rsid w:val="00B8230B"/>
    <w:rsid w:val="00B82406"/>
    <w:rsid w:val="00B82916"/>
    <w:rsid w:val="00B831A0"/>
    <w:rsid w:val="00B83493"/>
    <w:rsid w:val="00B83BFE"/>
    <w:rsid w:val="00B83C4A"/>
    <w:rsid w:val="00B8531B"/>
    <w:rsid w:val="00B8569C"/>
    <w:rsid w:val="00B87E87"/>
    <w:rsid w:val="00B92AC0"/>
    <w:rsid w:val="00B946AC"/>
    <w:rsid w:val="00B94F3B"/>
    <w:rsid w:val="00B9508E"/>
    <w:rsid w:val="00B95E54"/>
    <w:rsid w:val="00B96BA2"/>
    <w:rsid w:val="00B9702F"/>
    <w:rsid w:val="00BA0064"/>
    <w:rsid w:val="00BA256B"/>
    <w:rsid w:val="00BA45DB"/>
    <w:rsid w:val="00BA7772"/>
    <w:rsid w:val="00BA7B10"/>
    <w:rsid w:val="00BA7EA5"/>
    <w:rsid w:val="00BB0397"/>
    <w:rsid w:val="00BB1158"/>
    <w:rsid w:val="00BB2601"/>
    <w:rsid w:val="00BB2938"/>
    <w:rsid w:val="00BB2969"/>
    <w:rsid w:val="00BB29DC"/>
    <w:rsid w:val="00BB2DBA"/>
    <w:rsid w:val="00BB2DC5"/>
    <w:rsid w:val="00BB3994"/>
    <w:rsid w:val="00BB5C52"/>
    <w:rsid w:val="00BB721D"/>
    <w:rsid w:val="00BB7335"/>
    <w:rsid w:val="00BC0F09"/>
    <w:rsid w:val="00BC245E"/>
    <w:rsid w:val="00BC3599"/>
    <w:rsid w:val="00BC3B45"/>
    <w:rsid w:val="00BC41EC"/>
    <w:rsid w:val="00BC4448"/>
    <w:rsid w:val="00BC47A6"/>
    <w:rsid w:val="00BC4E15"/>
    <w:rsid w:val="00BC714B"/>
    <w:rsid w:val="00BD0E43"/>
    <w:rsid w:val="00BD1631"/>
    <w:rsid w:val="00BD19FF"/>
    <w:rsid w:val="00BD1AB8"/>
    <w:rsid w:val="00BD4BC0"/>
    <w:rsid w:val="00BD4E52"/>
    <w:rsid w:val="00BD5B16"/>
    <w:rsid w:val="00BD61AA"/>
    <w:rsid w:val="00BD62E9"/>
    <w:rsid w:val="00BD6579"/>
    <w:rsid w:val="00BE0341"/>
    <w:rsid w:val="00BE06AC"/>
    <w:rsid w:val="00BE17C0"/>
    <w:rsid w:val="00BE3556"/>
    <w:rsid w:val="00BE5FD8"/>
    <w:rsid w:val="00BE7C39"/>
    <w:rsid w:val="00BF24A7"/>
    <w:rsid w:val="00BF2907"/>
    <w:rsid w:val="00BF3ACF"/>
    <w:rsid w:val="00BF5AE9"/>
    <w:rsid w:val="00BF629D"/>
    <w:rsid w:val="00BF63AA"/>
    <w:rsid w:val="00C02A91"/>
    <w:rsid w:val="00C02E18"/>
    <w:rsid w:val="00C03C59"/>
    <w:rsid w:val="00C05A6F"/>
    <w:rsid w:val="00C06775"/>
    <w:rsid w:val="00C07CC2"/>
    <w:rsid w:val="00C1072C"/>
    <w:rsid w:val="00C148CC"/>
    <w:rsid w:val="00C15B9B"/>
    <w:rsid w:val="00C208BB"/>
    <w:rsid w:val="00C21B3B"/>
    <w:rsid w:val="00C22F8E"/>
    <w:rsid w:val="00C234B1"/>
    <w:rsid w:val="00C23F0B"/>
    <w:rsid w:val="00C25110"/>
    <w:rsid w:val="00C2669A"/>
    <w:rsid w:val="00C2791E"/>
    <w:rsid w:val="00C310FE"/>
    <w:rsid w:val="00C31638"/>
    <w:rsid w:val="00C3297B"/>
    <w:rsid w:val="00C32D90"/>
    <w:rsid w:val="00C32F0C"/>
    <w:rsid w:val="00C33ABE"/>
    <w:rsid w:val="00C33B28"/>
    <w:rsid w:val="00C347E2"/>
    <w:rsid w:val="00C34B88"/>
    <w:rsid w:val="00C356CD"/>
    <w:rsid w:val="00C35B7A"/>
    <w:rsid w:val="00C36EAD"/>
    <w:rsid w:val="00C379A3"/>
    <w:rsid w:val="00C37B77"/>
    <w:rsid w:val="00C422BD"/>
    <w:rsid w:val="00C42568"/>
    <w:rsid w:val="00C42CC9"/>
    <w:rsid w:val="00C4331F"/>
    <w:rsid w:val="00C44FAB"/>
    <w:rsid w:val="00C45A9B"/>
    <w:rsid w:val="00C46E81"/>
    <w:rsid w:val="00C4797D"/>
    <w:rsid w:val="00C47A14"/>
    <w:rsid w:val="00C47BF6"/>
    <w:rsid w:val="00C52CFE"/>
    <w:rsid w:val="00C5336E"/>
    <w:rsid w:val="00C53E14"/>
    <w:rsid w:val="00C549B7"/>
    <w:rsid w:val="00C55909"/>
    <w:rsid w:val="00C56316"/>
    <w:rsid w:val="00C60180"/>
    <w:rsid w:val="00C601D1"/>
    <w:rsid w:val="00C608A7"/>
    <w:rsid w:val="00C611A1"/>
    <w:rsid w:val="00C62C46"/>
    <w:rsid w:val="00C63938"/>
    <w:rsid w:val="00C6425C"/>
    <w:rsid w:val="00C64735"/>
    <w:rsid w:val="00C6559A"/>
    <w:rsid w:val="00C72CFF"/>
    <w:rsid w:val="00C72EFD"/>
    <w:rsid w:val="00C7377C"/>
    <w:rsid w:val="00C74ABB"/>
    <w:rsid w:val="00C750EB"/>
    <w:rsid w:val="00C757E4"/>
    <w:rsid w:val="00C7645F"/>
    <w:rsid w:val="00C77288"/>
    <w:rsid w:val="00C81BD4"/>
    <w:rsid w:val="00C82358"/>
    <w:rsid w:val="00C83A48"/>
    <w:rsid w:val="00C84292"/>
    <w:rsid w:val="00C84427"/>
    <w:rsid w:val="00C866C9"/>
    <w:rsid w:val="00C87E23"/>
    <w:rsid w:val="00C905F6"/>
    <w:rsid w:val="00C906BB"/>
    <w:rsid w:val="00C907FD"/>
    <w:rsid w:val="00C90E50"/>
    <w:rsid w:val="00C9354F"/>
    <w:rsid w:val="00C935DA"/>
    <w:rsid w:val="00C948FE"/>
    <w:rsid w:val="00C94A9C"/>
    <w:rsid w:val="00C94FE6"/>
    <w:rsid w:val="00CA06BF"/>
    <w:rsid w:val="00CA17EC"/>
    <w:rsid w:val="00CA2A4F"/>
    <w:rsid w:val="00CA326E"/>
    <w:rsid w:val="00CA3698"/>
    <w:rsid w:val="00CA66A9"/>
    <w:rsid w:val="00CB0578"/>
    <w:rsid w:val="00CB0CC9"/>
    <w:rsid w:val="00CB0F1F"/>
    <w:rsid w:val="00CB3307"/>
    <w:rsid w:val="00CB34D6"/>
    <w:rsid w:val="00CB3D25"/>
    <w:rsid w:val="00CB4D89"/>
    <w:rsid w:val="00CB701A"/>
    <w:rsid w:val="00CB743B"/>
    <w:rsid w:val="00CC1F40"/>
    <w:rsid w:val="00CC452B"/>
    <w:rsid w:val="00CD2374"/>
    <w:rsid w:val="00CD4E59"/>
    <w:rsid w:val="00CD64CC"/>
    <w:rsid w:val="00CD6975"/>
    <w:rsid w:val="00CD6B42"/>
    <w:rsid w:val="00CE050E"/>
    <w:rsid w:val="00CE0619"/>
    <w:rsid w:val="00CE0B6F"/>
    <w:rsid w:val="00CE0BEB"/>
    <w:rsid w:val="00CE154E"/>
    <w:rsid w:val="00CE2259"/>
    <w:rsid w:val="00CE22F0"/>
    <w:rsid w:val="00CE2A67"/>
    <w:rsid w:val="00CE2BAE"/>
    <w:rsid w:val="00CE2F13"/>
    <w:rsid w:val="00CE3F1E"/>
    <w:rsid w:val="00CE5129"/>
    <w:rsid w:val="00CE79C4"/>
    <w:rsid w:val="00CF06BC"/>
    <w:rsid w:val="00CF1FBC"/>
    <w:rsid w:val="00CF41BC"/>
    <w:rsid w:val="00CF469E"/>
    <w:rsid w:val="00CF57FB"/>
    <w:rsid w:val="00CF5997"/>
    <w:rsid w:val="00CF73C0"/>
    <w:rsid w:val="00CF7B10"/>
    <w:rsid w:val="00CF7FAC"/>
    <w:rsid w:val="00D0172A"/>
    <w:rsid w:val="00D02974"/>
    <w:rsid w:val="00D03B6E"/>
    <w:rsid w:val="00D05761"/>
    <w:rsid w:val="00D06C18"/>
    <w:rsid w:val="00D11061"/>
    <w:rsid w:val="00D1120D"/>
    <w:rsid w:val="00D12B94"/>
    <w:rsid w:val="00D12DD3"/>
    <w:rsid w:val="00D14040"/>
    <w:rsid w:val="00D1785E"/>
    <w:rsid w:val="00D17EE2"/>
    <w:rsid w:val="00D17F64"/>
    <w:rsid w:val="00D2072E"/>
    <w:rsid w:val="00D20BDA"/>
    <w:rsid w:val="00D21C76"/>
    <w:rsid w:val="00D2796D"/>
    <w:rsid w:val="00D32EDE"/>
    <w:rsid w:val="00D36DB4"/>
    <w:rsid w:val="00D375E4"/>
    <w:rsid w:val="00D37AFD"/>
    <w:rsid w:val="00D43DA3"/>
    <w:rsid w:val="00D51CF5"/>
    <w:rsid w:val="00D53BE8"/>
    <w:rsid w:val="00D5559F"/>
    <w:rsid w:val="00D561A0"/>
    <w:rsid w:val="00D57B2A"/>
    <w:rsid w:val="00D60594"/>
    <w:rsid w:val="00D61466"/>
    <w:rsid w:val="00D61487"/>
    <w:rsid w:val="00D62ABF"/>
    <w:rsid w:val="00D64636"/>
    <w:rsid w:val="00D65C47"/>
    <w:rsid w:val="00D664F1"/>
    <w:rsid w:val="00D66C8D"/>
    <w:rsid w:val="00D66F7B"/>
    <w:rsid w:val="00D6779E"/>
    <w:rsid w:val="00D70EB1"/>
    <w:rsid w:val="00D7235A"/>
    <w:rsid w:val="00D7241B"/>
    <w:rsid w:val="00D72B0C"/>
    <w:rsid w:val="00D72D23"/>
    <w:rsid w:val="00D72E1D"/>
    <w:rsid w:val="00D749B9"/>
    <w:rsid w:val="00D75F62"/>
    <w:rsid w:val="00D7647F"/>
    <w:rsid w:val="00D77A03"/>
    <w:rsid w:val="00D801E6"/>
    <w:rsid w:val="00D807AE"/>
    <w:rsid w:val="00D80A32"/>
    <w:rsid w:val="00D80D73"/>
    <w:rsid w:val="00D8316A"/>
    <w:rsid w:val="00D8470D"/>
    <w:rsid w:val="00D84C72"/>
    <w:rsid w:val="00D85E47"/>
    <w:rsid w:val="00D86BFA"/>
    <w:rsid w:val="00D874BE"/>
    <w:rsid w:val="00D92D81"/>
    <w:rsid w:val="00D92D98"/>
    <w:rsid w:val="00D9326F"/>
    <w:rsid w:val="00D93413"/>
    <w:rsid w:val="00D941D2"/>
    <w:rsid w:val="00D94C81"/>
    <w:rsid w:val="00D95697"/>
    <w:rsid w:val="00D97606"/>
    <w:rsid w:val="00DA044B"/>
    <w:rsid w:val="00DA066C"/>
    <w:rsid w:val="00DA13CF"/>
    <w:rsid w:val="00DA2E10"/>
    <w:rsid w:val="00DA3574"/>
    <w:rsid w:val="00DA3F20"/>
    <w:rsid w:val="00DA4071"/>
    <w:rsid w:val="00DA704C"/>
    <w:rsid w:val="00DB00D1"/>
    <w:rsid w:val="00DB0898"/>
    <w:rsid w:val="00DB38DF"/>
    <w:rsid w:val="00DB4D48"/>
    <w:rsid w:val="00DB4E71"/>
    <w:rsid w:val="00DB5AA3"/>
    <w:rsid w:val="00DB6A31"/>
    <w:rsid w:val="00DB7950"/>
    <w:rsid w:val="00DC044E"/>
    <w:rsid w:val="00DC0AA8"/>
    <w:rsid w:val="00DC24B9"/>
    <w:rsid w:val="00DC27E5"/>
    <w:rsid w:val="00DC3EC7"/>
    <w:rsid w:val="00DC3FA4"/>
    <w:rsid w:val="00DC490C"/>
    <w:rsid w:val="00DC54E4"/>
    <w:rsid w:val="00DC5CB2"/>
    <w:rsid w:val="00DC68FA"/>
    <w:rsid w:val="00DC7B46"/>
    <w:rsid w:val="00DD1937"/>
    <w:rsid w:val="00DD3285"/>
    <w:rsid w:val="00DD37DB"/>
    <w:rsid w:val="00DD4374"/>
    <w:rsid w:val="00DD49E2"/>
    <w:rsid w:val="00DD6415"/>
    <w:rsid w:val="00DE0D89"/>
    <w:rsid w:val="00DE166F"/>
    <w:rsid w:val="00DE254E"/>
    <w:rsid w:val="00DE2805"/>
    <w:rsid w:val="00DE33BF"/>
    <w:rsid w:val="00DE6F1E"/>
    <w:rsid w:val="00DE7D99"/>
    <w:rsid w:val="00DF154D"/>
    <w:rsid w:val="00DF1C14"/>
    <w:rsid w:val="00DF1F29"/>
    <w:rsid w:val="00DF2C5C"/>
    <w:rsid w:val="00DF30EE"/>
    <w:rsid w:val="00DF37BD"/>
    <w:rsid w:val="00DF40CF"/>
    <w:rsid w:val="00DF49B8"/>
    <w:rsid w:val="00DF575D"/>
    <w:rsid w:val="00DF6173"/>
    <w:rsid w:val="00DF73F9"/>
    <w:rsid w:val="00DF797A"/>
    <w:rsid w:val="00E00799"/>
    <w:rsid w:val="00E01680"/>
    <w:rsid w:val="00E01737"/>
    <w:rsid w:val="00E04500"/>
    <w:rsid w:val="00E07CDC"/>
    <w:rsid w:val="00E11DFF"/>
    <w:rsid w:val="00E12836"/>
    <w:rsid w:val="00E14D17"/>
    <w:rsid w:val="00E153B5"/>
    <w:rsid w:val="00E15C99"/>
    <w:rsid w:val="00E17034"/>
    <w:rsid w:val="00E179E5"/>
    <w:rsid w:val="00E17ACB"/>
    <w:rsid w:val="00E20890"/>
    <w:rsid w:val="00E208BB"/>
    <w:rsid w:val="00E216C3"/>
    <w:rsid w:val="00E21C86"/>
    <w:rsid w:val="00E23DCF"/>
    <w:rsid w:val="00E26B73"/>
    <w:rsid w:val="00E27D52"/>
    <w:rsid w:val="00E304EC"/>
    <w:rsid w:val="00E34262"/>
    <w:rsid w:val="00E35777"/>
    <w:rsid w:val="00E360AE"/>
    <w:rsid w:val="00E36D35"/>
    <w:rsid w:val="00E378D8"/>
    <w:rsid w:val="00E432A9"/>
    <w:rsid w:val="00E43A07"/>
    <w:rsid w:val="00E44027"/>
    <w:rsid w:val="00E465B0"/>
    <w:rsid w:val="00E46725"/>
    <w:rsid w:val="00E46F56"/>
    <w:rsid w:val="00E47B1D"/>
    <w:rsid w:val="00E47C6A"/>
    <w:rsid w:val="00E51222"/>
    <w:rsid w:val="00E51B43"/>
    <w:rsid w:val="00E52D2E"/>
    <w:rsid w:val="00E53790"/>
    <w:rsid w:val="00E53A1A"/>
    <w:rsid w:val="00E53A3A"/>
    <w:rsid w:val="00E55BBE"/>
    <w:rsid w:val="00E55CA8"/>
    <w:rsid w:val="00E55F56"/>
    <w:rsid w:val="00E5787A"/>
    <w:rsid w:val="00E6044B"/>
    <w:rsid w:val="00E614DC"/>
    <w:rsid w:val="00E6298F"/>
    <w:rsid w:val="00E650D3"/>
    <w:rsid w:val="00E6729B"/>
    <w:rsid w:val="00E701BE"/>
    <w:rsid w:val="00E718DA"/>
    <w:rsid w:val="00E729AC"/>
    <w:rsid w:val="00E73045"/>
    <w:rsid w:val="00E74C16"/>
    <w:rsid w:val="00E76E9A"/>
    <w:rsid w:val="00E80EDC"/>
    <w:rsid w:val="00E81016"/>
    <w:rsid w:val="00E81807"/>
    <w:rsid w:val="00E83CAB"/>
    <w:rsid w:val="00E878E0"/>
    <w:rsid w:val="00E92178"/>
    <w:rsid w:val="00E9233F"/>
    <w:rsid w:val="00E92F15"/>
    <w:rsid w:val="00E93554"/>
    <w:rsid w:val="00E93F06"/>
    <w:rsid w:val="00E95406"/>
    <w:rsid w:val="00E95514"/>
    <w:rsid w:val="00E95CAF"/>
    <w:rsid w:val="00E95E9C"/>
    <w:rsid w:val="00E97279"/>
    <w:rsid w:val="00EA0557"/>
    <w:rsid w:val="00EA1593"/>
    <w:rsid w:val="00EA28A4"/>
    <w:rsid w:val="00EA2E0E"/>
    <w:rsid w:val="00EA2EA3"/>
    <w:rsid w:val="00EA3C78"/>
    <w:rsid w:val="00EA63D1"/>
    <w:rsid w:val="00EB0CB0"/>
    <w:rsid w:val="00EB4C04"/>
    <w:rsid w:val="00EB4CAE"/>
    <w:rsid w:val="00EB568F"/>
    <w:rsid w:val="00EB631E"/>
    <w:rsid w:val="00EB6474"/>
    <w:rsid w:val="00EC04F8"/>
    <w:rsid w:val="00EC1965"/>
    <w:rsid w:val="00EC2A12"/>
    <w:rsid w:val="00EC3777"/>
    <w:rsid w:val="00EC3CF1"/>
    <w:rsid w:val="00EC6528"/>
    <w:rsid w:val="00ED33F9"/>
    <w:rsid w:val="00ED3F24"/>
    <w:rsid w:val="00ED41E4"/>
    <w:rsid w:val="00ED66D6"/>
    <w:rsid w:val="00ED6B1A"/>
    <w:rsid w:val="00EE01AF"/>
    <w:rsid w:val="00EE0F5F"/>
    <w:rsid w:val="00EE1BFE"/>
    <w:rsid w:val="00EE2B8D"/>
    <w:rsid w:val="00EE2CD4"/>
    <w:rsid w:val="00EE35D5"/>
    <w:rsid w:val="00EE4894"/>
    <w:rsid w:val="00EE5041"/>
    <w:rsid w:val="00EE71E4"/>
    <w:rsid w:val="00EE76FD"/>
    <w:rsid w:val="00EF0288"/>
    <w:rsid w:val="00EF04B4"/>
    <w:rsid w:val="00EF2AF7"/>
    <w:rsid w:val="00EF2CAE"/>
    <w:rsid w:val="00EF49C8"/>
    <w:rsid w:val="00EF4C45"/>
    <w:rsid w:val="00EF5B27"/>
    <w:rsid w:val="00EF5D9E"/>
    <w:rsid w:val="00F02076"/>
    <w:rsid w:val="00F025BC"/>
    <w:rsid w:val="00F02690"/>
    <w:rsid w:val="00F04417"/>
    <w:rsid w:val="00F0684D"/>
    <w:rsid w:val="00F06DBE"/>
    <w:rsid w:val="00F07E36"/>
    <w:rsid w:val="00F11126"/>
    <w:rsid w:val="00F11216"/>
    <w:rsid w:val="00F11D31"/>
    <w:rsid w:val="00F12BBF"/>
    <w:rsid w:val="00F132EE"/>
    <w:rsid w:val="00F1336D"/>
    <w:rsid w:val="00F13981"/>
    <w:rsid w:val="00F16073"/>
    <w:rsid w:val="00F17FCB"/>
    <w:rsid w:val="00F210C7"/>
    <w:rsid w:val="00F21233"/>
    <w:rsid w:val="00F224DA"/>
    <w:rsid w:val="00F22BF7"/>
    <w:rsid w:val="00F22CE1"/>
    <w:rsid w:val="00F2461E"/>
    <w:rsid w:val="00F24C45"/>
    <w:rsid w:val="00F24F7D"/>
    <w:rsid w:val="00F25526"/>
    <w:rsid w:val="00F25C51"/>
    <w:rsid w:val="00F26D25"/>
    <w:rsid w:val="00F27A80"/>
    <w:rsid w:val="00F27CB0"/>
    <w:rsid w:val="00F3000D"/>
    <w:rsid w:val="00F306FB"/>
    <w:rsid w:val="00F31841"/>
    <w:rsid w:val="00F323FB"/>
    <w:rsid w:val="00F332C9"/>
    <w:rsid w:val="00F345BE"/>
    <w:rsid w:val="00F34F32"/>
    <w:rsid w:val="00F35317"/>
    <w:rsid w:val="00F36541"/>
    <w:rsid w:val="00F3685D"/>
    <w:rsid w:val="00F36BE9"/>
    <w:rsid w:val="00F37FFC"/>
    <w:rsid w:val="00F412A6"/>
    <w:rsid w:val="00F41BD6"/>
    <w:rsid w:val="00F427ED"/>
    <w:rsid w:val="00F43615"/>
    <w:rsid w:val="00F45A04"/>
    <w:rsid w:val="00F45DDA"/>
    <w:rsid w:val="00F4639A"/>
    <w:rsid w:val="00F473FA"/>
    <w:rsid w:val="00F50719"/>
    <w:rsid w:val="00F53C99"/>
    <w:rsid w:val="00F55A97"/>
    <w:rsid w:val="00F611F8"/>
    <w:rsid w:val="00F61AB5"/>
    <w:rsid w:val="00F61F2A"/>
    <w:rsid w:val="00F62FDC"/>
    <w:rsid w:val="00F63AA6"/>
    <w:rsid w:val="00F64865"/>
    <w:rsid w:val="00F6538D"/>
    <w:rsid w:val="00F65DFE"/>
    <w:rsid w:val="00F66B1B"/>
    <w:rsid w:val="00F70B0A"/>
    <w:rsid w:val="00F73535"/>
    <w:rsid w:val="00F767BC"/>
    <w:rsid w:val="00F81016"/>
    <w:rsid w:val="00F812F1"/>
    <w:rsid w:val="00F81619"/>
    <w:rsid w:val="00F81CF9"/>
    <w:rsid w:val="00F82447"/>
    <w:rsid w:val="00F8257D"/>
    <w:rsid w:val="00F8390C"/>
    <w:rsid w:val="00F85F53"/>
    <w:rsid w:val="00F87B05"/>
    <w:rsid w:val="00F905A5"/>
    <w:rsid w:val="00F90742"/>
    <w:rsid w:val="00F9146B"/>
    <w:rsid w:val="00F91FAB"/>
    <w:rsid w:val="00F92876"/>
    <w:rsid w:val="00F933A1"/>
    <w:rsid w:val="00F93703"/>
    <w:rsid w:val="00F94B2C"/>
    <w:rsid w:val="00FA009A"/>
    <w:rsid w:val="00FA0D32"/>
    <w:rsid w:val="00FA112D"/>
    <w:rsid w:val="00FA3750"/>
    <w:rsid w:val="00FA642D"/>
    <w:rsid w:val="00FA6676"/>
    <w:rsid w:val="00FA79C8"/>
    <w:rsid w:val="00FB0363"/>
    <w:rsid w:val="00FB05C5"/>
    <w:rsid w:val="00FB0DE4"/>
    <w:rsid w:val="00FB208C"/>
    <w:rsid w:val="00FB23C1"/>
    <w:rsid w:val="00FB3DB5"/>
    <w:rsid w:val="00FB4F25"/>
    <w:rsid w:val="00FB723E"/>
    <w:rsid w:val="00FC1DBD"/>
    <w:rsid w:val="00FD007A"/>
    <w:rsid w:val="00FD17B1"/>
    <w:rsid w:val="00FD17DF"/>
    <w:rsid w:val="00FD5557"/>
    <w:rsid w:val="00FD5F6A"/>
    <w:rsid w:val="00FD7E3E"/>
    <w:rsid w:val="00FE01D8"/>
    <w:rsid w:val="00FE270B"/>
    <w:rsid w:val="00FE41B2"/>
    <w:rsid w:val="00FE4617"/>
    <w:rsid w:val="00FE4B32"/>
    <w:rsid w:val="00FE4D64"/>
    <w:rsid w:val="00FE4DFC"/>
    <w:rsid w:val="00FF2C34"/>
    <w:rsid w:val="00FF4478"/>
    <w:rsid w:val="00FF4922"/>
    <w:rsid w:val="00FF4CDC"/>
    <w:rsid w:val="00FF4D75"/>
    <w:rsid w:val="00FF6B35"/>
    <w:rsid w:val="00FF6BAC"/>
    <w:rsid w:val="02304C53"/>
    <w:rsid w:val="042C7894"/>
    <w:rsid w:val="04D32C94"/>
    <w:rsid w:val="055B6B0C"/>
    <w:rsid w:val="05994E35"/>
    <w:rsid w:val="06CC2209"/>
    <w:rsid w:val="06EA425E"/>
    <w:rsid w:val="0726424E"/>
    <w:rsid w:val="09671CD5"/>
    <w:rsid w:val="0A691060"/>
    <w:rsid w:val="0B895A5A"/>
    <w:rsid w:val="0D8727E5"/>
    <w:rsid w:val="0DA8514F"/>
    <w:rsid w:val="10306C2A"/>
    <w:rsid w:val="10690FE0"/>
    <w:rsid w:val="106C01CA"/>
    <w:rsid w:val="111D79C2"/>
    <w:rsid w:val="12EA563D"/>
    <w:rsid w:val="14101115"/>
    <w:rsid w:val="143125A3"/>
    <w:rsid w:val="147377EC"/>
    <w:rsid w:val="176E0EB0"/>
    <w:rsid w:val="18BD4D9D"/>
    <w:rsid w:val="1A7E4E90"/>
    <w:rsid w:val="1F386465"/>
    <w:rsid w:val="1FD0530D"/>
    <w:rsid w:val="1FE35BBF"/>
    <w:rsid w:val="20FB6C2F"/>
    <w:rsid w:val="21231D4F"/>
    <w:rsid w:val="227C061B"/>
    <w:rsid w:val="23CA13A3"/>
    <w:rsid w:val="24D25DF4"/>
    <w:rsid w:val="25AA02E2"/>
    <w:rsid w:val="26225257"/>
    <w:rsid w:val="28F03B09"/>
    <w:rsid w:val="294B4CE4"/>
    <w:rsid w:val="29EE3AF5"/>
    <w:rsid w:val="2B5B43E1"/>
    <w:rsid w:val="2B6B2EE1"/>
    <w:rsid w:val="2C5D260B"/>
    <w:rsid w:val="2D217DDE"/>
    <w:rsid w:val="2D4921B1"/>
    <w:rsid w:val="2D682F59"/>
    <w:rsid w:val="2FC10FFD"/>
    <w:rsid w:val="30836619"/>
    <w:rsid w:val="31D836EF"/>
    <w:rsid w:val="325D4883"/>
    <w:rsid w:val="353F5BDB"/>
    <w:rsid w:val="36940B03"/>
    <w:rsid w:val="36A311C2"/>
    <w:rsid w:val="37254EDD"/>
    <w:rsid w:val="374905D6"/>
    <w:rsid w:val="395D48DC"/>
    <w:rsid w:val="3CB12ACF"/>
    <w:rsid w:val="40E437CC"/>
    <w:rsid w:val="416B467F"/>
    <w:rsid w:val="426274AD"/>
    <w:rsid w:val="42933C42"/>
    <w:rsid w:val="42DE5C6B"/>
    <w:rsid w:val="451B3AF4"/>
    <w:rsid w:val="45E017D4"/>
    <w:rsid w:val="482823AC"/>
    <w:rsid w:val="4991632E"/>
    <w:rsid w:val="49C42C8B"/>
    <w:rsid w:val="4C4F15C2"/>
    <w:rsid w:val="4C941824"/>
    <w:rsid w:val="4D311331"/>
    <w:rsid w:val="4E897565"/>
    <w:rsid w:val="4F182A95"/>
    <w:rsid w:val="4FCA4F2C"/>
    <w:rsid w:val="516D19C5"/>
    <w:rsid w:val="54A15D24"/>
    <w:rsid w:val="54CB6267"/>
    <w:rsid w:val="54ED19A5"/>
    <w:rsid w:val="555069D8"/>
    <w:rsid w:val="55716A7D"/>
    <w:rsid w:val="56A8600F"/>
    <w:rsid w:val="56CD2FB2"/>
    <w:rsid w:val="5A0A1541"/>
    <w:rsid w:val="5A312E57"/>
    <w:rsid w:val="5B572517"/>
    <w:rsid w:val="5B90703F"/>
    <w:rsid w:val="5BD043F1"/>
    <w:rsid w:val="5C212620"/>
    <w:rsid w:val="5CB44B91"/>
    <w:rsid w:val="5E9A726D"/>
    <w:rsid w:val="5ED87069"/>
    <w:rsid w:val="60BA4BC2"/>
    <w:rsid w:val="63796CAB"/>
    <w:rsid w:val="64321972"/>
    <w:rsid w:val="64C03233"/>
    <w:rsid w:val="656C6775"/>
    <w:rsid w:val="661D3989"/>
    <w:rsid w:val="6775493D"/>
    <w:rsid w:val="67C35035"/>
    <w:rsid w:val="68B2086D"/>
    <w:rsid w:val="6AE243ED"/>
    <w:rsid w:val="6BF876BD"/>
    <w:rsid w:val="6BFC0D39"/>
    <w:rsid w:val="6FE738D2"/>
    <w:rsid w:val="70652107"/>
    <w:rsid w:val="72581D28"/>
    <w:rsid w:val="72E46038"/>
    <w:rsid w:val="73F47284"/>
    <w:rsid w:val="73F95818"/>
    <w:rsid w:val="741029CB"/>
    <w:rsid w:val="74DE6394"/>
    <w:rsid w:val="75176673"/>
    <w:rsid w:val="75CE6824"/>
    <w:rsid w:val="760515D0"/>
    <w:rsid w:val="79F346E8"/>
    <w:rsid w:val="7B1F5840"/>
    <w:rsid w:val="7CB65F1E"/>
    <w:rsid w:val="7CBF4C42"/>
    <w:rsid w:val="7E6B799E"/>
    <w:rsid w:val="7FE63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仿宋" w:asciiTheme="minorHAnsi" w:hAnsiTheme="minorHAnsi" w:cstheme="minorBidi"/>
      <w:kern w:val="2"/>
      <w:sz w:val="24"/>
      <w:szCs w:val="22"/>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0"/>
    <w:pPr>
      <w:keepNext/>
      <w:keepLines/>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0"/>
    <w:pPr>
      <w:keepNext/>
      <w:keepLines/>
      <w:ind w:firstLine="0" w:firstLineChars="0"/>
      <w:outlineLvl w:val="2"/>
    </w:pPr>
    <w:rPr>
      <w:b/>
      <w:bCs/>
      <w:sz w:val="32"/>
      <w:szCs w:val="32"/>
    </w:rPr>
  </w:style>
  <w:style w:type="paragraph" w:styleId="5">
    <w:name w:val="heading 4"/>
    <w:basedOn w:val="1"/>
    <w:next w:val="1"/>
    <w:link w:val="26"/>
    <w:qFormat/>
    <w:uiPriority w:val="0"/>
    <w:pPr>
      <w:keepNext/>
      <w:keepLines/>
      <w:ind w:firstLine="0" w:firstLineChars="0"/>
      <w:outlineLvl w:val="3"/>
    </w:pPr>
    <w:rPr>
      <w:rFonts w:asciiTheme="majorHAnsi" w:hAnsiTheme="majorHAnsi" w:cstheme="majorBidi"/>
      <w:b/>
      <w:bCs/>
      <w:sz w:val="30"/>
      <w:szCs w:val="28"/>
    </w:rPr>
  </w:style>
  <w:style w:type="paragraph" w:styleId="6">
    <w:name w:val="heading 5"/>
    <w:basedOn w:val="1"/>
    <w:next w:val="1"/>
    <w:link w:val="27"/>
    <w:unhideWhenUsed/>
    <w:qFormat/>
    <w:uiPriority w:val="9"/>
    <w:pPr>
      <w:keepNext/>
      <w:keepLines/>
      <w:ind w:firstLine="0" w:firstLineChars="0"/>
      <w:outlineLvl w:val="4"/>
    </w:pPr>
    <w:rPr>
      <w:b/>
      <w:bCs/>
      <w:sz w:val="28"/>
      <w:szCs w:val="28"/>
    </w:rPr>
  </w:style>
  <w:style w:type="paragraph" w:styleId="7">
    <w:name w:val="heading 6"/>
    <w:basedOn w:val="1"/>
    <w:next w:val="1"/>
    <w:link w:val="28"/>
    <w:unhideWhenUsed/>
    <w:qFormat/>
    <w:uiPriority w:val="9"/>
    <w:pPr>
      <w:keepNext/>
      <w:keepLines/>
      <w:spacing w:before="240" w:after="64" w:line="320" w:lineRule="auto"/>
      <w:outlineLvl w:val="5"/>
    </w:pPr>
    <w:rPr>
      <w:rFonts w:asciiTheme="majorHAnsi" w:hAnsiTheme="majorHAnsi" w:eastAsiaTheme="majorEastAsia" w:cstheme="majorBidi"/>
      <w:b/>
      <w:bCs/>
      <w:szCs w:val="24"/>
    </w:rPr>
  </w:style>
  <w:style w:type="character" w:default="1" w:styleId="18">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8">
    <w:name w:val="annotation subject"/>
    <w:basedOn w:val="9"/>
    <w:next w:val="9"/>
    <w:link w:val="44"/>
    <w:semiHidden/>
    <w:unhideWhenUsed/>
    <w:qFormat/>
    <w:uiPriority w:val="99"/>
    <w:rPr>
      <w:b/>
      <w:bCs/>
    </w:rPr>
  </w:style>
  <w:style w:type="paragraph" w:styleId="9">
    <w:name w:val="annotation text"/>
    <w:basedOn w:val="1"/>
    <w:link w:val="42"/>
    <w:unhideWhenUsed/>
    <w:qFormat/>
    <w:uiPriority w:val="99"/>
    <w:pPr>
      <w:jc w:val="left"/>
    </w:pPr>
  </w:style>
  <w:style w:type="paragraph" w:styleId="10">
    <w:name w:val="index 6"/>
    <w:basedOn w:val="1"/>
    <w:next w:val="1"/>
    <w:qFormat/>
    <w:uiPriority w:val="99"/>
    <w:pPr>
      <w:spacing w:line="240" w:lineRule="auto"/>
      <w:ind w:left="1260" w:hanging="210"/>
      <w:jc w:val="left"/>
    </w:pPr>
    <w:rPr>
      <w:rFonts w:ascii="Calibri" w:hAnsi="Calibri" w:eastAsia="宋体" w:cs="Times New Roman"/>
      <w:sz w:val="20"/>
      <w:szCs w:val="20"/>
    </w:rPr>
  </w:style>
  <w:style w:type="paragraph" w:styleId="11">
    <w:name w:val="toc 3"/>
    <w:basedOn w:val="1"/>
    <w:next w:val="1"/>
    <w:unhideWhenUsed/>
    <w:qFormat/>
    <w:uiPriority w:val="39"/>
    <w:pPr>
      <w:ind w:left="480"/>
      <w:jc w:val="left"/>
    </w:pPr>
    <w:rPr>
      <w:rFonts w:hAnsi="仿宋" w:cs="Times New Roman" w:eastAsiaTheme="minorHAnsi"/>
      <w:i/>
      <w:iCs/>
      <w:sz w:val="20"/>
      <w:szCs w:val="20"/>
    </w:rPr>
  </w:style>
  <w:style w:type="paragraph" w:styleId="12">
    <w:name w:val="Balloon Text"/>
    <w:basedOn w:val="1"/>
    <w:link w:val="43"/>
    <w:semiHidden/>
    <w:unhideWhenUsed/>
    <w:qFormat/>
    <w:uiPriority w:val="99"/>
    <w:pPr>
      <w:spacing w:line="240" w:lineRule="auto"/>
    </w:pPr>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left" w:pos="709"/>
        <w:tab w:val="right" w:leader="dot" w:pos="8296"/>
      </w:tabs>
      <w:snapToGrid w:val="0"/>
      <w:spacing w:line="520" w:lineRule="exact"/>
      <w:ind w:left="-5" w:leftChars="-2" w:firstLine="3" w:firstLineChars="1"/>
      <w:jc w:val="left"/>
    </w:pPr>
    <w:rPr>
      <w:rFonts w:ascii="黑体" w:hAnsi="黑体" w:eastAsia="黑体" w:cs="Times New Roman"/>
      <w:bCs/>
      <w:caps/>
      <w:sz w:val="28"/>
      <w:szCs w:val="28"/>
    </w:rPr>
  </w:style>
  <w:style w:type="paragraph" w:styleId="16">
    <w:name w:val="toc 4"/>
    <w:basedOn w:val="1"/>
    <w:next w:val="1"/>
    <w:unhideWhenUsed/>
    <w:qFormat/>
    <w:uiPriority w:val="39"/>
    <w:pPr>
      <w:ind w:left="1260" w:leftChars="600"/>
    </w:pPr>
  </w:style>
  <w:style w:type="paragraph" w:styleId="17">
    <w:name w:val="toc 2"/>
    <w:basedOn w:val="1"/>
    <w:next w:val="1"/>
    <w:unhideWhenUsed/>
    <w:qFormat/>
    <w:uiPriority w:val="39"/>
    <w:pPr>
      <w:ind w:left="240"/>
      <w:jc w:val="left"/>
    </w:pPr>
    <w:rPr>
      <w:rFonts w:hAnsi="仿宋" w:cs="Times New Roman" w:eastAsiaTheme="minorHAnsi"/>
      <w:smallCaps/>
      <w:sz w:val="20"/>
      <w:szCs w:val="20"/>
    </w:r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3">
    <w:name w:val="标题 1 Char"/>
    <w:basedOn w:val="18"/>
    <w:link w:val="2"/>
    <w:qFormat/>
    <w:uiPriority w:val="9"/>
    <w:rPr>
      <w:rFonts w:eastAsia="仿宋"/>
      <w:b/>
      <w:bCs/>
      <w:kern w:val="44"/>
      <w:sz w:val="44"/>
      <w:szCs w:val="44"/>
    </w:rPr>
  </w:style>
  <w:style w:type="character" w:customStyle="1" w:styleId="24">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5">
    <w:name w:val="标题 3 Char"/>
    <w:basedOn w:val="18"/>
    <w:link w:val="4"/>
    <w:qFormat/>
    <w:uiPriority w:val="9"/>
    <w:rPr>
      <w:rFonts w:eastAsia="仿宋"/>
      <w:b/>
      <w:bCs/>
      <w:kern w:val="2"/>
      <w:sz w:val="32"/>
      <w:szCs w:val="32"/>
    </w:rPr>
  </w:style>
  <w:style w:type="character" w:customStyle="1" w:styleId="26">
    <w:name w:val="标题 4 Char"/>
    <w:basedOn w:val="18"/>
    <w:link w:val="5"/>
    <w:qFormat/>
    <w:uiPriority w:val="9"/>
    <w:rPr>
      <w:rFonts w:eastAsia="仿宋" w:asciiTheme="majorHAnsi" w:hAnsiTheme="majorHAnsi" w:cstheme="majorBidi"/>
      <w:b/>
      <w:bCs/>
      <w:kern w:val="2"/>
      <w:sz w:val="30"/>
      <w:szCs w:val="28"/>
    </w:rPr>
  </w:style>
  <w:style w:type="character" w:customStyle="1" w:styleId="27">
    <w:name w:val="标题 5 Char"/>
    <w:basedOn w:val="18"/>
    <w:link w:val="6"/>
    <w:qFormat/>
    <w:uiPriority w:val="9"/>
    <w:rPr>
      <w:rFonts w:eastAsia="仿宋"/>
      <w:b/>
      <w:bCs/>
      <w:sz w:val="28"/>
      <w:szCs w:val="28"/>
    </w:rPr>
  </w:style>
  <w:style w:type="character" w:customStyle="1" w:styleId="28">
    <w:name w:val="标题 6 Char"/>
    <w:basedOn w:val="18"/>
    <w:link w:val="7"/>
    <w:qFormat/>
    <w:uiPriority w:val="9"/>
    <w:rPr>
      <w:rFonts w:asciiTheme="majorHAnsi" w:hAnsiTheme="majorHAnsi" w:eastAsiaTheme="majorEastAsia" w:cstheme="majorBidi"/>
      <w:b/>
      <w:bCs/>
      <w:kern w:val="2"/>
      <w:sz w:val="24"/>
      <w:szCs w:val="24"/>
    </w:rPr>
  </w:style>
  <w:style w:type="character" w:customStyle="1" w:styleId="29">
    <w:name w:val="页脚 Char"/>
    <w:basedOn w:val="18"/>
    <w:link w:val="13"/>
    <w:qFormat/>
    <w:uiPriority w:val="99"/>
    <w:rPr>
      <w:rFonts w:eastAsia="仿宋"/>
      <w:sz w:val="18"/>
      <w:szCs w:val="18"/>
    </w:rPr>
  </w:style>
  <w:style w:type="character" w:customStyle="1" w:styleId="30">
    <w:name w:val="页眉 Char"/>
    <w:basedOn w:val="18"/>
    <w:link w:val="14"/>
    <w:qFormat/>
    <w:uiPriority w:val="99"/>
    <w:rPr>
      <w:rFonts w:eastAsia="仿宋"/>
      <w:sz w:val="18"/>
      <w:szCs w:val="18"/>
    </w:rPr>
  </w:style>
  <w:style w:type="paragraph" w:styleId="31">
    <w:name w:val="List Paragraph"/>
    <w:basedOn w:val="1"/>
    <w:link w:val="32"/>
    <w:qFormat/>
    <w:uiPriority w:val="34"/>
    <w:pPr>
      <w:ind w:firstLine="420"/>
    </w:pPr>
  </w:style>
  <w:style w:type="character" w:customStyle="1" w:styleId="32">
    <w:name w:val="列出段落 Char"/>
    <w:link w:val="31"/>
    <w:qFormat/>
    <w:locked/>
    <w:uiPriority w:val="34"/>
    <w:rPr>
      <w:rFonts w:eastAsia="仿宋"/>
      <w:sz w:val="24"/>
    </w:rPr>
  </w:style>
  <w:style w:type="paragraph" w:customStyle="1" w:styleId="33">
    <w:name w:val="段"/>
    <w:link w:val="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4">
    <w:name w:val="段 Char"/>
    <w:link w:val="33"/>
    <w:qFormat/>
    <w:uiPriority w:val="0"/>
    <w:rPr>
      <w:rFonts w:ascii="宋体" w:hAnsi="Times New Roman" w:eastAsia="宋体" w:cs="Times New Roman"/>
      <w:kern w:val="0"/>
      <w:szCs w:val="20"/>
    </w:rPr>
  </w:style>
  <w:style w:type="paragraph" w:customStyle="1" w:styleId="35">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6">
    <w:name w:val="章标题"/>
    <w:next w:val="33"/>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7">
    <w:name w:val="一级条标题"/>
    <w:next w:val="1"/>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8">
    <w:name w:val="二级条标题"/>
    <w:basedOn w:val="37"/>
    <w:next w:val="1"/>
    <w:qFormat/>
    <w:uiPriority w:val="0"/>
    <w:pPr>
      <w:spacing w:before="50" w:after="50"/>
      <w:outlineLvl w:val="3"/>
    </w:pPr>
  </w:style>
  <w:style w:type="paragraph" w:customStyle="1" w:styleId="39">
    <w:name w:val="CKY-正文"/>
    <w:basedOn w:val="1"/>
    <w:link w:val="40"/>
    <w:qFormat/>
    <w:uiPriority w:val="0"/>
    <w:pPr>
      <w:widowControl/>
      <w:jc w:val="left"/>
    </w:pPr>
    <w:rPr>
      <w:rFonts w:ascii="Times New Roman" w:hAnsi="Times New Roman" w:eastAsia="宋体" w:cs="Times New Roman"/>
      <w:szCs w:val="24"/>
    </w:rPr>
  </w:style>
  <w:style w:type="character" w:customStyle="1" w:styleId="40">
    <w:name w:val="CKY-正文 Char"/>
    <w:link w:val="39"/>
    <w:qFormat/>
    <w:uiPriority w:val="0"/>
    <w:rPr>
      <w:rFonts w:ascii="Times New Roman" w:hAnsi="Times New Roman" w:eastAsia="宋体" w:cs="Times New Roman"/>
      <w:sz w:val="24"/>
      <w:szCs w:val="24"/>
    </w:rPr>
  </w:style>
  <w:style w:type="paragraph" w:customStyle="1" w:styleId="41">
    <w:name w:val="TOC 标题1"/>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2">
    <w:name w:val="批注文字 Char"/>
    <w:basedOn w:val="18"/>
    <w:link w:val="9"/>
    <w:qFormat/>
    <w:uiPriority w:val="99"/>
    <w:rPr>
      <w:rFonts w:eastAsia="仿宋"/>
      <w:kern w:val="2"/>
      <w:sz w:val="24"/>
      <w:szCs w:val="22"/>
    </w:rPr>
  </w:style>
  <w:style w:type="character" w:customStyle="1" w:styleId="43">
    <w:name w:val="批注框文本 Char"/>
    <w:basedOn w:val="18"/>
    <w:link w:val="12"/>
    <w:semiHidden/>
    <w:qFormat/>
    <w:uiPriority w:val="99"/>
    <w:rPr>
      <w:rFonts w:eastAsia="仿宋"/>
      <w:kern w:val="2"/>
      <w:sz w:val="18"/>
      <w:szCs w:val="18"/>
    </w:rPr>
  </w:style>
  <w:style w:type="character" w:customStyle="1" w:styleId="44">
    <w:name w:val="批注主题 Char"/>
    <w:basedOn w:val="42"/>
    <w:link w:val="8"/>
    <w:semiHidden/>
    <w:qFormat/>
    <w:uiPriority w:val="99"/>
    <w:rPr>
      <w:rFonts w:eastAsia="仿宋"/>
      <w:b/>
      <w:bCs/>
      <w:kern w:val="2"/>
      <w:sz w:val="24"/>
      <w:szCs w:val="22"/>
    </w:rPr>
  </w:style>
  <w:style w:type="paragraph" w:customStyle="1" w:styleId="45">
    <w:name w:val="样式1"/>
    <w:basedOn w:val="1"/>
    <w:link w:val="46"/>
    <w:qFormat/>
    <w:uiPriority w:val="0"/>
    <w:pPr>
      <w:ind w:firstLine="480"/>
    </w:pPr>
    <w:rPr>
      <w:rFonts w:eastAsia="黑体"/>
      <w:sz w:val="21"/>
    </w:rPr>
  </w:style>
  <w:style w:type="character" w:customStyle="1" w:styleId="46">
    <w:name w:val="样式1 字符"/>
    <w:basedOn w:val="18"/>
    <w:link w:val="45"/>
    <w:qFormat/>
    <w:uiPriority w:val="0"/>
    <w:rPr>
      <w:rFonts w:eastAsia="黑体"/>
      <w:kern w:val="2"/>
      <w:sz w:val="21"/>
      <w:szCs w:val="22"/>
    </w:rPr>
  </w:style>
  <w:style w:type="paragraph" w:customStyle="1" w:styleId="47">
    <w:name w:val="样式11"/>
    <w:basedOn w:val="1"/>
    <w:next w:val="45"/>
    <w:qFormat/>
    <w:uiPriority w:val="0"/>
    <w:pPr>
      <w:ind w:firstLine="480"/>
    </w:pPr>
  </w:style>
  <w:style w:type="paragraph" w:customStyle="1" w:styleId="48">
    <w:name w:val="样式2"/>
    <w:basedOn w:val="45"/>
    <w:link w:val="49"/>
    <w:qFormat/>
    <w:uiPriority w:val="0"/>
    <w:pPr>
      <w:numPr>
        <w:ilvl w:val="0"/>
        <w:numId w:val="1"/>
      </w:numPr>
    </w:pPr>
  </w:style>
  <w:style w:type="character" w:customStyle="1" w:styleId="49">
    <w:name w:val="样式2 字符"/>
    <w:basedOn w:val="46"/>
    <w:link w:val="48"/>
    <w:qFormat/>
    <w:uiPriority w:val="0"/>
    <w:rPr>
      <w:rFonts w:eastAsia="黑体"/>
      <w:kern w:val="2"/>
      <w:sz w:val="21"/>
      <w:szCs w:val="22"/>
    </w:rPr>
  </w:style>
  <w:style w:type="paragraph" w:customStyle="1" w:styleId="50">
    <w:name w:val="四级条标题"/>
    <w:basedOn w:val="1"/>
    <w:next w:val="1"/>
    <w:qFormat/>
    <w:uiPriority w:val="0"/>
    <w:pPr>
      <w:widowControl/>
      <w:spacing w:before="50" w:beforeLines="50" w:after="50" w:afterLines="50" w:line="240" w:lineRule="auto"/>
      <w:ind w:firstLine="0" w:firstLineChars="0"/>
      <w:jc w:val="left"/>
      <w:outlineLvl w:val="5"/>
    </w:pPr>
    <w:rPr>
      <w:rFonts w:ascii="黑体" w:hAnsi="Times New Roman" w:eastAsia="黑体" w:cs="Times New Roman"/>
      <w:kern w:val="0"/>
      <w:sz w:val="21"/>
      <w:szCs w:val="21"/>
    </w:rPr>
  </w:style>
  <w:style w:type="paragraph" w:customStyle="1" w:styleId="51">
    <w:name w:val="五级条标题"/>
    <w:basedOn w:val="50"/>
    <w:next w:val="1"/>
    <w:qFormat/>
    <w:uiPriority w:val="0"/>
    <w:pPr>
      <w:outlineLvl w:val="6"/>
    </w:pPr>
  </w:style>
  <w:style w:type="paragraph" w:customStyle="1" w:styleId="52">
    <w:name w:val="目次、标准名称标题"/>
    <w:basedOn w:val="1"/>
    <w:next w:val="33"/>
    <w:qFormat/>
    <w:uiPriority w:val="0"/>
    <w:pPr>
      <w:keepNext/>
      <w:pageBreakBefore/>
      <w:widowControl/>
      <w:shd w:val="clear" w:color="FFFFFF" w:fill="FFFFFF"/>
      <w:spacing w:before="640" w:after="560" w:line="460" w:lineRule="exact"/>
      <w:ind w:firstLine="0" w:firstLineChars="0"/>
      <w:jc w:val="center"/>
      <w:outlineLvl w:val="0"/>
    </w:pPr>
    <w:rPr>
      <w:rFonts w:ascii="黑体" w:hAnsi="Times New Roman" w:eastAsia="黑体" w:cs="Times New Roman"/>
      <w:kern w:val="0"/>
      <w:sz w:val="32"/>
      <w:szCs w:val="20"/>
    </w:rPr>
  </w:style>
  <w:style w:type="paragraph" w:customStyle="1" w:styleId="53">
    <w:name w:val="正文表标题"/>
    <w:next w:val="33"/>
    <w:qFormat/>
    <w:uiPriority w:val="0"/>
    <w:pPr>
      <w:numPr>
        <w:ilvl w:val="0"/>
        <w:numId w:val="2"/>
      </w:numPr>
      <w:spacing w:before="156" w:beforeLines="50" w:after="156" w:afterLines="50"/>
      <w:jc w:val="center"/>
    </w:pPr>
    <w:rPr>
      <w:rFonts w:ascii="黑体" w:hAnsi="Times New Roman" w:eastAsia="黑体" w:cs="Times New Roman"/>
      <w:sz w:val="21"/>
      <w:lang w:val="en-US" w:eastAsia="zh-CN" w:bidi="ar-SA"/>
    </w:rPr>
  </w:style>
  <w:style w:type="paragraph" w:customStyle="1" w:styleId="54">
    <w:name w:val="列项——（一级）"/>
    <w:qFormat/>
    <w:uiPriority w:val="99"/>
    <w:pPr>
      <w:widowControl w:val="0"/>
      <w:numPr>
        <w:ilvl w:val="0"/>
        <w:numId w:val="3"/>
      </w:numPr>
      <w:jc w:val="both"/>
    </w:pPr>
    <w:rPr>
      <w:rFonts w:ascii="宋体" w:hAnsi="Times New Roman" w:eastAsia="宋体" w:cs="Times New Roman"/>
      <w:sz w:val="21"/>
      <w:lang w:val="en-US" w:eastAsia="zh-CN" w:bidi="ar-SA"/>
    </w:rPr>
  </w:style>
  <w:style w:type="paragraph" w:customStyle="1" w:styleId="55">
    <w:name w:val="列项●（二级）"/>
    <w:qFormat/>
    <w:uiPriority w:val="99"/>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56">
    <w:name w:val="列项◆（三级）"/>
    <w:basedOn w:val="1"/>
    <w:qFormat/>
    <w:uiPriority w:val="99"/>
    <w:pPr>
      <w:tabs>
        <w:tab w:val="left" w:pos="1678"/>
      </w:tabs>
      <w:spacing w:line="240" w:lineRule="auto"/>
      <w:ind w:left="1678" w:hanging="414"/>
    </w:pPr>
    <w:rPr>
      <w:rFonts w:ascii="宋体" w:hAnsi="Times New Roman" w:eastAsia="宋体" w:cs="Times New Roman"/>
      <w:sz w:val="21"/>
      <w:szCs w:val="21"/>
    </w:rPr>
  </w:style>
  <w:style w:type="paragraph" w:customStyle="1" w:styleId="5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8">
    <w:name w:val="my正文"/>
    <w:basedOn w:val="1"/>
    <w:link w:val="59"/>
    <w:qFormat/>
    <w:uiPriority w:val="0"/>
    <w:pPr>
      <w:ind w:firstLine="480"/>
    </w:pPr>
    <w:rPr>
      <w:rFonts w:ascii="Times New Roman" w:hAnsi="Times New Roman" w:eastAsia="宋体" w:cs="Times New Roman"/>
      <w:szCs w:val="24"/>
      <w:lang w:val="zh-CN"/>
    </w:rPr>
  </w:style>
  <w:style w:type="character" w:customStyle="1" w:styleId="59">
    <w:name w:val="my正文 Char"/>
    <w:link w:val="58"/>
    <w:qFormat/>
    <w:uiPriority w:val="0"/>
    <w:rPr>
      <w:rFonts w:ascii="Times New Roman" w:hAnsi="Times New Roman" w:eastAsia="宋体" w:cs="Times New Roman"/>
      <w:kern w:val="2"/>
      <w:sz w:val="24"/>
      <w:szCs w:val="24"/>
      <w:lang w:val="zh-CN"/>
    </w:rPr>
  </w:style>
  <w:style w:type="paragraph" w:customStyle="1" w:styleId="60">
    <w:name w:val="Text"/>
    <w:basedOn w:val="1"/>
    <w:qFormat/>
    <w:uiPriority w:val="0"/>
    <w:pPr>
      <w:spacing w:line="240" w:lineRule="auto"/>
      <w:ind w:firstLine="0" w:firstLineChars="0"/>
    </w:pPr>
    <w:rPr>
      <w:rFonts w:ascii="Times New Roman" w:hAnsi="Times New Roman" w:eastAsia="宋体" w:cs="Times New Roman"/>
      <w:sz w:val="21"/>
      <w:szCs w:val="24"/>
    </w:rPr>
  </w:style>
  <w:style w:type="character" w:customStyle="1" w:styleId="61">
    <w:name w:val="未处理的提及1"/>
    <w:basedOn w:val="18"/>
    <w:semiHidden/>
    <w:unhideWhenUsed/>
    <w:qFormat/>
    <w:uiPriority w:val="99"/>
    <w:rPr>
      <w:color w:val="605E5C"/>
      <w:shd w:val="clear" w:color="auto" w:fill="E1DFDD"/>
    </w:rPr>
  </w:style>
  <w:style w:type="paragraph" w:customStyle="1" w:styleId="62">
    <w:name w:val="0KL正文"/>
    <w:basedOn w:val="1"/>
    <w:link w:val="63"/>
    <w:qFormat/>
    <w:uiPriority w:val="0"/>
    <w:pPr>
      <w:widowControl/>
      <w:topLinePunct/>
      <w:snapToGrid w:val="0"/>
      <w:ind w:firstLine="480"/>
      <w:jc w:val="left"/>
    </w:pPr>
    <w:rPr>
      <w:rFonts w:ascii="Times New Roman" w:hAnsi="Times New Roman" w:eastAsia="宋体" w:cs="Times New Roman"/>
      <w:szCs w:val="24"/>
    </w:rPr>
  </w:style>
  <w:style w:type="character" w:customStyle="1" w:styleId="63">
    <w:name w:val="0KL正文 Char"/>
    <w:link w:val="62"/>
    <w:qFormat/>
    <w:uiPriority w:val="0"/>
    <w:rPr>
      <w:rFonts w:ascii="Times New Roman" w:hAnsi="Times New Roman" w:eastAsia="宋体" w:cs="Times New Roman"/>
      <w:kern w:val="2"/>
      <w:sz w:val="24"/>
      <w:szCs w:val="24"/>
    </w:rPr>
  </w:style>
  <w:style w:type="paragraph" w:customStyle="1" w:styleId="64">
    <w:name w:val="TOC 标题2"/>
    <w:basedOn w:val="2"/>
    <w:next w:val="1"/>
    <w:unhideWhenUsed/>
    <w:qFormat/>
    <w:uiPriority w:val="39"/>
    <w:pPr>
      <w:outlineLvl w:val="9"/>
    </w:pPr>
  </w:style>
  <w:style w:type="paragraph" w:customStyle="1" w:styleId="65">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66">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67">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68">
    <w:name w:val="修订1"/>
    <w:hidden/>
    <w:semiHidden/>
    <w:qFormat/>
    <w:uiPriority w:val="99"/>
    <w:rPr>
      <w:rFonts w:eastAsia="仿宋" w:asciiTheme="minorHAnsi" w:hAnsiTheme="minorHAnsi" w:cstheme="minorBidi"/>
      <w:kern w:val="2"/>
      <w:sz w:val="24"/>
      <w:szCs w:val="22"/>
      <w:lang w:val="en-US" w:eastAsia="zh-CN" w:bidi="ar-SA"/>
    </w:rPr>
  </w:style>
  <w:style w:type="paragraph" w:customStyle="1" w:styleId="69">
    <w:name w:val="修订2"/>
    <w:hidden/>
    <w:semiHidden/>
    <w:qFormat/>
    <w:uiPriority w:val="99"/>
    <w:rPr>
      <w:rFonts w:eastAsia="仿宋" w:asciiTheme="minorHAnsi" w:hAnsiTheme="minorHAnsi"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2B1AFC-B4CA-41DB-A5FE-E1EB73CBFC5A}">
  <ds:schemaRefs/>
</ds:datastoreItem>
</file>

<file path=docProps/app.xml><?xml version="1.0" encoding="utf-8"?>
<Properties xmlns="http://schemas.openxmlformats.org/officeDocument/2006/extended-properties" xmlns:vt="http://schemas.openxmlformats.org/officeDocument/2006/docPropsVTypes">
  <Template>Normal.dotm</Template>
  <Company>Inspur</Company>
  <Pages>1</Pages>
  <Words>10670</Words>
  <Characters>60824</Characters>
  <Lines>506</Lines>
  <Paragraphs>142</Paragraphs>
  <TotalTime>1</TotalTime>
  <ScaleCrop>false</ScaleCrop>
  <LinksUpToDate>false</LinksUpToDate>
  <CharactersWithSpaces>71352</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2020-03-05T01:32:00Z</dcterms:created>
  <dc:creator>Alvin Shi(史振汛)</dc:creator>
  <cp:lastModifiedBy>Administrator</cp:lastModifiedBy>
  <cp:lastPrinted>2019-09-24T06:26:00Z</cp:lastPrinted>
  <dcterms:modified xsi:type="dcterms:W3CDTF">2020-06-15T03:41:52Z</dcterms:modified>
  <dc:title>2020版省级平台数据对接接口标准</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